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B0" w:rsidRPr="00AF4AB4" w:rsidRDefault="00AE7FB0" w:rsidP="00295DA8">
      <w:pPr>
        <w:spacing w:after="0" w:line="240" w:lineRule="auto"/>
        <w:jc w:val="center"/>
        <w:rPr>
          <w:rFonts w:ascii="Arial Narrow" w:hAnsi="Arial Narrow"/>
          <w:b/>
          <w:sz w:val="24"/>
          <w:szCs w:val="24"/>
          <w:u w:val="single"/>
        </w:rPr>
      </w:pPr>
      <w:r w:rsidRPr="00AF4AB4">
        <w:rPr>
          <w:rFonts w:ascii="Arial Narrow" w:hAnsi="Arial Narrow"/>
          <w:b/>
          <w:sz w:val="24"/>
          <w:szCs w:val="24"/>
          <w:u w:val="single"/>
        </w:rPr>
        <w:t>EDITAL</w:t>
      </w:r>
      <w:r w:rsidR="000D6D90" w:rsidRPr="00AF4AB4">
        <w:rPr>
          <w:rFonts w:ascii="Arial Narrow" w:hAnsi="Arial Narrow"/>
          <w:b/>
          <w:sz w:val="24"/>
          <w:szCs w:val="24"/>
          <w:u w:val="single"/>
        </w:rPr>
        <w:t xml:space="preserve"> DE LICITAÇÃO</w:t>
      </w:r>
    </w:p>
    <w:p w:rsidR="00CE2EF6" w:rsidRPr="00AF4AB4" w:rsidRDefault="00CE2EF6" w:rsidP="00295DA8">
      <w:pPr>
        <w:spacing w:after="0" w:line="240" w:lineRule="auto"/>
        <w:jc w:val="both"/>
        <w:rPr>
          <w:rFonts w:ascii="Arial Narrow" w:hAnsi="Arial Narrow"/>
          <w:b/>
          <w:sz w:val="24"/>
          <w:szCs w:val="24"/>
        </w:rPr>
      </w:pPr>
    </w:p>
    <w:p w:rsidR="00AE7FB0" w:rsidRPr="00AF4AB4" w:rsidRDefault="00AE7FB0" w:rsidP="00295DA8">
      <w:pPr>
        <w:spacing w:after="0" w:line="240" w:lineRule="auto"/>
        <w:jc w:val="both"/>
        <w:rPr>
          <w:rFonts w:ascii="Arial Narrow" w:hAnsi="Arial Narrow"/>
          <w:b/>
          <w:sz w:val="24"/>
          <w:szCs w:val="24"/>
          <w:u w:val="single"/>
        </w:rPr>
      </w:pPr>
      <w:r w:rsidRPr="00AF4AB4">
        <w:rPr>
          <w:rFonts w:ascii="Arial Narrow" w:hAnsi="Arial Narrow"/>
          <w:b/>
          <w:sz w:val="24"/>
          <w:szCs w:val="24"/>
        </w:rPr>
        <w:t xml:space="preserve">01.00 - </w:t>
      </w:r>
      <w:r w:rsidRPr="00AF4AB4">
        <w:rPr>
          <w:rFonts w:ascii="Arial Narrow" w:hAnsi="Arial Narrow"/>
          <w:b/>
          <w:sz w:val="24"/>
          <w:szCs w:val="24"/>
          <w:u w:val="single"/>
        </w:rPr>
        <w:t>PREÂMBULO</w:t>
      </w:r>
    </w:p>
    <w:p w:rsidR="00EF4F68" w:rsidRPr="00AF4AB4" w:rsidRDefault="00EF4F68" w:rsidP="00295DA8">
      <w:pPr>
        <w:spacing w:after="0" w:line="240" w:lineRule="auto"/>
        <w:jc w:val="both"/>
        <w:rPr>
          <w:rFonts w:ascii="Arial Narrow" w:hAnsi="Arial Narrow"/>
          <w:b/>
          <w:sz w:val="24"/>
          <w:szCs w:val="24"/>
        </w:rPr>
      </w:pPr>
    </w:p>
    <w:p w:rsidR="00422326" w:rsidRPr="00AF4AB4" w:rsidRDefault="00A314B5" w:rsidP="00A314B5">
      <w:pPr>
        <w:spacing w:after="0" w:line="240" w:lineRule="auto"/>
        <w:rPr>
          <w:rFonts w:ascii="Arial Narrow" w:hAnsi="Arial Narrow"/>
          <w:b/>
          <w:sz w:val="24"/>
          <w:szCs w:val="24"/>
        </w:rPr>
      </w:pPr>
      <w:r w:rsidRPr="00AF4AB4">
        <w:rPr>
          <w:rFonts w:ascii="Arial Narrow" w:hAnsi="Arial Narrow"/>
          <w:b/>
          <w:sz w:val="24"/>
          <w:szCs w:val="24"/>
        </w:rPr>
        <w:t xml:space="preserve">PREGÃO PRESENCIAL Nº </w:t>
      </w:r>
      <w:r w:rsidR="004D0CA7">
        <w:rPr>
          <w:rFonts w:ascii="Arial Narrow" w:hAnsi="Arial Narrow"/>
          <w:b/>
          <w:sz w:val="24"/>
          <w:szCs w:val="24"/>
        </w:rPr>
        <w:t>0</w:t>
      </w:r>
      <w:r w:rsidR="004A7272">
        <w:rPr>
          <w:rFonts w:ascii="Arial Narrow" w:hAnsi="Arial Narrow"/>
          <w:b/>
          <w:sz w:val="24"/>
          <w:szCs w:val="24"/>
        </w:rPr>
        <w:t>09</w:t>
      </w:r>
      <w:r w:rsidR="004D0CA7">
        <w:rPr>
          <w:rFonts w:ascii="Arial Narrow" w:hAnsi="Arial Narrow"/>
          <w:b/>
          <w:sz w:val="24"/>
          <w:szCs w:val="24"/>
        </w:rPr>
        <w:t>/2019</w:t>
      </w:r>
      <w:r w:rsidR="005A3F9E" w:rsidRPr="00AF4AB4">
        <w:rPr>
          <w:rFonts w:ascii="Arial Narrow" w:hAnsi="Arial Narrow"/>
          <w:b/>
          <w:sz w:val="24"/>
          <w:szCs w:val="24"/>
        </w:rPr>
        <w:t xml:space="preserve"> </w:t>
      </w:r>
    </w:p>
    <w:p w:rsidR="00A314B5" w:rsidRPr="00AF4AB4" w:rsidRDefault="005A3F9E" w:rsidP="00A314B5">
      <w:pPr>
        <w:spacing w:after="0" w:line="240" w:lineRule="auto"/>
        <w:rPr>
          <w:rFonts w:ascii="Arial Narrow" w:hAnsi="Arial Narrow"/>
          <w:b/>
          <w:sz w:val="24"/>
          <w:szCs w:val="24"/>
        </w:rPr>
      </w:pPr>
      <w:r w:rsidRPr="00AF4AB4">
        <w:rPr>
          <w:rFonts w:ascii="Arial Narrow" w:hAnsi="Arial Narrow"/>
          <w:b/>
          <w:sz w:val="24"/>
          <w:szCs w:val="24"/>
        </w:rPr>
        <w:t>Licitação Exclusiva ME ou EPP</w:t>
      </w:r>
    </w:p>
    <w:p w:rsidR="00A314B5" w:rsidRPr="00AF4AB4" w:rsidRDefault="00A314B5" w:rsidP="00A314B5">
      <w:pPr>
        <w:spacing w:after="0" w:line="240" w:lineRule="auto"/>
        <w:rPr>
          <w:rFonts w:ascii="Arial Narrow" w:hAnsi="Arial Narrow"/>
          <w:b/>
          <w:sz w:val="24"/>
          <w:szCs w:val="24"/>
        </w:rPr>
      </w:pPr>
    </w:p>
    <w:p w:rsidR="00AE7FB0" w:rsidRPr="00AF4AB4" w:rsidRDefault="00A314B5" w:rsidP="00A314B5">
      <w:pPr>
        <w:spacing w:after="0" w:line="240" w:lineRule="auto"/>
        <w:jc w:val="both"/>
        <w:rPr>
          <w:rFonts w:ascii="Arial Narrow" w:hAnsi="Arial Narrow"/>
          <w:sz w:val="24"/>
          <w:szCs w:val="24"/>
        </w:rPr>
      </w:pPr>
      <w:r w:rsidRPr="00AF4AB4">
        <w:rPr>
          <w:rFonts w:ascii="Arial Narrow" w:hAnsi="Arial Narrow"/>
          <w:sz w:val="24"/>
          <w:szCs w:val="24"/>
        </w:rPr>
        <w:tab/>
      </w:r>
      <w:r w:rsidR="004A7272" w:rsidRPr="004E2649">
        <w:rPr>
          <w:rFonts w:ascii="Arial Narrow" w:hAnsi="Arial Narrow"/>
          <w:sz w:val="24"/>
          <w:szCs w:val="24"/>
        </w:rPr>
        <w:t>O Fundo Municipal de Assistência Social de Santa Cruz do Capibaribe, por ordem do seu Gestor o</w:t>
      </w:r>
      <w:r w:rsidR="004A7272">
        <w:rPr>
          <w:rFonts w:ascii="Arial Narrow" w:hAnsi="Arial Narrow"/>
          <w:sz w:val="24"/>
          <w:szCs w:val="24"/>
        </w:rPr>
        <w:t xml:space="preserve"> </w:t>
      </w:r>
      <w:r w:rsidR="004A7272" w:rsidRPr="004E2649">
        <w:rPr>
          <w:rFonts w:ascii="Arial Narrow" w:hAnsi="Arial Narrow"/>
          <w:sz w:val="24"/>
          <w:szCs w:val="24"/>
        </w:rPr>
        <w:t>Sr. Ivanilson Feitosa de Nascimento, brasileiro, casado, residente e domiciliado na Rua José Francelino Aragão, nº 241, centro, Santa Cruz do Capibaribe – PE, inscrito no CPF sob o nº: 224.443.004-91 e portador da célula de identidade nº: 1.797.069 SSP/PE, nos termos da Lei Federal nº 10.520, de 17 de julho de 2002, do Decreto Municipal nº 017, de 21 de Maio de 2010, com aplicação subsidiária da Lei nº 8.666, de 21 de junho de 1993 e respectivas alterações, torna público, para conhecimento dos interessados</w:t>
      </w:r>
      <w:r w:rsidR="00FC3D9D" w:rsidRPr="00AF4AB4">
        <w:rPr>
          <w:rFonts w:ascii="Arial Narrow" w:hAnsi="Arial Narrow"/>
          <w:sz w:val="24"/>
          <w:szCs w:val="24"/>
        </w:rPr>
        <w:t xml:space="preserve">, que às </w:t>
      </w:r>
      <w:r w:rsidR="004A7272">
        <w:rPr>
          <w:rFonts w:ascii="Arial Narrow" w:hAnsi="Arial Narrow"/>
          <w:b/>
          <w:sz w:val="24"/>
          <w:szCs w:val="24"/>
        </w:rPr>
        <w:t>14</w:t>
      </w:r>
      <w:r w:rsidR="004D0CA7">
        <w:rPr>
          <w:rFonts w:ascii="Arial Narrow" w:hAnsi="Arial Narrow"/>
          <w:b/>
          <w:sz w:val="24"/>
          <w:szCs w:val="24"/>
        </w:rPr>
        <w:t>:00</w:t>
      </w:r>
      <w:r w:rsidR="00FC3D9D" w:rsidRPr="00AF4AB4">
        <w:rPr>
          <w:rFonts w:ascii="Arial Narrow" w:hAnsi="Arial Narrow"/>
          <w:b/>
          <w:sz w:val="24"/>
          <w:szCs w:val="24"/>
        </w:rPr>
        <w:t xml:space="preserve"> horas</w:t>
      </w:r>
      <w:r w:rsidR="00FC3D9D" w:rsidRPr="00AF4AB4">
        <w:rPr>
          <w:rFonts w:ascii="Arial Narrow" w:hAnsi="Arial Narrow"/>
          <w:sz w:val="24"/>
          <w:szCs w:val="24"/>
        </w:rPr>
        <w:t xml:space="preserve"> do dia </w:t>
      </w:r>
      <w:r w:rsidR="00434A13" w:rsidRPr="002A6B58">
        <w:rPr>
          <w:rFonts w:ascii="Arial Narrow" w:hAnsi="Arial Narrow"/>
          <w:b/>
          <w:sz w:val="24"/>
          <w:szCs w:val="24"/>
        </w:rPr>
        <w:t>21</w:t>
      </w:r>
      <w:r w:rsidR="004D0CA7" w:rsidRPr="002A6B58">
        <w:rPr>
          <w:rFonts w:ascii="Arial Narrow" w:hAnsi="Arial Narrow"/>
          <w:b/>
          <w:sz w:val="24"/>
          <w:szCs w:val="24"/>
        </w:rPr>
        <w:t xml:space="preserve"> de novembro de 2019</w:t>
      </w:r>
      <w:r w:rsidR="005A3F9E" w:rsidRPr="00AF4AB4">
        <w:rPr>
          <w:rFonts w:ascii="Arial Narrow" w:hAnsi="Arial Narrow"/>
          <w:sz w:val="24"/>
          <w:szCs w:val="24"/>
        </w:rPr>
        <w:t>, na sala de licitação, localizada na</w:t>
      </w:r>
      <w:r w:rsidR="00A23CAE" w:rsidRPr="00AF4AB4">
        <w:rPr>
          <w:rFonts w:ascii="Arial Narrow" w:hAnsi="Arial Narrow"/>
          <w:sz w:val="24"/>
          <w:szCs w:val="24"/>
        </w:rPr>
        <w:t xml:space="preserve"> </w:t>
      </w:r>
      <w:r w:rsidR="005A3F9E" w:rsidRPr="00AF4AB4">
        <w:rPr>
          <w:rFonts w:ascii="Arial Narrow" w:hAnsi="Arial Narrow"/>
          <w:sz w:val="24"/>
          <w:szCs w:val="24"/>
        </w:rPr>
        <w:t xml:space="preserve">Av. Padre Zuzinha, nº </w:t>
      </w:r>
      <w:r w:rsidR="004A7272">
        <w:rPr>
          <w:rFonts w:ascii="Arial Narrow" w:hAnsi="Arial Narrow"/>
          <w:sz w:val="24"/>
          <w:szCs w:val="24"/>
        </w:rPr>
        <w:t>178</w:t>
      </w:r>
      <w:r w:rsidR="005A3F9E" w:rsidRPr="00AF4AB4">
        <w:rPr>
          <w:rFonts w:ascii="Arial Narrow" w:hAnsi="Arial Narrow"/>
          <w:sz w:val="24"/>
          <w:szCs w:val="24"/>
        </w:rPr>
        <w:t>, Centro</w:t>
      </w:r>
      <w:r w:rsidR="00A23CAE" w:rsidRPr="00AF4AB4">
        <w:rPr>
          <w:rFonts w:ascii="Arial Narrow" w:hAnsi="Arial Narrow"/>
          <w:sz w:val="24"/>
          <w:szCs w:val="24"/>
        </w:rPr>
        <w:t>, nesta</w:t>
      </w:r>
      <w:r w:rsidR="00FC3D9D" w:rsidRPr="00AF4AB4">
        <w:rPr>
          <w:rFonts w:ascii="Arial Narrow" w:hAnsi="Arial Narrow"/>
          <w:sz w:val="24"/>
          <w:szCs w:val="24"/>
        </w:rPr>
        <w:t xml:space="preserve"> cidade, perante o</w:t>
      </w:r>
      <w:r w:rsidR="00A23CAE" w:rsidRPr="00AF4AB4">
        <w:rPr>
          <w:rFonts w:ascii="Arial Narrow" w:hAnsi="Arial Narrow"/>
          <w:sz w:val="24"/>
          <w:szCs w:val="24"/>
        </w:rPr>
        <w:t xml:space="preserve"> </w:t>
      </w:r>
      <w:r w:rsidR="00FC3D9D" w:rsidRPr="00AF4AB4">
        <w:rPr>
          <w:rFonts w:ascii="Arial Narrow" w:hAnsi="Arial Narrow"/>
          <w:sz w:val="24"/>
          <w:szCs w:val="24"/>
        </w:rPr>
        <w:t>Pregoeiro</w:t>
      </w:r>
      <w:r w:rsidR="00A23CAE" w:rsidRPr="00AF4AB4">
        <w:rPr>
          <w:rFonts w:ascii="Arial Narrow" w:hAnsi="Arial Narrow"/>
          <w:sz w:val="24"/>
          <w:szCs w:val="24"/>
        </w:rPr>
        <w:t xml:space="preserve">, serão recebidos e iniciada a abertura dos envelopes, referente a proposta de preços e aos documentos de habilitação, a partir da referida data e horário, na modalidade </w:t>
      </w:r>
      <w:r w:rsidR="00A23CAE" w:rsidRPr="00AF4AB4">
        <w:rPr>
          <w:rFonts w:ascii="Arial Narrow" w:hAnsi="Arial Narrow"/>
          <w:b/>
          <w:sz w:val="24"/>
          <w:szCs w:val="24"/>
        </w:rPr>
        <w:t>PREGÃO PRESENCIAL</w:t>
      </w:r>
      <w:r w:rsidR="00A23CAE" w:rsidRPr="00AF4AB4">
        <w:rPr>
          <w:rFonts w:ascii="Arial Narrow" w:hAnsi="Arial Narrow"/>
          <w:sz w:val="24"/>
          <w:szCs w:val="24"/>
        </w:rPr>
        <w:t xml:space="preserve">, </w:t>
      </w:r>
      <w:r w:rsidRPr="00AF4AB4">
        <w:rPr>
          <w:rFonts w:ascii="Arial Narrow" w:hAnsi="Arial Narrow"/>
          <w:sz w:val="24"/>
          <w:szCs w:val="24"/>
        </w:rPr>
        <w:t xml:space="preserve">do tipo </w:t>
      </w:r>
      <w:r w:rsidRPr="00AF4AB4">
        <w:rPr>
          <w:rFonts w:ascii="Arial Narrow" w:hAnsi="Arial Narrow"/>
          <w:b/>
          <w:sz w:val="24"/>
          <w:szCs w:val="24"/>
        </w:rPr>
        <w:t>“menor preço”</w:t>
      </w:r>
      <w:r w:rsidR="000E1310" w:rsidRPr="00AF4AB4">
        <w:rPr>
          <w:rFonts w:ascii="Arial Narrow" w:hAnsi="Arial Narrow"/>
          <w:b/>
          <w:sz w:val="24"/>
          <w:szCs w:val="24"/>
        </w:rPr>
        <w:t xml:space="preserve"> global</w:t>
      </w:r>
      <w:r w:rsidR="000D5B95" w:rsidRPr="00AF4AB4">
        <w:rPr>
          <w:rFonts w:ascii="Arial Narrow" w:hAnsi="Arial Narrow"/>
          <w:b/>
          <w:sz w:val="24"/>
          <w:szCs w:val="24"/>
        </w:rPr>
        <w:t xml:space="preserve"> </w:t>
      </w:r>
      <w:r w:rsidR="00C430A1" w:rsidRPr="00AF4AB4">
        <w:rPr>
          <w:rFonts w:ascii="Arial Narrow" w:hAnsi="Arial Narrow"/>
          <w:b/>
          <w:sz w:val="24"/>
          <w:szCs w:val="24"/>
        </w:rPr>
        <w:t>ofertado</w:t>
      </w:r>
      <w:r w:rsidR="000D5B95" w:rsidRPr="00AF4AB4">
        <w:rPr>
          <w:rFonts w:ascii="Arial Narrow" w:hAnsi="Arial Narrow"/>
          <w:sz w:val="24"/>
          <w:szCs w:val="24"/>
        </w:rPr>
        <w:t>, mediante as condições estabelecidas neste Edital e seus Anexos.</w:t>
      </w:r>
      <w:r w:rsidR="00AE7FB0" w:rsidRPr="00AF4AB4">
        <w:rPr>
          <w:rFonts w:ascii="Arial Narrow" w:hAnsi="Arial Narrow"/>
          <w:sz w:val="24"/>
          <w:szCs w:val="24"/>
        </w:rPr>
        <w:t xml:space="preserve"> </w:t>
      </w:r>
    </w:p>
    <w:p w:rsidR="00650916" w:rsidRPr="00AF4AB4" w:rsidRDefault="00650916" w:rsidP="00295DA8">
      <w:pPr>
        <w:spacing w:after="0" w:line="240" w:lineRule="auto"/>
        <w:ind w:left="1276" w:hanging="1276"/>
        <w:jc w:val="both"/>
        <w:rPr>
          <w:rFonts w:ascii="Arial Narrow" w:eastAsia="Times New Roman" w:hAnsi="Arial Narrow"/>
          <w:b/>
          <w:sz w:val="24"/>
          <w:szCs w:val="24"/>
          <w:lang w:eastAsia="pt-BR"/>
        </w:rPr>
      </w:pPr>
    </w:p>
    <w:p w:rsidR="00AE7FB0" w:rsidRPr="00AF4AB4" w:rsidRDefault="00AE7FB0" w:rsidP="00295DA8">
      <w:pPr>
        <w:spacing w:after="0" w:line="240" w:lineRule="auto"/>
        <w:ind w:left="1276" w:hanging="1276"/>
        <w:jc w:val="both"/>
        <w:rPr>
          <w:rFonts w:ascii="Arial Narrow" w:eastAsia="Times New Roman" w:hAnsi="Arial Narrow"/>
          <w:b/>
          <w:sz w:val="24"/>
          <w:szCs w:val="24"/>
          <w:lang w:eastAsia="pt-BR"/>
        </w:rPr>
      </w:pPr>
      <w:r w:rsidRPr="00AF4AB4">
        <w:rPr>
          <w:rFonts w:ascii="Arial Narrow" w:eastAsia="Times New Roman" w:hAnsi="Arial Narrow"/>
          <w:b/>
          <w:sz w:val="24"/>
          <w:szCs w:val="24"/>
          <w:lang w:eastAsia="pt-BR"/>
        </w:rPr>
        <w:t xml:space="preserve">OBSERVAÇÕES: </w:t>
      </w:r>
    </w:p>
    <w:p w:rsidR="004D0CA7" w:rsidRDefault="004D0CA7" w:rsidP="004D0CA7">
      <w:pPr>
        <w:spacing w:after="0" w:line="240" w:lineRule="auto"/>
        <w:ind w:left="1068"/>
        <w:jc w:val="both"/>
        <w:rPr>
          <w:rFonts w:ascii="Arial Narrow" w:eastAsia="Times New Roman" w:hAnsi="Arial Narrow"/>
          <w:sz w:val="24"/>
          <w:szCs w:val="24"/>
          <w:lang w:eastAsia="pt-BR"/>
        </w:rPr>
      </w:pPr>
    </w:p>
    <w:p w:rsidR="005A3F9E" w:rsidRPr="00AF4AB4" w:rsidRDefault="00AE7FB0" w:rsidP="005A3F9E">
      <w:pPr>
        <w:numPr>
          <w:ilvl w:val="0"/>
          <w:numId w:val="4"/>
        </w:numPr>
        <w:spacing w:after="0" w:line="240" w:lineRule="auto"/>
        <w:jc w:val="both"/>
        <w:rPr>
          <w:rFonts w:ascii="Arial Narrow" w:eastAsia="Times New Roman" w:hAnsi="Arial Narrow"/>
          <w:sz w:val="24"/>
          <w:szCs w:val="24"/>
          <w:lang w:eastAsia="pt-BR"/>
        </w:rPr>
      </w:pPr>
      <w:r w:rsidRPr="00AF4AB4">
        <w:rPr>
          <w:rFonts w:ascii="Arial Narrow" w:eastAsia="Times New Roman" w:hAnsi="Arial Narrow"/>
          <w:sz w:val="24"/>
          <w:szCs w:val="24"/>
          <w:lang w:eastAsia="pt-BR"/>
        </w:rPr>
        <w:t>Na hipótese de não haver expediente na data acima fixada, ficará a sessão adiada para o primeiro dia útil subseqüente no mesmo local e hora, salvo disposição em contrário.</w:t>
      </w:r>
    </w:p>
    <w:p w:rsidR="005A3F9E" w:rsidRPr="00AF4AB4" w:rsidRDefault="005A3F9E" w:rsidP="005A3F9E">
      <w:pPr>
        <w:numPr>
          <w:ilvl w:val="0"/>
          <w:numId w:val="4"/>
        </w:numPr>
        <w:spacing w:after="0" w:line="240" w:lineRule="auto"/>
        <w:jc w:val="both"/>
        <w:rPr>
          <w:rFonts w:ascii="Arial Narrow" w:eastAsia="Times New Roman" w:hAnsi="Arial Narrow"/>
          <w:sz w:val="24"/>
          <w:szCs w:val="24"/>
          <w:lang w:eastAsia="pt-BR"/>
        </w:rPr>
      </w:pPr>
      <w:r w:rsidRPr="00AF4AB4">
        <w:rPr>
          <w:rFonts w:ascii="Arial Narrow" w:hAnsi="Arial Narrow" w:cs="Arial"/>
          <w:b/>
          <w:sz w:val="24"/>
          <w:szCs w:val="24"/>
        </w:rPr>
        <w:t xml:space="preserve">Esta licitação está reservada exclusivamente à participação de microempresa, empresa de pequeno porte e empresário individual de responsabilidade limitada, conforme determina o art. 48, inciso I da Lei Complementar nº 123/2006, conforme redação dada pela Lei Complementar nº 147/2014. </w:t>
      </w:r>
    </w:p>
    <w:p w:rsidR="00433980" w:rsidRPr="00AF4AB4" w:rsidRDefault="00433980" w:rsidP="00295DA8">
      <w:pPr>
        <w:spacing w:after="0" w:line="240" w:lineRule="auto"/>
        <w:jc w:val="both"/>
        <w:rPr>
          <w:rFonts w:ascii="Arial Narrow" w:hAnsi="Arial Narrow"/>
          <w:b/>
          <w:sz w:val="24"/>
          <w:szCs w:val="24"/>
        </w:rPr>
      </w:pPr>
    </w:p>
    <w:p w:rsidR="00AE7FB0" w:rsidRPr="00AF4AB4" w:rsidRDefault="00AE7FB0" w:rsidP="00295DA8">
      <w:pPr>
        <w:spacing w:after="0" w:line="240" w:lineRule="auto"/>
        <w:jc w:val="both"/>
        <w:rPr>
          <w:rFonts w:ascii="Arial Narrow" w:hAnsi="Arial Narrow"/>
          <w:b/>
          <w:sz w:val="24"/>
          <w:szCs w:val="24"/>
        </w:rPr>
      </w:pPr>
      <w:r w:rsidRPr="00AF4AB4">
        <w:rPr>
          <w:rFonts w:ascii="Arial Narrow" w:hAnsi="Arial Narrow"/>
          <w:b/>
          <w:sz w:val="24"/>
          <w:szCs w:val="24"/>
        </w:rPr>
        <w:t xml:space="preserve">02.00 - </w:t>
      </w:r>
      <w:r w:rsidRPr="00AF4AB4">
        <w:rPr>
          <w:rFonts w:ascii="Arial Narrow" w:hAnsi="Arial Narrow"/>
          <w:b/>
          <w:sz w:val="24"/>
          <w:szCs w:val="24"/>
          <w:u w:val="single"/>
        </w:rPr>
        <w:t>OBJETO</w:t>
      </w:r>
    </w:p>
    <w:p w:rsidR="00650916" w:rsidRPr="00AF4AB4" w:rsidRDefault="00650916" w:rsidP="00295DA8">
      <w:pPr>
        <w:spacing w:after="0" w:line="240" w:lineRule="auto"/>
        <w:ind w:firstLine="708"/>
        <w:jc w:val="both"/>
        <w:rPr>
          <w:rFonts w:ascii="Arial Narrow" w:hAnsi="Arial Narrow"/>
          <w:sz w:val="24"/>
          <w:szCs w:val="24"/>
        </w:rPr>
      </w:pPr>
    </w:p>
    <w:p w:rsidR="00AE7FB0" w:rsidRPr="00434A13" w:rsidRDefault="00AE7FB0" w:rsidP="00434A13">
      <w:pPr>
        <w:ind w:firstLine="709"/>
        <w:jc w:val="both"/>
        <w:rPr>
          <w:rFonts w:ascii="Arial Narrow" w:hAnsi="Arial Narrow"/>
          <w:sz w:val="24"/>
          <w:szCs w:val="24"/>
        </w:rPr>
      </w:pPr>
      <w:r w:rsidRPr="00AF4AB4">
        <w:rPr>
          <w:rFonts w:ascii="Arial Narrow" w:hAnsi="Arial Narrow"/>
          <w:sz w:val="24"/>
          <w:szCs w:val="24"/>
        </w:rPr>
        <w:t xml:space="preserve">02.01 - </w:t>
      </w:r>
      <w:r w:rsidR="00A314B5" w:rsidRPr="00931A3E">
        <w:rPr>
          <w:rFonts w:ascii="Arial Narrow" w:hAnsi="Arial Narrow"/>
          <w:sz w:val="24"/>
          <w:szCs w:val="24"/>
        </w:rPr>
        <w:t>Constitui objeto do presente Pregão a</w:t>
      </w:r>
      <w:r w:rsidR="001039C0" w:rsidRPr="00931A3E">
        <w:rPr>
          <w:rFonts w:ascii="Arial Narrow" w:hAnsi="Arial Narrow"/>
          <w:sz w:val="24"/>
          <w:szCs w:val="24"/>
        </w:rPr>
        <w:t xml:space="preserve"> </w:t>
      </w:r>
      <w:r w:rsidR="00931A3E" w:rsidRPr="00931A3E">
        <w:rPr>
          <w:rFonts w:ascii="Arial Narrow" w:eastAsia="Times New Roman" w:hAnsi="Arial Narrow" w:cs="Arial"/>
          <w:color w:val="000000"/>
          <w:sz w:val="24"/>
          <w:szCs w:val="24"/>
          <w:lang w:eastAsia="pt-BR"/>
        </w:rPr>
        <w:t xml:space="preserve">contratação de empresa especializada em prestação de serviço de assessoria e consultoria em administração de pessoal, com cessão de uso de software de gestão de pessoas e folha de pagamento para </w:t>
      </w:r>
      <w:r w:rsidR="004A7272">
        <w:rPr>
          <w:rFonts w:ascii="Arial Narrow" w:eastAsia="Times New Roman" w:hAnsi="Arial Narrow" w:cs="Arial"/>
          <w:color w:val="000000"/>
          <w:sz w:val="24"/>
          <w:szCs w:val="24"/>
          <w:lang w:eastAsia="pt-BR"/>
        </w:rPr>
        <w:t>o Fundo Municipal de Assistência Social de Santa Cruz do Capibaribe</w:t>
      </w:r>
      <w:r w:rsidR="00434A13" w:rsidRPr="00931A3E">
        <w:rPr>
          <w:rFonts w:ascii="Arial Narrow" w:hAnsi="Arial Narrow"/>
          <w:sz w:val="24"/>
          <w:szCs w:val="24"/>
        </w:rPr>
        <w:t>,</w:t>
      </w:r>
      <w:r w:rsidR="00A314B5" w:rsidRPr="00931A3E">
        <w:rPr>
          <w:rFonts w:ascii="Arial Narrow" w:hAnsi="Arial Narrow"/>
          <w:sz w:val="24"/>
          <w:szCs w:val="24"/>
        </w:rPr>
        <w:t xml:space="preserve"> conforme especificações contidas no </w:t>
      </w:r>
      <w:r w:rsidR="00A314B5" w:rsidRPr="00931A3E">
        <w:rPr>
          <w:rFonts w:ascii="Arial Narrow" w:hAnsi="Arial Narrow"/>
          <w:b/>
          <w:sz w:val="24"/>
          <w:szCs w:val="24"/>
        </w:rPr>
        <w:t>Anexo V</w:t>
      </w:r>
      <w:r w:rsidR="00A314B5" w:rsidRPr="00931A3E">
        <w:rPr>
          <w:rFonts w:ascii="Arial Narrow" w:hAnsi="Arial Narrow"/>
          <w:sz w:val="24"/>
          <w:szCs w:val="24"/>
        </w:rPr>
        <w:t xml:space="preserve"> deste Edital</w:t>
      </w:r>
      <w:r w:rsidRPr="00931A3E">
        <w:rPr>
          <w:rFonts w:ascii="Arial Narrow" w:hAnsi="Arial Narrow"/>
          <w:sz w:val="24"/>
          <w:szCs w:val="24"/>
        </w:rPr>
        <w:t>.</w:t>
      </w:r>
    </w:p>
    <w:p w:rsidR="00EF4F68" w:rsidRPr="00AF4AB4" w:rsidRDefault="00EF4F68" w:rsidP="00A314B5">
      <w:pPr>
        <w:spacing w:after="0" w:line="240" w:lineRule="auto"/>
        <w:rPr>
          <w:rFonts w:ascii="Arial Narrow" w:hAnsi="Arial Narrow"/>
          <w:b/>
          <w:sz w:val="24"/>
          <w:szCs w:val="24"/>
        </w:rPr>
      </w:pPr>
    </w:p>
    <w:p w:rsidR="00A314B5" w:rsidRPr="00AF4AB4" w:rsidRDefault="00A314B5" w:rsidP="00A314B5">
      <w:pPr>
        <w:spacing w:after="0" w:line="240" w:lineRule="auto"/>
        <w:rPr>
          <w:rFonts w:ascii="Arial Narrow" w:hAnsi="Arial Narrow"/>
          <w:b/>
          <w:sz w:val="24"/>
          <w:szCs w:val="24"/>
          <w:u w:val="single"/>
        </w:rPr>
      </w:pPr>
      <w:r w:rsidRPr="00AF4AB4">
        <w:rPr>
          <w:rFonts w:ascii="Arial Narrow" w:hAnsi="Arial Narrow"/>
          <w:b/>
          <w:sz w:val="24"/>
          <w:szCs w:val="24"/>
        </w:rPr>
        <w:t xml:space="preserve">03.00 – </w:t>
      </w:r>
      <w:r w:rsidRPr="00AF4AB4">
        <w:rPr>
          <w:rFonts w:ascii="Arial Narrow" w:hAnsi="Arial Narrow"/>
          <w:b/>
          <w:sz w:val="24"/>
          <w:szCs w:val="24"/>
          <w:u w:val="single"/>
        </w:rPr>
        <w:t>PRAZOS</w:t>
      </w:r>
    </w:p>
    <w:p w:rsidR="00A314B5" w:rsidRPr="00AF4AB4" w:rsidRDefault="00A314B5" w:rsidP="00A314B5">
      <w:pPr>
        <w:spacing w:after="0" w:line="240" w:lineRule="auto"/>
        <w:rPr>
          <w:rFonts w:ascii="Arial Narrow" w:hAnsi="Arial Narrow"/>
          <w:b/>
          <w:sz w:val="24"/>
          <w:szCs w:val="24"/>
        </w:rPr>
      </w:pPr>
    </w:p>
    <w:p w:rsidR="009E75A8" w:rsidRPr="00AF4AB4" w:rsidRDefault="009E75A8" w:rsidP="009E75A8">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03.01 - O prazo de validade da proposta não poderá ser inferior a </w:t>
      </w:r>
      <w:r w:rsidRPr="00AF4AB4">
        <w:rPr>
          <w:rFonts w:ascii="Arial Narrow" w:hAnsi="Arial Narrow"/>
          <w:b/>
          <w:sz w:val="24"/>
          <w:szCs w:val="24"/>
        </w:rPr>
        <w:t>60 (sessenta) dias corridos</w:t>
      </w:r>
      <w:r w:rsidRPr="00AF4AB4">
        <w:rPr>
          <w:rFonts w:ascii="Arial Narrow" w:hAnsi="Arial Narrow"/>
          <w:sz w:val="24"/>
          <w:szCs w:val="24"/>
        </w:rPr>
        <w:t>, contado a partir da data da sua apresentação, que ocorrerá no dia da sessão de abertura deste certame licitatório, suspendendo-se este prazo na hipótese de interposição de recurso administrativo até sua ulterior decisão.</w:t>
      </w:r>
    </w:p>
    <w:p w:rsidR="009E75A8" w:rsidRPr="00AF4AB4" w:rsidRDefault="009E75A8" w:rsidP="009E75A8">
      <w:pPr>
        <w:spacing w:after="0" w:line="240" w:lineRule="auto"/>
        <w:jc w:val="both"/>
        <w:rPr>
          <w:rFonts w:ascii="Arial Narrow" w:hAnsi="Arial Narrow"/>
          <w:sz w:val="24"/>
          <w:szCs w:val="24"/>
        </w:rPr>
      </w:pPr>
    </w:p>
    <w:p w:rsidR="001039C0" w:rsidRPr="00AF4AB4" w:rsidRDefault="009E75A8" w:rsidP="001039C0">
      <w:pPr>
        <w:ind w:firstLine="708"/>
        <w:jc w:val="both"/>
        <w:rPr>
          <w:rFonts w:ascii="Arial Narrow" w:hAnsi="Arial Narrow"/>
          <w:sz w:val="24"/>
          <w:szCs w:val="24"/>
        </w:rPr>
      </w:pPr>
      <w:r w:rsidRPr="00AF4AB4">
        <w:rPr>
          <w:rFonts w:ascii="Arial Narrow" w:hAnsi="Arial Narrow"/>
          <w:sz w:val="24"/>
          <w:szCs w:val="24"/>
        </w:rPr>
        <w:t xml:space="preserve">03.02 - O prazo para execução do objeto desta licitação será </w:t>
      </w:r>
      <w:r w:rsidR="001039C0" w:rsidRPr="00AF4AB4">
        <w:rPr>
          <w:rFonts w:ascii="Arial Narrow" w:hAnsi="Arial Narrow"/>
          <w:sz w:val="24"/>
          <w:szCs w:val="24"/>
        </w:rPr>
        <w:t xml:space="preserve">de </w:t>
      </w:r>
      <w:r w:rsidR="001039C0" w:rsidRPr="00AF4AB4">
        <w:rPr>
          <w:rFonts w:ascii="Arial Narrow" w:hAnsi="Arial Narrow"/>
          <w:b/>
          <w:bCs/>
          <w:sz w:val="24"/>
          <w:szCs w:val="24"/>
        </w:rPr>
        <w:t>12 (doze) meses</w:t>
      </w:r>
      <w:r w:rsidR="001039C0" w:rsidRPr="00AF4AB4">
        <w:rPr>
          <w:rFonts w:ascii="Arial Narrow" w:hAnsi="Arial Narrow"/>
          <w:sz w:val="24"/>
          <w:szCs w:val="24"/>
        </w:rPr>
        <w:t>, contado a partir da data de assinatura do Contrato, podendo ser prorrogado desde que observado o disposto no art. 57 da Lei nº 8.666/93 e demais normas legais pertinentes.</w:t>
      </w:r>
    </w:p>
    <w:p w:rsidR="009E75A8" w:rsidRPr="00AF4AB4" w:rsidRDefault="009E75A8" w:rsidP="009E75A8">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03.03 - A licitante vencedora será convocada para assinar o instrumento de Contrato, o que deverá fazê-lo no prazo máximo de até 05 (cinco) dias consecutivos, contado a partir da data da convocação oficial, </w:t>
      </w:r>
      <w:r w:rsidRPr="00AF4AB4">
        <w:rPr>
          <w:rFonts w:ascii="Arial Narrow" w:hAnsi="Arial Narrow"/>
          <w:sz w:val="24"/>
          <w:szCs w:val="24"/>
        </w:rPr>
        <w:lastRenderedPageBreak/>
        <w:t>sob pena de decair o direito à contratação, nos termos do art. 64 da Lei nº 8.666/93 e demais normas legais pertinentes.</w:t>
      </w:r>
    </w:p>
    <w:p w:rsidR="009E75A8" w:rsidRPr="00AF4AB4" w:rsidRDefault="009E75A8" w:rsidP="009E75A8">
      <w:pPr>
        <w:spacing w:after="0" w:line="240" w:lineRule="auto"/>
        <w:ind w:left="1440" w:firstLine="709"/>
        <w:jc w:val="both"/>
        <w:rPr>
          <w:rFonts w:ascii="Arial Narrow" w:hAnsi="Arial Narrow"/>
          <w:sz w:val="24"/>
          <w:szCs w:val="24"/>
        </w:rPr>
      </w:pPr>
    </w:p>
    <w:p w:rsidR="00AE7FB0" w:rsidRPr="00AF4AB4" w:rsidRDefault="00AE7FB0" w:rsidP="00650916">
      <w:pPr>
        <w:spacing w:after="0" w:line="240" w:lineRule="auto"/>
        <w:jc w:val="both"/>
        <w:rPr>
          <w:rFonts w:ascii="Arial Narrow" w:hAnsi="Arial Narrow"/>
          <w:b/>
          <w:sz w:val="24"/>
          <w:szCs w:val="24"/>
        </w:rPr>
      </w:pPr>
      <w:r w:rsidRPr="00AF4AB4">
        <w:rPr>
          <w:rFonts w:ascii="Arial Narrow" w:hAnsi="Arial Narrow"/>
          <w:b/>
          <w:sz w:val="24"/>
          <w:szCs w:val="24"/>
        </w:rPr>
        <w:t xml:space="preserve">04.00 - </w:t>
      </w:r>
      <w:r w:rsidRPr="00AF4AB4">
        <w:rPr>
          <w:rFonts w:ascii="Arial Narrow" w:hAnsi="Arial Narrow"/>
          <w:b/>
          <w:sz w:val="24"/>
          <w:szCs w:val="24"/>
          <w:u w:val="single"/>
        </w:rPr>
        <w:t>RECURSOS FINANCEIROS</w:t>
      </w:r>
    </w:p>
    <w:p w:rsidR="00650916" w:rsidRPr="00AF4AB4" w:rsidRDefault="00AE7FB0" w:rsidP="00650916">
      <w:pPr>
        <w:spacing w:after="0" w:line="240" w:lineRule="auto"/>
        <w:ind w:firstLine="705"/>
        <w:jc w:val="both"/>
        <w:rPr>
          <w:rFonts w:ascii="Arial Narrow" w:hAnsi="Arial Narrow"/>
          <w:sz w:val="24"/>
          <w:szCs w:val="24"/>
        </w:rPr>
      </w:pPr>
      <w:r w:rsidRPr="00AF4AB4">
        <w:rPr>
          <w:rFonts w:ascii="Arial Narrow" w:hAnsi="Arial Narrow"/>
          <w:sz w:val="24"/>
          <w:szCs w:val="24"/>
        </w:rPr>
        <w:tab/>
      </w:r>
    </w:p>
    <w:p w:rsidR="00A23CAE" w:rsidRPr="00AF4AB4" w:rsidRDefault="00AE7FB0" w:rsidP="00282FBC">
      <w:pPr>
        <w:pStyle w:val="Corpodetexto"/>
        <w:ind w:firstLine="708"/>
        <w:rPr>
          <w:rFonts w:ascii="Arial Narrow" w:hAnsi="Arial Narrow"/>
          <w:szCs w:val="24"/>
        </w:rPr>
      </w:pPr>
      <w:r w:rsidRPr="00AF4AB4">
        <w:rPr>
          <w:rFonts w:ascii="Arial Narrow" w:hAnsi="Arial Narrow"/>
          <w:szCs w:val="24"/>
        </w:rPr>
        <w:t xml:space="preserve">04.01 - Os recursos alocados para a realização do objeto da presente licitação </w:t>
      </w:r>
      <w:r w:rsidR="00282FBC" w:rsidRPr="00AF4AB4">
        <w:rPr>
          <w:rFonts w:ascii="Arial Narrow" w:hAnsi="Arial Narrow"/>
          <w:szCs w:val="24"/>
        </w:rPr>
        <w:t xml:space="preserve">correrão por conta da seguinte rubrica </w:t>
      </w:r>
      <w:r w:rsidR="00282FBC" w:rsidRPr="00131ADA">
        <w:rPr>
          <w:rFonts w:ascii="Arial Narrow" w:hAnsi="Arial Narrow"/>
          <w:szCs w:val="24"/>
        </w:rPr>
        <w:t>orçamentária:</w:t>
      </w:r>
      <w:r w:rsidR="00282FBC" w:rsidRPr="00AF4AB4">
        <w:rPr>
          <w:rFonts w:ascii="Arial Narrow" w:hAnsi="Arial Narrow"/>
          <w:szCs w:val="24"/>
        </w:rPr>
        <w:t xml:space="preserve"> </w:t>
      </w:r>
    </w:p>
    <w:p w:rsidR="00282FBC" w:rsidRDefault="00282FBC" w:rsidP="00282FBC">
      <w:pPr>
        <w:pStyle w:val="Corpodetexto"/>
        <w:ind w:firstLine="708"/>
        <w:rPr>
          <w:rFonts w:ascii="Arial Narrow" w:hAnsi="Arial Narrow"/>
          <w:szCs w:val="24"/>
          <w:highlight w:val="yellow"/>
        </w:rPr>
      </w:pPr>
    </w:p>
    <w:tbl>
      <w:tblPr>
        <w:tblpPr w:leftFromText="141" w:rightFromText="141" w:vertAnchor="text" w:horzAnchor="margin" w:tblpXSpec="center" w:tblpY="31"/>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4"/>
      </w:tblGrid>
      <w:tr w:rsidR="00131ADA" w:rsidRPr="00131ADA" w:rsidTr="00131ADA">
        <w:trPr>
          <w:trHeight w:val="272"/>
        </w:trPr>
        <w:tc>
          <w:tcPr>
            <w:tcW w:w="8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1ADA" w:rsidRDefault="00131ADA" w:rsidP="00131ADA">
            <w:pPr>
              <w:pStyle w:val="SemEspaamento"/>
              <w:spacing w:line="276" w:lineRule="auto"/>
              <w:jc w:val="center"/>
              <w:rPr>
                <w:rFonts w:ascii="Arial Narrow" w:hAnsi="Arial Narrow"/>
                <w:b/>
                <w:sz w:val="24"/>
                <w:szCs w:val="24"/>
              </w:rPr>
            </w:pPr>
          </w:p>
          <w:p w:rsidR="00131ADA" w:rsidRPr="00131ADA" w:rsidRDefault="00131ADA" w:rsidP="00131ADA">
            <w:pPr>
              <w:pStyle w:val="SemEspaamento"/>
              <w:spacing w:line="276" w:lineRule="auto"/>
              <w:jc w:val="center"/>
              <w:rPr>
                <w:rFonts w:ascii="Arial Narrow" w:hAnsi="Arial Narrow"/>
                <w:b/>
                <w:sz w:val="24"/>
                <w:szCs w:val="24"/>
              </w:rPr>
            </w:pPr>
            <w:r w:rsidRPr="00131ADA">
              <w:rPr>
                <w:rFonts w:ascii="Arial Narrow" w:hAnsi="Arial Narrow"/>
                <w:b/>
                <w:sz w:val="24"/>
                <w:szCs w:val="24"/>
              </w:rPr>
              <w:t>Secretaria de Governo e Desenvolvimento Social</w:t>
            </w:r>
          </w:p>
          <w:p w:rsidR="00131ADA" w:rsidRPr="00131ADA" w:rsidRDefault="00131ADA" w:rsidP="00131ADA">
            <w:pPr>
              <w:pStyle w:val="SemEspaamento"/>
              <w:spacing w:line="276" w:lineRule="auto"/>
              <w:jc w:val="center"/>
              <w:rPr>
                <w:rFonts w:ascii="Arial Narrow" w:hAnsi="Arial Narrow"/>
                <w:b/>
                <w:sz w:val="24"/>
                <w:szCs w:val="24"/>
              </w:rPr>
            </w:pPr>
          </w:p>
        </w:tc>
      </w:tr>
      <w:tr w:rsidR="00131ADA" w:rsidRPr="00131ADA" w:rsidTr="00131ADA">
        <w:trPr>
          <w:trHeight w:val="300"/>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Órgão: 02.00 Poder Executivo</w:t>
            </w:r>
          </w:p>
        </w:tc>
      </w:tr>
      <w:tr w:rsidR="00131ADA" w:rsidRPr="00131ADA" w:rsidTr="00131ADA">
        <w:trPr>
          <w:trHeight w:val="262"/>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Unidade: 02.02</w:t>
            </w:r>
            <w:r>
              <w:rPr>
                <w:rFonts w:ascii="Arial Narrow" w:hAnsi="Arial Narrow" w:cs="Arial"/>
                <w:szCs w:val="24"/>
              </w:rPr>
              <w:t xml:space="preserve"> </w:t>
            </w:r>
            <w:r w:rsidRPr="00131ADA">
              <w:rPr>
                <w:rFonts w:ascii="Arial Narrow" w:hAnsi="Arial Narrow" w:cs="Arial"/>
                <w:szCs w:val="24"/>
              </w:rPr>
              <w:t>Secretaria de Governo e Desenvolvimento Social</w:t>
            </w:r>
          </w:p>
        </w:tc>
      </w:tr>
      <w:tr w:rsidR="00131ADA" w:rsidRPr="00131ADA" w:rsidTr="00131ADA">
        <w:trPr>
          <w:trHeight w:val="224"/>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Função: 08 Assistência Social</w:t>
            </w:r>
          </w:p>
        </w:tc>
      </w:tr>
      <w:tr w:rsidR="00131ADA" w:rsidRPr="00131ADA" w:rsidTr="00131ADA">
        <w:trPr>
          <w:trHeight w:val="328"/>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Sub-Função: 122 Administração Geral</w:t>
            </w:r>
          </w:p>
        </w:tc>
      </w:tr>
      <w:tr w:rsidR="00131ADA" w:rsidRPr="00131ADA" w:rsidTr="00131ADA">
        <w:trPr>
          <w:trHeight w:val="262"/>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 xml:space="preserve">Programa: 0020 Supervisão e Coordenação Superior </w:t>
            </w:r>
          </w:p>
        </w:tc>
      </w:tr>
      <w:tr w:rsidR="00131ADA" w:rsidRPr="00131ADA" w:rsidTr="00131ADA">
        <w:trPr>
          <w:trHeight w:val="237"/>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Ação: 214</w:t>
            </w:r>
            <w:r>
              <w:rPr>
                <w:rFonts w:ascii="Arial Narrow" w:hAnsi="Arial Narrow" w:cs="Arial"/>
                <w:szCs w:val="24"/>
              </w:rPr>
              <w:t xml:space="preserve"> </w:t>
            </w:r>
            <w:r w:rsidRPr="00131ADA">
              <w:rPr>
                <w:rFonts w:ascii="Arial Narrow" w:hAnsi="Arial Narrow" w:cs="Arial"/>
                <w:szCs w:val="24"/>
              </w:rPr>
              <w:t>Gestão Técnica e Administrativa da Secretaria de Ação Social</w:t>
            </w:r>
          </w:p>
        </w:tc>
      </w:tr>
      <w:tr w:rsidR="00131ADA" w:rsidRPr="00131ADA" w:rsidTr="00131ADA">
        <w:trPr>
          <w:trHeight w:val="328"/>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Natureza das despesas:</w:t>
            </w:r>
            <w:r>
              <w:rPr>
                <w:rFonts w:ascii="Arial Narrow" w:hAnsi="Arial Narrow" w:cs="Arial"/>
                <w:szCs w:val="24"/>
              </w:rPr>
              <w:t xml:space="preserve"> </w:t>
            </w:r>
            <w:r w:rsidRPr="00131ADA">
              <w:rPr>
                <w:rFonts w:ascii="Arial Narrow" w:hAnsi="Arial Narrow" w:cs="Arial"/>
                <w:szCs w:val="24"/>
              </w:rPr>
              <w:t>33903900</w:t>
            </w:r>
            <w:r>
              <w:rPr>
                <w:rFonts w:ascii="Arial Narrow" w:hAnsi="Arial Narrow" w:cs="Arial"/>
                <w:szCs w:val="24"/>
              </w:rPr>
              <w:t xml:space="preserve"> </w:t>
            </w:r>
            <w:r w:rsidRPr="00131ADA">
              <w:rPr>
                <w:rFonts w:ascii="Arial Narrow" w:hAnsi="Arial Narrow" w:cs="Arial"/>
                <w:szCs w:val="24"/>
              </w:rPr>
              <w:t>Outros Serviços de Terceiro Pessoa Jurídica</w:t>
            </w:r>
          </w:p>
        </w:tc>
      </w:tr>
      <w:tr w:rsidR="00131ADA" w:rsidRPr="00131ADA" w:rsidTr="00131ADA">
        <w:trPr>
          <w:trHeight w:val="262"/>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Fonte de Recurso: 001</w:t>
            </w:r>
          </w:p>
        </w:tc>
      </w:tr>
      <w:tr w:rsidR="00131ADA" w:rsidRPr="00131ADA" w:rsidTr="00131ADA">
        <w:trPr>
          <w:trHeight w:val="224"/>
        </w:trPr>
        <w:tc>
          <w:tcPr>
            <w:tcW w:w="8534" w:type="dxa"/>
            <w:tcBorders>
              <w:top w:val="single" w:sz="4" w:space="0" w:color="auto"/>
              <w:left w:val="single" w:sz="4" w:space="0" w:color="auto"/>
              <w:bottom w:val="single" w:sz="4" w:space="0" w:color="auto"/>
              <w:right w:val="single" w:sz="4" w:space="0" w:color="auto"/>
            </w:tcBorders>
            <w:hideMark/>
          </w:tcPr>
          <w:p w:rsidR="00131ADA" w:rsidRPr="00131ADA" w:rsidRDefault="00131ADA" w:rsidP="00131ADA">
            <w:pPr>
              <w:pStyle w:val="Corpodetexto"/>
              <w:spacing w:line="276" w:lineRule="auto"/>
              <w:rPr>
                <w:rFonts w:ascii="Arial Narrow" w:hAnsi="Arial Narrow" w:cs="Arial"/>
                <w:szCs w:val="24"/>
              </w:rPr>
            </w:pPr>
            <w:r w:rsidRPr="00131ADA">
              <w:rPr>
                <w:rFonts w:ascii="Arial Narrow" w:hAnsi="Arial Narrow" w:cs="Arial"/>
                <w:szCs w:val="24"/>
              </w:rPr>
              <w:t>Código reduzido: 3569</w:t>
            </w:r>
          </w:p>
        </w:tc>
      </w:tr>
    </w:tbl>
    <w:p w:rsidR="00434A13" w:rsidRDefault="00434A13" w:rsidP="00282FBC">
      <w:pPr>
        <w:pStyle w:val="Corpodetexto"/>
        <w:ind w:firstLine="708"/>
        <w:rPr>
          <w:rFonts w:ascii="Arial Narrow" w:hAnsi="Arial Narrow"/>
          <w:szCs w:val="24"/>
          <w:highlight w:val="yellow"/>
        </w:rPr>
      </w:pPr>
    </w:p>
    <w:p w:rsidR="00E10BC6" w:rsidRDefault="00E10BC6" w:rsidP="00E10BC6">
      <w:pPr>
        <w:pStyle w:val="Corpodetexto"/>
        <w:ind w:firstLine="708"/>
        <w:rPr>
          <w:rFonts w:ascii="Arial Narrow" w:hAnsi="Arial Narrow"/>
          <w:szCs w:val="24"/>
        </w:rPr>
      </w:pPr>
    </w:p>
    <w:p w:rsidR="00434A13" w:rsidRDefault="00131ADA" w:rsidP="00650916">
      <w:pPr>
        <w:spacing w:after="0" w:line="240" w:lineRule="auto"/>
        <w:jc w:val="both"/>
        <w:rPr>
          <w:rFonts w:ascii="Arial Narrow" w:hAnsi="Arial Narrow"/>
          <w:b/>
          <w:sz w:val="24"/>
          <w:szCs w:val="24"/>
        </w:rPr>
      </w:pPr>
      <w:r>
        <w:rPr>
          <w:rFonts w:ascii="Arial Narrow" w:hAnsi="Arial Narrow"/>
          <w:b/>
          <w:sz w:val="24"/>
          <w:szCs w:val="24"/>
        </w:rPr>
        <w:t xml:space="preserve">                                                                                                                                                                                                </w:t>
      </w:r>
    </w:p>
    <w:p w:rsidR="00AE7FB0" w:rsidRPr="00AF4AB4" w:rsidRDefault="00AE7FB0" w:rsidP="00650916">
      <w:pPr>
        <w:spacing w:after="0" w:line="240" w:lineRule="auto"/>
        <w:jc w:val="both"/>
        <w:rPr>
          <w:rFonts w:ascii="Arial Narrow" w:hAnsi="Arial Narrow"/>
          <w:b/>
          <w:sz w:val="24"/>
          <w:szCs w:val="24"/>
        </w:rPr>
      </w:pPr>
      <w:r w:rsidRPr="00AF4AB4">
        <w:rPr>
          <w:rFonts w:ascii="Arial Narrow" w:hAnsi="Arial Narrow"/>
          <w:b/>
          <w:sz w:val="24"/>
          <w:szCs w:val="24"/>
        </w:rPr>
        <w:t xml:space="preserve">05.00 - </w:t>
      </w:r>
      <w:r w:rsidRPr="00AF4AB4">
        <w:rPr>
          <w:rFonts w:ascii="Arial Narrow" w:hAnsi="Arial Narrow"/>
          <w:b/>
          <w:sz w:val="24"/>
          <w:szCs w:val="24"/>
          <w:u w:val="single"/>
        </w:rPr>
        <w:t>COMPONENTES DESTE EDITAL</w:t>
      </w:r>
    </w:p>
    <w:p w:rsidR="00650916" w:rsidRPr="00AF4AB4" w:rsidRDefault="00650916" w:rsidP="00650916">
      <w:pPr>
        <w:spacing w:after="0" w:line="240" w:lineRule="auto"/>
        <w:ind w:left="709"/>
        <w:jc w:val="both"/>
        <w:rPr>
          <w:rFonts w:ascii="Arial Narrow" w:hAnsi="Arial Narrow"/>
          <w:sz w:val="24"/>
          <w:szCs w:val="24"/>
        </w:rPr>
      </w:pPr>
    </w:p>
    <w:p w:rsidR="00AE7FB0" w:rsidRPr="00AF4AB4" w:rsidRDefault="00AE7FB0" w:rsidP="00650916">
      <w:pPr>
        <w:spacing w:after="0" w:line="240" w:lineRule="auto"/>
        <w:ind w:left="709"/>
        <w:jc w:val="both"/>
        <w:rPr>
          <w:rFonts w:ascii="Arial Narrow" w:hAnsi="Arial Narrow"/>
          <w:sz w:val="24"/>
          <w:szCs w:val="24"/>
        </w:rPr>
      </w:pPr>
      <w:r w:rsidRPr="00AF4AB4">
        <w:rPr>
          <w:rFonts w:ascii="Arial Narrow" w:hAnsi="Arial Narrow"/>
          <w:sz w:val="24"/>
          <w:szCs w:val="24"/>
        </w:rPr>
        <w:t>05.01 - Constituem anexos deste Edital e dele fazem parte integrante:</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05.01.01 - Minuta d</w:t>
      </w:r>
      <w:r w:rsidR="004A7272">
        <w:rPr>
          <w:rFonts w:ascii="Arial Narrow" w:hAnsi="Arial Narrow"/>
          <w:sz w:val="24"/>
          <w:szCs w:val="24"/>
        </w:rPr>
        <w:t xml:space="preserve">o Contrato a ser firmado entre </w:t>
      </w:r>
      <w:r w:rsidRPr="00AF4AB4">
        <w:rPr>
          <w:rFonts w:ascii="Arial Narrow" w:hAnsi="Arial Narrow"/>
          <w:sz w:val="24"/>
          <w:szCs w:val="24"/>
        </w:rPr>
        <w:t xml:space="preserve"> </w:t>
      </w:r>
      <w:r w:rsidR="004A7272">
        <w:rPr>
          <w:rFonts w:ascii="Arial Narrow" w:eastAsia="Times New Roman" w:hAnsi="Arial Narrow" w:cs="Arial"/>
          <w:color w:val="000000"/>
          <w:sz w:val="24"/>
          <w:szCs w:val="24"/>
          <w:lang w:eastAsia="pt-BR"/>
        </w:rPr>
        <w:t>o Fundo  Municipal de Assistência Social de Santa Cruz do Capibaribe</w:t>
      </w:r>
      <w:r w:rsidR="00A23CAE" w:rsidRPr="00AF4AB4">
        <w:rPr>
          <w:rFonts w:ascii="Arial Narrow" w:hAnsi="Arial Narrow"/>
          <w:sz w:val="24"/>
          <w:szCs w:val="24"/>
        </w:rPr>
        <w:t xml:space="preserve"> </w:t>
      </w:r>
      <w:r w:rsidRPr="00AF4AB4">
        <w:rPr>
          <w:rFonts w:ascii="Arial Narrow" w:hAnsi="Arial Narrow"/>
          <w:sz w:val="24"/>
          <w:szCs w:val="24"/>
        </w:rPr>
        <w:t>e a licitante vencedora (</w:t>
      </w:r>
      <w:r w:rsidRPr="00AF4AB4">
        <w:rPr>
          <w:rFonts w:ascii="Arial Narrow" w:hAnsi="Arial Narrow"/>
          <w:b/>
          <w:sz w:val="24"/>
          <w:szCs w:val="24"/>
        </w:rPr>
        <w:t>Anexo I</w:t>
      </w:r>
      <w:r w:rsidRPr="00AF4AB4">
        <w:rPr>
          <w:rFonts w:ascii="Arial Narrow" w:hAnsi="Arial Narrow"/>
          <w:sz w:val="24"/>
          <w:szCs w:val="24"/>
        </w:rPr>
        <w:t>);</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05.01.02 - Modelo da Proposta de Preços (</w:t>
      </w:r>
      <w:r w:rsidRPr="00AF4AB4">
        <w:rPr>
          <w:rFonts w:ascii="Arial Narrow" w:hAnsi="Arial Narrow"/>
          <w:b/>
          <w:sz w:val="24"/>
          <w:szCs w:val="24"/>
        </w:rPr>
        <w:t>Anexo II</w:t>
      </w:r>
      <w:r w:rsidRPr="00AF4AB4">
        <w:rPr>
          <w:rFonts w:ascii="Arial Narrow" w:hAnsi="Arial Narrow"/>
          <w:sz w:val="24"/>
          <w:szCs w:val="24"/>
        </w:rPr>
        <w:t>);</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05.01.03 - Modelo de Credenciamento (</w:t>
      </w:r>
      <w:r w:rsidRPr="00AF4AB4">
        <w:rPr>
          <w:rFonts w:ascii="Arial Narrow" w:hAnsi="Arial Narrow"/>
          <w:b/>
          <w:sz w:val="24"/>
          <w:szCs w:val="24"/>
        </w:rPr>
        <w:t>Anexo III</w:t>
      </w:r>
      <w:r w:rsidRPr="00AF4AB4">
        <w:rPr>
          <w:rFonts w:ascii="Arial Narrow" w:hAnsi="Arial Narrow"/>
          <w:sz w:val="24"/>
          <w:szCs w:val="24"/>
        </w:rPr>
        <w:t>);</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05.01.04 - Modelo de Declaração de pleno atendimento aos requisitos de habilitação (</w:t>
      </w:r>
      <w:r w:rsidRPr="00AF4AB4">
        <w:rPr>
          <w:rFonts w:ascii="Arial Narrow" w:hAnsi="Arial Narrow"/>
          <w:b/>
          <w:sz w:val="24"/>
          <w:szCs w:val="24"/>
        </w:rPr>
        <w:t>Anexo IV</w:t>
      </w:r>
      <w:r w:rsidRPr="00AF4AB4">
        <w:rPr>
          <w:rFonts w:ascii="Arial Narrow" w:hAnsi="Arial Narrow"/>
          <w:sz w:val="24"/>
          <w:szCs w:val="24"/>
        </w:rPr>
        <w:t>);</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 xml:space="preserve">05.01.05 </w:t>
      </w:r>
      <w:r w:rsidR="000B1588" w:rsidRPr="00AF4AB4">
        <w:rPr>
          <w:rFonts w:ascii="Arial Narrow" w:hAnsi="Arial Narrow"/>
          <w:sz w:val="24"/>
          <w:szCs w:val="24"/>
        </w:rPr>
        <w:t>–</w:t>
      </w:r>
      <w:r w:rsidRPr="00AF4AB4">
        <w:rPr>
          <w:rFonts w:ascii="Arial Narrow" w:hAnsi="Arial Narrow"/>
          <w:sz w:val="24"/>
          <w:szCs w:val="24"/>
        </w:rPr>
        <w:t xml:space="preserve"> </w:t>
      </w:r>
      <w:r w:rsidR="009C618B" w:rsidRPr="00AF4AB4">
        <w:rPr>
          <w:rFonts w:ascii="Arial Narrow" w:hAnsi="Arial Narrow"/>
          <w:sz w:val="24"/>
          <w:szCs w:val="24"/>
        </w:rPr>
        <w:t>Termo de Referência</w:t>
      </w:r>
      <w:r w:rsidRPr="00AF4AB4">
        <w:rPr>
          <w:rFonts w:ascii="Arial Narrow" w:hAnsi="Arial Narrow"/>
          <w:sz w:val="24"/>
          <w:szCs w:val="24"/>
        </w:rPr>
        <w:t xml:space="preserve"> (</w:t>
      </w:r>
      <w:r w:rsidRPr="00AF4AB4">
        <w:rPr>
          <w:rFonts w:ascii="Arial Narrow" w:hAnsi="Arial Narrow"/>
          <w:b/>
          <w:sz w:val="24"/>
          <w:szCs w:val="24"/>
        </w:rPr>
        <w:t>Anexo V</w:t>
      </w:r>
      <w:r w:rsidRPr="00AF4AB4">
        <w:rPr>
          <w:rFonts w:ascii="Arial Narrow" w:hAnsi="Arial Narrow"/>
          <w:sz w:val="24"/>
          <w:szCs w:val="24"/>
        </w:rPr>
        <w:t xml:space="preserve">); </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05.01.06 - Modelo de Declaração de Mão-de-Obra de Menor (</w:t>
      </w:r>
      <w:r w:rsidRPr="00AF4AB4">
        <w:rPr>
          <w:rFonts w:ascii="Arial Narrow" w:hAnsi="Arial Narrow"/>
          <w:b/>
          <w:sz w:val="24"/>
          <w:szCs w:val="24"/>
        </w:rPr>
        <w:t>Anexo VI</w:t>
      </w:r>
      <w:r w:rsidRPr="00AF4AB4">
        <w:rPr>
          <w:rFonts w:ascii="Arial Narrow" w:hAnsi="Arial Narrow"/>
          <w:sz w:val="24"/>
          <w:szCs w:val="24"/>
        </w:rPr>
        <w:t>); e</w:t>
      </w:r>
    </w:p>
    <w:p w:rsidR="00650916" w:rsidRPr="00AF4AB4" w:rsidRDefault="00650916" w:rsidP="00650916">
      <w:pPr>
        <w:spacing w:after="0" w:line="240" w:lineRule="auto"/>
        <w:ind w:left="1418"/>
        <w:jc w:val="both"/>
        <w:rPr>
          <w:rFonts w:ascii="Arial Narrow" w:hAnsi="Arial Narrow"/>
          <w:sz w:val="24"/>
          <w:szCs w:val="24"/>
        </w:rPr>
      </w:pPr>
    </w:p>
    <w:p w:rsidR="00AE7FB0" w:rsidRPr="00AF4AB4" w:rsidRDefault="00AE7FB0" w:rsidP="00650916">
      <w:pPr>
        <w:spacing w:after="0" w:line="240" w:lineRule="auto"/>
        <w:ind w:left="1418"/>
        <w:jc w:val="both"/>
        <w:rPr>
          <w:rFonts w:ascii="Arial Narrow" w:hAnsi="Arial Narrow"/>
          <w:sz w:val="24"/>
          <w:szCs w:val="24"/>
        </w:rPr>
      </w:pPr>
      <w:r w:rsidRPr="00AF4AB4">
        <w:rPr>
          <w:rFonts w:ascii="Arial Narrow" w:hAnsi="Arial Narrow"/>
          <w:sz w:val="24"/>
          <w:szCs w:val="24"/>
        </w:rPr>
        <w:t>05.01.07 - Modelo de Declaração de Microempresa e Empresa de Pequeno Porte (</w:t>
      </w:r>
      <w:r w:rsidRPr="00AF4AB4">
        <w:rPr>
          <w:rFonts w:ascii="Arial Narrow" w:hAnsi="Arial Narrow"/>
          <w:b/>
          <w:sz w:val="24"/>
          <w:szCs w:val="24"/>
        </w:rPr>
        <w:t>Anexo VII</w:t>
      </w:r>
      <w:r w:rsidRPr="00AF4AB4">
        <w:rPr>
          <w:rFonts w:ascii="Arial Narrow" w:hAnsi="Arial Narrow"/>
          <w:sz w:val="24"/>
          <w:szCs w:val="24"/>
        </w:rPr>
        <w:t>).</w:t>
      </w:r>
    </w:p>
    <w:p w:rsidR="00433980" w:rsidRPr="00AF4AB4" w:rsidRDefault="00433980" w:rsidP="00650916">
      <w:pPr>
        <w:spacing w:after="0" w:line="240" w:lineRule="auto"/>
        <w:jc w:val="both"/>
        <w:rPr>
          <w:rFonts w:ascii="Arial Narrow" w:hAnsi="Arial Narrow"/>
          <w:b/>
          <w:sz w:val="24"/>
          <w:szCs w:val="24"/>
        </w:rPr>
      </w:pPr>
    </w:p>
    <w:p w:rsidR="004B290A" w:rsidRPr="00AF4AB4" w:rsidRDefault="004B290A" w:rsidP="004B290A">
      <w:pPr>
        <w:spacing w:after="0" w:line="240" w:lineRule="auto"/>
        <w:jc w:val="both"/>
        <w:rPr>
          <w:rFonts w:ascii="Arial Narrow" w:hAnsi="Arial Narrow"/>
          <w:b/>
          <w:color w:val="FF0000"/>
          <w:sz w:val="24"/>
          <w:szCs w:val="24"/>
        </w:rPr>
      </w:pPr>
      <w:r w:rsidRPr="00AF4AB4">
        <w:rPr>
          <w:rFonts w:ascii="Arial Narrow" w:hAnsi="Arial Narrow"/>
          <w:b/>
          <w:sz w:val="24"/>
          <w:szCs w:val="24"/>
        </w:rPr>
        <w:t xml:space="preserve">06.00 - </w:t>
      </w:r>
      <w:r w:rsidRPr="00AF4AB4">
        <w:rPr>
          <w:rFonts w:ascii="Arial Narrow" w:hAnsi="Arial Narrow"/>
          <w:b/>
          <w:sz w:val="24"/>
          <w:szCs w:val="24"/>
          <w:u w:val="single"/>
        </w:rPr>
        <w:t xml:space="preserve">PARTICIPAÇÃO </w:t>
      </w:r>
    </w:p>
    <w:p w:rsidR="004B290A" w:rsidRPr="00AF4AB4" w:rsidRDefault="004B290A" w:rsidP="004B290A">
      <w:pPr>
        <w:spacing w:after="0" w:line="240" w:lineRule="auto"/>
        <w:ind w:firstLine="708"/>
        <w:jc w:val="both"/>
        <w:rPr>
          <w:rFonts w:ascii="Arial Narrow" w:hAnsi="Arial Narrow"/>
          <w:sz w:val="24"/>
          <w:szCs w:val="24"/>
        </w:rPr>
      </w:pPr>
    </w:p>
    <w:p w:rsidR="009C618B" w:rsidRPr="00AF4AB4" w:rsidRDefault="009C618B" w:rsidP="009C618B">
      <w:pPr>
        <w:ind w:firstLine="708"/>
        <w:jc w:val="both"/>
        <w:rPr>
          <w:rFonts w:ascii="Arial Narrow" w:hAnsi="Arial Narrow"/>
          <w:sz w:val="24"/>
          <w:szCs w:val="24"/>
        </w:rPr>
      </w:pPr>
      <w:r w:rsidRPr="00AF4AB4">
        <w:rPr>
          <w:rFonts w:ascii="Arial Narrow" w:hAnsi="Arial Narrow"/>
          <w:b/>
          <w:sz w:val="24"/>
          <w:szCs w:val="24"/>
        </w:rPr>
        <w:lastRenderedPageBreak/>
        <w:t xml:space="preserve">06.01 – </w:t>
      </w:r>
      <w:r w:rsidRPr="00AF4AB4">
        <w:rPr>
          <w:rFonts w:ascii="Arial Narrow" w:hAnsi="Arial Narrow" w:cs="Arial"/>
          <w:b/>
          <w:sz w:val="24"/>
          <w:szCs w:val="24"/>
        </w:rPr>
        <w:t xml:space="preserve">Este procedimento será realizado com a participação exclusiva de microempresas, empresas de pequeno porte e microempreendedores individuais, </w:t>
      </w:r>
      <w:r w:rsidRPr="00AF4AB4">
        <w:rPr>
          <w:rFonts w:ascii="Arial Narrow" w:hAnsi="Arial Narrow" w:cs="Arial"/>
          <w:b/>
          <w:bCs/>
          <w:sz w:val="24"/>
          <w:szCs w:val="24"/>
        </w:rPr>
        <w:t>e</w:t>
      </w:r>
      <w:r w:rsidRPr="00AF4AB4">
        <w:rPr>
          <w:rFonts w:ascii="Arial Narrow" w:hAnsi="Arial Narrow" w:cs="Arial"/>
          <w:b/>
          <w:sz w:val="24"/>
          <w:szCs w:val="24"/>
        </w:rPr>
        <w:t xml:space="preserve">m observância ao disposto nos arts. 47 e 48, inc. I da Lei Complementar nº 123/2006 e alterações posteriores, </w:t>
      </w:r>
      <w:r w:rsidRPr="00AF4AB4">
        <w:rPr>
          <w:rFonts w:ascii="Arial Narrow" w:hAnsi="Arial Narrow"/>
          <w:b/>
          <w:sz w:val="24"/>
          <w:szCs w:val="24"/>
        </w:rPr>
        <w:t>com a redação dada pela Lei Complementar nº 147/20014, que detenham atividade pertinente e compatível com o objeto a ser contratado.</w:t>
      </w:r>
    </w:p>
    <w:p w:rsidR="009C618B" w:rsidRPr="00AF4AB4" w:rsidRDefault="009C618B" w:rsidP="009C618B">
      <w:pPr>
        <w:ind w:firstLine="708"/>
        <w:jc w:val="both"/>
        <w:rPr>
          <w:rFonts w:ascii="Arial Narrow" w:hAnsi="Arial Narrow" w:cs="Arial"/>
          <w:sz w:val="24"/>
          <w:szCs w:val="24"/>
        </w:rPr>
      </w:pPr>
      <w:r w:rsidRPr="00AF4AB4">
        <w:rPr>
          <w:rFonts w:ascii="Arial Narrow" w:hAnsi="Arial Narrow" w:cs="Arial"/>
          <w:sz w:val="24"/>
          <w:szCs w:val="24"/>
        </w:rPr>
        <w:t xml:space="preserve">06.02 – Não poderão se beneficiar do regime diferenciado e favorecido previsto na Lei Complementar nº 123/2006 e alterações posteriores, as pessoas jurídicas que se enquadrarem em qualquer das exclusões estabelecidas nos incisos do §4º do art. 3º da Lei Complementar nº 123/2006. </w:t>
      </w:r>
    </w:p>
    <w:p w:rsidR="009C618B" w:rsidRPr="00AF4AB4" w:rsidRDefault="009C618B" w:rsidP="004B290A">
      <w:pPr>
        <w:spacing w:after="0" w:line="240" w:lineRule="auto"/>
        <w:ind w:firstLine="708"/>
        <w:jc w:val="both"/>
        <w:rPr>
          <w:rFonts w:ascii="Arial Narrow" w:hAnsi="Arial Narrow"/>
          <w:sz w:val="24"/>
          <w:szCs w:val="24"/>
        </w:rPr>
      </w:pPr>
    </w:p>
    <w:p w:rsidR="004B290A" w:rsidRPr="00AF4AB4" w:rsidRDefault="004B290A" w:rsidP="004B290A">
      <w:pPr>
        <w:spacing w:after="0" w:line="240" w:lineRule="auto"/>
        <w:ind w:firstLine="709"/>
        <w:jc w:val="both"/>
        <w:rPr>
          <w:rFonts w:ascii="Arial Narrow" w:hAnsi="Arial Narrow"/>
          <w:sz w:val="24"/>
          <w:szCs w:val="24"/>
        </w:rPr>
      </w:pPr>
      <w:r w:rsidRPr="00AF4AB4">
        <w:rPr>
          <w:rFonts w:ascii="Arial Narrow" w:hAnsi="Arial Narrow"/>
          <w:sz w:val="24"/>
          <w:szCs w:val="24"/>
        </w:rPr>
        <w:t>06.0</w:t>
      </w:r>
      <w:r w:rsidR="00422326" w:rsidRPr="00AF4AB4">
        <w:rPr>
          <w:rFonts w:ascii="Arial Narrow" w:hAnsi="Arial Narrow"/>
          <w:sz w:val="24"/>
          <w:szCs w:val="24"/>
        </w:rPr>
        <w:t>3</w:t>
      </w:r>
      <w:r w:rsidRPr="00AF4AB4">
        <w:rPr>
          <w:rFonts w:ascii="Arial Narrow" w:hAnsi="Arial Narrow"/>
          <w:sz w:val="24"/>
          <w:szCs w:val="24"/>
        </w:rPr>
        <w:t xml:space="preserve"> - Não poderão participar deste Pregão:</w:t>
      </w:r>
    </w:p>
    <w:p w:rsidR="004B290A" w:rsidRPr="00AF4AB4" w:rsidRDefault="004B290A" w:rsidP="004B290A">
      <w:pPr>
        <w:spacing w:after="0" w:line="240" w:lineRule="auto"/>
        <w:ind w:firstLine="709"/>
        <w:jc w:val="both"/>
        <w:rPr>
          <w:rFonts w:ascii="Arial Narrow" w:hAnsi="Arial Narrow"/>
          <w:sz w:val="24"/>
          <w:szCs w:val="24"/>
        </w:rPr>
      </w:pPr>
    </w:p>
    <w:p w:rsidR="004B290A" w:rsidRPr="00AF4AB4" w:rsidRDefault="00422326" w:rsidP="004B290A">
      <w:pPr>
        <w:spacing w:after="0" w:line="240" w:lineRule="auto"/>
        <w:ind w:left="1416"/>
        <w:jc w:val="both"/>
        <w:rPr>
          <w:rFonts w:ascii="Arial Narrow" w:hAnsi="Arial Narrow"/>
          <w:color w:val="000000"/>
          <w:sz w:val="24"/>
          <w:szCs w:val="24"/>
        </w:rPr>
      </w:pPr>
      <w:r w:rsidRPr="00AF4AB4">
        <w:rPr>
          <w:rFonts w:ascii="Arial Narrow" w:hAnsi="Arial Narrow"/>
          <w:sz w:val="24"/>
          <w:szCs w:val="24"/>
        </w:rPr>
        <w:t>06.03</w:t>
      </w:r>
      <w:r w:rsidR="004B290A" w:rsidRPr="00AF4AB4">
        <w:rPr>
          <w:rFonts w:ascii="Arial Narrow" w:hAnsi="Arial Narrow"/>
          <w:sz w:val="24"/>
          <w:szCs w:val="24"/>
        </w:rPr>
        <w:t xml:space="preserve">.01 - </w:t>
      </w:r>
      <w:r w:rsidR="004B290A" w:rsidRPr="00AF4AB4">
        <w:rPr>
          <w:rFonts w:ascii="Arial Narrow" w:hAnsi="Arial Narrow"/>
          <w:color w:val="000000"/>
          <w:sz w:val="24"/>
          <w:szCs w:val="24"/>
        </w:rPr>
        <w:t>Consórcios, grupos ou agrupamentos de pessoas jurídicas ou físicas e jurídicas;</w:t>
      </w:r>
    </w:p>
    <w:p w:rsidR="004B290A" w:rsidRPr="00AF4AB4" w:rsidRDefault="004B290A" w:rsidP="004B290A">
      <w:pPr>
        <w:spacing w:after="0" w:line="240" w:lineRule="auto"/>
        <w:ind w:firstLine="1418"/>
        <w:jc w:val="both"/>
        <w:rPr>
          <w:rFonts w:ascii="Arial Narrow" w:hAnsi="Arial Narrow"/>
          <w:sz w:val="24"/>
          <w:szCs w:val="24"/>
        </w:rPr>
      </w:pPr>
    </w:p>
    <w:p w:rsidR="004B290A" w:rsidRPr="00AF4AB4" w:rsidRDefault="00422326" w:rsidP="004B290A">
      <w:pPr>
        <w:spacing w:after="0" w:line="240" w:lineRule="auto"/>
        <w:ind w:left="1418"/>
        <w:jc w:val="both"/>
        <w:rPr>
          <w:rFonts w:ascii="Arial Narrow" w:hAnsi="Arial Narrow"/>
          <w:sz w:val="24"/>
          <w:szCs w:val="24"/>
        </w:rPr>
      </w:pPr>
      <w:r w:rsidRPr="00AF4AB4">
        <w:rPr>
          <w:rFonts w:ascii="Arial Narrow" w:hAnsi="Arial Narrow"/>
          <w:sz w:val="24"/>
          <w:szCs w:val="24"/>
        </w:rPr>
        <w:t>06.03</w:t>
      </w:r>
      <w:r w:rsidR="004B290A" w:rsidRPr="00AF4AB4">
        <w:rPr>
          <w:rFonts w:ascii="Arial Narrow" w:hAnsi="Arial Narrow"/>
          <w:sz w:val="24"/>
          <w:szCs w:val="24"/>
        </w:rPr>
        <w:t xml:space="preserve">.02 - Empresas que estejam suspensas de participar de licitação realizada pelo </w:t>
      </w:r>
      <w:r w:rsidR="004A7272" w:rsidRPr="004A7272">
        <w:rPr>
          <w:rFonts w:ascii="Arial Narrow" w:hAnsi="Arial Narrow"/>
          <w:sz w:val="24"/>
          <w:szCs w:val="24"/>
        </w:rPr>
        <w:t>Fundo Municipal de Assistência Social de Santa Cruz do Capibaribe</w:t>
      </w:r>
      <w:r w:rsidR="004B290A" w:rsidRPr="00AF4AB4">
        <w:rPr>
          <w:rFonts w:ascii="Arial Narrow" w:hAnsi="Arial Narrow"/>
          <w:sz w:val="24"/>
          <w:szCs w:val="24"/>
        </w:rPr>
        <w:t xml:space="preserve"> de </w:t>
      </w:r>
      <w:r w:rsidR="005A3F9E" w:rsidRPr="00AF4AB4">
        <w:rPr>
          <w:rFonts w:ascii="Arial Narrow" w:hAnsi="Arial Narrow"/>
          <w:sz w:val="24"/>
          <w:szCs w:val="24"/>
        </w:rPr>
        <w:t>Santa Cruz do Capibaribe</w:t>
      </w:r>
      <w:r w:rsidR="00A23CAE" w:rsidRPr="00AF4AB4">
        <w:rPr>
          <w:rFonts w:ascii="Arial Narrow" w:hAnsi="Arial Narrow"/>
          <w:sz w:val="24"/>
          <w:szCs w:val="24"/>
        </w:rPr>
        <w:t>/PE</w:t>
      </w:r>
      <w:r w:rsidR="004B290A" w:rsidRPr="00AF4AB4">
        <w:rPr>
          <w:rFonts w:ascii="Arial Narrow" w:hAnsi="Arial Narrow"/>
          <w:sz w:val="24"/>
          <w:szCs w:val="24"/>
        </w:rPr>
        <w:t xml:space="preserve">; </w:t>
      </w:r>
    </w:p>
    <w:p w:rsidR="004B290A" w:rsidRPr="00AF4AB4" w:rsidRDefault="004B290A" w:rsidP="004B290A">
      <w:pPr>
        <w:spacing w:after="0" w:line="240" w:lineRule="auto"/>
        <w:jc w:val="both"/>
        <w:rPr>
          <w:rFonts w:ascii="Arial Narrow" w:hAnsi="Arial Narrow"/>
          <w:sz w:val="24"/>
          <w:szCs w:val="24"/>
        </w:rPr>
      </w:pPr>
    </w:p>
    <w:p w:rsidR="004B290A" w:rsidRPr="00AF4AB4" w:rsidRDefault="00422326" w:rsidP="004B290A">
      <w:pPr>
        <w:spacing w:after="0" w:line="240" w:lineRule="auto"/>
        <w:ind w:left="1416"/>
        <w:jc w:val="both"/>
        <w:rPr>
          <w:rFonts w:ascii="Arial Narrow" w:hAnsi="Arial Narrow"/>
          <w:sz w:val="24"/>
          <w:szCs w:val="24"/>
        </w:rPr>
      </w:pPr>
      <w:r w:rsidRPr="00AF4AB4">
        <w:rPr>
          <w:rFonts w:ascii="Arial Narrow" w:hAnsi="Arial Narrow"/>
          <w:sz w:val="24"/>
          <w:szCs w:val="24"/>
        </w:rPr>
        <w:t>06.03</w:t>
      </w:r>
      <w:r w:rsidR="004B290A" w:rsidRPr="00AF4AB4">
        <w:rPr>
          <w:rFonts w:ascii="Arial Narrow" w:hAnsi="Arial Narrow"/>
          <w:sz w:val="24"/>
          <w:szCs w:val="24"/>
        </w:rPr>
        <w:t>.03 - Empresas que estejam declaradas inidôneas para licitar ou contratar com a Administração Pública, enquanto perdurarem os motivos da punição.</w:t>
      </w:r>
    </w:p>
    <w:p w:rsidR="004B290A" w:rsidRPr="00AF4AB4" w:rsidRDefault="004B290A" w:rsidP="004B290A">
      <w:pPr>
        <w:spacing w:after="0" w:line="240" w:lineRule="auto"/>
        <w:ind w:left="1416"/>
        <w:jc w:val="both"/>
        <w:rPr>
          <w:rFonts w:ascii="Arial Narrow" w:hAnsi="Arial Narrow"/>
          <w:sz w:val="24"/>
          <w:szCs w:val="24"/>
        </w:rPr>
      </w:pPr>
    </w:p>
    <w:p w:rsidR="009C618B" w:rsidRPr="00AF4AB4" w:rsidRDefault="009C618B" w:rsidP="009C618B">
      <w:pPr>
        <w:autoSpaceDE w:val="0"/>
        <w:autoSpaceDN w:val="0"/>
        <w:adjustRightInd w:val="0"/>
        <w:ind w:firstLine="709"/>
        <w:jc w:val="both"/>
        <w:rPr>
          <w:rFonts w:ascii="Arial Narrow" w:hAnsi="Arial Narrow" w:cs="Times-Roman"/>
          <w:sz w:val="24"/>
          <w:szCs w:val="24"/>
        </w:rPr>
      </w:pPr>
      <w:r w:rsidRPr="00AF4AB4">
        <w:rPr>
          <w:rFonts w:ascii="Arial Narrow" w:hAnsi="Arial Narrow" w:cs="Arial"/>
          <w:sz w:val="24"/>
          <w:szCs w:val="24"/>
        </w:rPr>
        <w:t>06.0</w:t>
      </w:r>
      <w:r w:rsidR="00422326" w:rsidRPr="00AF4AB4">
        <w:rPr>
          <w:rFonts w:ascii="Arial Narrow" w:hAnsi="Arial Narrow" w:cs="Arial"/>
          <w:sz w:val="24"/>
          <w:szCs w:val="24"/>
        </w:rPr>
        <w:t>4</w:t>
      </w:r>
      <w:r w:rsidRPr="00AF4AB4">
        <w:rPr>
          <w:rFonts w:ascii="Arial Narrow" w:hAnsi="Arial Narrow" w:cs="Arial"/>
          <w:sz w:val="24"/>
          <w:szCs w:val="24"/>
        </w:rPr>
        <w:t xml:space="preserve"> - </w:t>
      </w:r>
      <w:r w:rsidRPr="00AF4AB4">
        <w:rPr>
          <w:rFonts w:ascii="Arial Narrow" w:hAnsi="Arial Narrow" w:cs="Times-Roman"/>
          <w:sz w:val="24"/>
          <w:szCs w:val="24"/>
        </w:rPr>
        <w:t xml:space="preserve">Os envelopes contendo a </w:t>
      </w:r>
      <w:r w:rsidRPr="00AF4AB4">
        <w:rPr>
          <w:rFonts w:ascii="Arial Narrow" w:hAnsi="Arial Narrow" w:cs="Times-Bold"/>
          <w:b/>
          <w:bCs/>
          <w:sz w:val="24"/>
          <w:szCs w:val="24"/>
        </w:rPr>
        <w:t xml:space="preserve">PROPOSTA </w:t>
      </w:r>
      <w:r w:rsidRPr="00AF4AB4">
        <w:rPr>
          <w:rFonts w:ascii="Arial Narrow" w:hAnsi="Arial Narrow" w:cs="Times-Roman"/>
          <w:sz w:val="24"/>
          <w:szCs w:val="24"/>
        </w:rPr>
        <w:t xml:space="preserve">e os </w:t>
      </w:r>
      <w:r w:rsidRPr="00AF4AB4">
        <w:rPr>
          <w:rFonts w:ascii="Arial Narrow" w:hAnsi="Arial Narrow" w:cs="Times-Bold"/>
          <w:b/>
          <w:bCs/>
          <w:sz w:val="24"/>
          <w:szCs w:val="24"/>
        </w:rPr>
        <w:t xml:space="preserve">DOCUMENTOS DE HABILITAÇÃO </w:t>
      </w:r>
      <w:r w:rsidRPr="00AF4AB4">
        <w:rPr>
          <w:rFonts w:ascii="Arial Narrow" w:hAnsi="Arial Narrow" w:cs="Times-Roman"/>
          <w:sz w:val="24"/>
          <w:szCs w:val="24"/>
        </w:rPr>
        <w:t>serão recebidos no endereço mencionado no preâmbulo deste edital, em sessão pública de processamento do Pregão, após o credenciamento dos interessados que se apresentarem para participar do certame.</w:t>
      </w:r>
    </w:p>
    <w:p w:rsidR="009C618B" w:rsidRPr="00AF4AB4" w:rsidRDefault="00422326" w:rsidP="009C618B">
      <w:pPr>
        <w:ind w:firstLine="708"/>
        <w:jc w:val="both"/>
        <w:rPr>
          <w:rFonts w:ascii="Arial Narrow" w:hAnsi="Arial Narrow" w:cs="Arial"/>
          <w:sz w:val="24"/>
          <w:szCs w:val="24"/>
        </w:rPr>
      </w:pPr>
      <w:r w:rsidRPr="00AF4AB4">
        <w:rPr>
          <w:rFonts w:ascii="Arial Narrow" w:hAnsi="Arial Narrow" w:cs="Arial"/>
          <w:sz w:val="24"/>
          <w:szCs w:val="24"/>
        </w:rPr>
        <w:t>06.05</w:t>
      </w:r>
      <w:r w:rsidR="009C618B" w:rsidRPr="00AF4AB4">
        <w:rPr>
          <w:rFonts w:ascii="Arial Narrow" w:hAnsi="Arial Narrow" w:cs="Arial"/>
          <w:sz w:val="24"/>
          <w:szCs w:val="24"/>
        </w:rPr>
        <w:t xml:space="preserve"> - Os envelopes da Proposta de Preços e dos Documentos de Habilitação devem conter, além do nome ou timbre da licitante, os seguintes sobrescritos em suas partes exteriores: </w:t>
      </w:r>
    </w:p>
    <w:p w:rsidR="009C618B" w:rsidRPr="00AF4AB4" w:rsidRDefault="009C618B" w:rsidP="009C618B">
      <w:pPr>
        <w:spacing w:after="0"/>
        <w:ind w:left="708"/>
        <w:jc w:val="both"/>
        <w:rPr>
          <w:rFonts w:ascii="Arial Narrow" w:hAnsi="Arial Narrow" w:cs="Arial"/>
          <w:sz w:val="24"/>
          <w:szCs w:val="24"/>
        </w:rPr>
      </w:pPr>
      <w:r w:rsidRPr="00AF4AB4">
        <w:rPr>
          <w:rFonts w:ascii="Arial Narrow" w:hAnsi="Arial Narrow" w:cs="Arial"/>
          <w:sz w:val="24"/>
          <w:szCs w:val="24"/>
        </w:rPr>
        <w:t>A) “PROPOSTA DE PREÇOS DA (nome da empresa)”</w:t>
      </w:r>
    </w:p>
    <w:p w:rsidR="009C618B" w:rsidRPr="00AF4AB4" w:rsidRDefault="009C618B" w:rsidP="009C618B">
      <w:pPr>
        <w:spacing w:after="0"/>
        <w:ind w:left="708"/>
        <w:jc w:val="both"/>
        <w:rPr>
          <w:rFonts w:ascii="Arial Narrow" w:hAnsi="Arial Narrow" w:cs="Arial"/>
          <w:b/>
          <w:sz w:val="24"/>
          <w:szCs w:val="24"/>
        </w:rPr>
      </w:pPr>
      <w:r w:rsidRPr="00AF4AB4">
        <w:rPr>
          <w:rFonts w:ascii="Arial Narrow" w:hAnsi="Arial Narrow" w:cs="Arial"/>
          <w:b/>
          <w:sz w:val="24"/>
          <w:szCs w:val="24"/>
        </w:rPr>
        <w:t xml:space="preserve">Envelope nº 01 – PREGÃO PRESENCIAL Nº </w:t>
      </w:r>
      <w:r w:rsidR="00434A13">
        <w:rPr>
          <w:rFonts w:ascii="Arial Narrow" w:hAnsi="Arial Narrow" w:cs="Arial"/>
          <w:b/>
          <w:sz w:val="24"/>
          <w:szCs w:val="24"/>
        </w:rPr>
        <w:t>0</w:t>
      </w:r>
      <w:r w:rsidR="004A7272">
        <w:rPr>
          <w:rFonts w:ascii="Arial Narrow" w:hAnsi="Arial Narrow" w:cs="Arial"/>
          <w:b/>
          <w:sz w:val="24"/>
          <w:szCs w:val="24"/>
        </w:rPr>
        <w:t>09</w:t>
      </w:r>
      <w:r w:rsidR="00434A13">
        <w:rPr>
          <w:rFonts w:ascii="Arial Narrow" w:hAnsi="Arial Narrow" w:cs="Arial"/>
          <w:b/>
          <w:sz w:val="24"/>
          <w:szCs w:val="24"/>
        </w:rPr>
        <w:t>/2019</w:t>
      </w:r>
      <w:r w:rsidRPr="00AF4AB4">
        <w:rPr>
          <w:rFonts w:ascii="Arial Narrow" w:hAnsi="Arial Narrow" w:cs="Arial"/>
          <w:b/>
          <w:sz w:val="24"/>
          <w:szCs w:val="24"/>
        </w:rPr>
        <w:t xml:space="preserve"> </w:t>
      </w:r>
    </w:p>
    <w:p w:rsidR="009C618B" w:rsidRPr="00AF4AB4" w:rsidRDefault="009C618B" w:rsidP="009C618B">
      <w:pPr>
        <w:spacing w:after="0"/>
        <w:ind w:left="708"/>
        <w:jc w:val="both"/>
        <w:rPr>
          <w:rFonts w:ascii="Arial Narrow" w:hAnsi="Arial Narrow" w:cs="Arial"/>
          <w:b/>
          <w:sz w:val="24"/>
          <w:szCs w:val="24"/>
        </w:rPr>
      </w:pPr>
    </w:p>
    <w:p w:rsidR="009C618B" w:rsidRPr="00AF4AB4" w:rsidRDefault="009C618B" w:rsidP="009C618B">
      <w:pPr>
        <w:spacing w:after="0"/>
        <w:ind w:left="709"/>
        <w:jc w:val="both"/>
        <w:rPr>
          <w:rFonts w:ascii="Arial Narrow" w:hAnsi="Arial Narrow" w:cs="Arial"/>
          <w:sz w:val="24"/>
          <w:szCs w:val="24"/>
        </w:rPr>
      </w:pPr>
      <w:r w:rsidRPr="00AF4AB4">
        <w:rPr>
          <w:rFonts w:ascii="Arial Narrow" w:hAnsi="Arial Narrow" w:cs="Arial"/>
          <w:sz w:val="24"/>
          <w:szCs w:val="24"/>
        </w:rPr>
        <w:t>B) “DOCUMENTOS DE HABILITAÇÃO DA (nome da empresa)”</w:t>
      </w:r>
    </w:p>
    <w:p w:rsidR="009C618B" w:rsidRPr="00AF4AB4" w:rsidRDefault="009C618B" w:rsidP="009C618B">
      <w:pPr>
        <w:spacing w:after="0"/>
        <w:ind w:firstLine="708"/>
        <w:jc w:val="both"/>
        <w:rPr>
          <w:rFonts w:ascii="Arial Narrow" w:hAnsi="Arial Narrow" w:cs="Arial"/>
          <w:sz w:val="24"/>
          <w:szCs w:val="24"/>
        </w:rPr>
      </w:pPr>
      <w:r w:rsidRPr="00AF4AB4">
        <w:rPr>
          <w:rFonts w:ascii="Arial Narrow" w:hAnsi="Arial Narrow" w:cs="Arial"/>
          <w:b/>
          <w:sz w:val="24"/>
          <w:szCs w:val="24"/>
        </w:rPr>
        <w:t xml:space="preserve">Envelope nº 02 – PREGÃO PRESENCIAL Nº </w:t>
      </w:r>
      <w:r w:rsidR="00434A13">
        <w:rPr>
          <w:rFonts w:ascii="Arial Narrow" w:hAnsi="Arial Narrow" w:cs="Arial"/>
          <w:b/>
          <w:sz w:val="24"/>
          <w:szCs w:val="24"/>
        </w:rPr>
        <w:t>0</w:t>
      </w:r>
      <w:r w:rsidR="004A7272">
        <w:rPr>
          <w:rFonts w:ascii="Arial Narrow" w:hAnsi="Arial Narrow" w:cs="Arial"/>
          <w:b/>
          <w:sz w:val="24"/>
          <w:szCs w:val="24"/>
        </w:rPr>
        <w:t>09</w:t>
      </w:r>
      <w:r w:rsidR="00434A13">
        <w:rPr>
          <w:rFonts w:ascii="Arial Narrow" w:hAnsi="Arial Narrow" w:cs="Arial"/>
          <w:b/>
          <w:sz w:val="24"/>
          <w:szCs w:val="24"/>
        </w:rPr>
        <w:t>/2019</w:t>
      </w:r>
    </w:p>
    <w:p w:rsidR="004B290A" w:rsidRPr="00AF4AB4" w:rsidRDefault="004B290A" w:rsidP="004B290A">
      <w:pPr>
        <w:pStyle w:val="Rodap"/>
        <w:rPr>
          <w:rFonts w:ascii="Arial Narrow" w:hAnsi="Arial Narrow"/>
          <w:bCs/>
          <w:sz w:val="24"/>
          <w:szCs w:val="24"/>
        </w:rPr>
      </w:pPr>
    </w:p>
    <w:p w:rsidR="004B290A" w:rsidRPr="00AF4AB4" w:rsidRDefault="004B290A" w:rsidP="004B290A">
      <w:pPr>
        <w:spacing w:after="0" w:line="240" w:lineRule="auto"/>
        <w:jc w:val="both"/>
        <w:rPr>
          <w:rFonts w:ascii="Arial Narrow" w:hAnsi="Arial Narrow"/>
          <w:b/>
          <w:sz w:val="24"/>
          <w:szCs w:val="24"/>
          <w:u w:val="single"/>
        </w:rPr>
      </w:pPr>
      <w:r w:rsidRPr="00AF4AB4">
        <w:rPr>
          <w:rFonts w:ascii="Arial Narrow" w:hAnsi="Arial Narrow"/>
          <w:b/>
          <w:sz w:val="24"/>
          <w:szCs w:val="24"/>
        </w:rPr>
        <w:t xml:space="preserve">07.00 - </w:t>
      </w:r>
      <w:r w:rsidRPr="00AF4AB4">
        <w:rPr>
          <w:rFonts w:ascii="Arial Narrow" w:hAnsi="Arial Narrow"/>
          <w:b/>
          <w:sz w:val="24"/>
          <w:szCs w:val="24"/>
          <w:u w:val="single"/>
        </w:rPr>
        <w:t>DA PARTICIPAÇÃO DAS MICROEMPRESAS E EMPRESAS DE PEQUENO PORTE</w:t>
      </w:r>
    </w:p>
    <w:p w:rsidR="004B290A" w:rsidRPr="00AF4AB4" w:rsidRDefault="004B290A" w:rsidP="004B290A">
      <w:pPr>
        <w:spacing w:after="0" w:line="240" w:lineRule="auto"/>
        <w:jc w:val="both"/>
        <w:rPr>
          <w:rFonts w:ascii="Arial Narrow" w:hAnsi="Arial Narrow"/>
          <w:b/>
          <w:sz w:val="24"/>
          <w:szCs w:val="24"/>
          <w:u w:val="single"/>
        </w:rPr>
      </w:pPr>
    </w:p>
    <w:p w:rsidR="004B290A" w:rsidRPr="00AF4AB4" w:rsidRDefault="004B290A" w:rsidP="004B290A">
      <w:pPr>
        <w:autoSpaceDE w:val="0"/>
        <w:autoSpaceDN w:val="0"/>
        <w:adjustRightInd w:val="0"/>
        <w:spacing w:after="0" w:line="240" w:lineRule="auto"/>
        <w:ind w:firstLine="709"/>
        <w:jc w:val="both"/>
        <w:rPr>
          <w:rFonts w:ascii="Arial Narrow" w:hAnsi="Arial Narrow" w:cs="Arial"/>
          <w:color w:val="000000"/>
          <w:sz w:val="24"/>
          <w:szCs w:val="24"/>
        </w:rPr>
      </w:pPr>
      <w:r w:rsidRPr="00AF4AB4">
        <w:rPr>
          <w:rFonts w:ascii="Arial Narrow" w:hAnsi="Arial Narrow"/>
          <w:sz w:val="24"/>
          <w:szCs w:val="24"/>
        </w:rPr>
        <w:t>07.01 -</w:t>
      </w:r>
      <w:r w:rsidRPr="00AF4AB4">
        <w:rPr>
          <w:rFonts w:ascii="Arial Narrow" w:hAnsi="Arial Narrow"/>
          <w:b/>
          <w:bCs/>
          <w:sz w:val="24"/>
          <w:szCs w:val="24"/>
        </w:rPr>
        <w:t xml:space="preserve"> </w:t>
      </w:r>
      <w:r w:rsidRPr="00AF4AB4">
        <w:rPr>
          <w:rFonts w:ascii="Arial Narrow" w:hAnsi="Arial Narrow" w:cs="Arial"/>
          <w:color w:val="000000"/>
          <w:sz w:val="24"/>
          <w:szCs w:val="24"/>
        </w:rPr>
        <w:t>Em se tratando de microempresa – ME e empresas de pequeno porte – EPP, nos termos da Lei Complementar nº 123, de 14 de dezembro de 2006</w:t>
      </w:r>
      <w:r w:rsidR="009C618B" w:rsidRPr="00AF4AB4">
        <w:rPr>
          <w:rFonts w:ascii="Arial Narrow" w:hAnsi="Arial Narrow" w:cs="Arial"/>
          <w:color w:val="000000"/>
          <w:sz w:val="24"/>
          <w:szCs w:val="24"/>
        </w:rPr>
        <w:t xml:space="preserve"> e alterações posteriores</w:t>
      </w:r>
      <w:r w:rsidRPr="00AF4AB4">
        <w:rPr>
          <w:rFonts w:ascii="Arial Narrow" w:hAnsi="Arial Narrow" w:cs="Arial"/>
          <w:color w:val="000000"/>
          <w:sz w:val="24"/>
          <w:szCs w:val="24"/>
        </w:rPr>
        <w:t xml:space="preserve">, e para que possa gozar dos benefícios previstos no capítulo V da referida Lei, é necessário, no ato da entrega dos envelopes lacrados, apresentar declaração, conforme </w:t>
      </w:r>
      <w:r w:rsidRPr="00AF4AB4">
        <w:rPr>
          <w:rFonts w:ascii="Arial Narrow" w:hAnsi="Arial Narrow" w:cs="Arial"/>
          <w:b/>
          <w:color w:val="000000"/>
          <w:sz w:val="24"/>
          <w:szCs w:val="24"/>
        </w:rPr>
        <w:t xml:space="preserve">Anexo VII </w:t>
      </w:r>
      <w:r w:rsidRPr="00AF4AB4">
        <w:rPr>
          <w:rFonts w:ascii="Arial Narrow" w:hAnsi="Arial Narrow" w:cs="Arial"/>
          <w:color w:val="000000"/>
          <w:sz w:val="24"/>
          <w:szCs w:val="24"/>
        </w:rPr>
        <w:t>deste Edital, esta deverá estar fora dos mesmos.</w:t>
      </w:r>
    </w:p>
    <w:p w:rsidR="004B290A" w:rsidRPr="00AF4AB4" w:rsidRDefault="004B290A" w:rsidP="004B290A">
      <w:pPr>
        <w:autoSpaceDE w:val="0"/>
        <w:autoSpaceDN w:val="0"/>
        <w:adjustRightInd w:val="0"/>
        <w:spacing w:after="0" w:line="240" w:lineRule="auto"/>
        <w:jc w:val="both"/>
        <w:rPr>
          <w:rFonts w:ascii="Arial Narrow" w:hAnsi="Arial Narrow" w:cs="Arial"/>
          <w:color w:val="000000"/>
          <w:sz w:val="24"/>
          <w:szCs w:val="24"/>
        </w:rPr>
      </w:pPr>
    </w:p>
    <w:p w:rsidR="004B290A" w:rsidRPr="00AF4AB4" w:rsidRDefault="004B290A" w:rsidP="004B290A">
      <w:pPr>
        <w:autoSpaceDE w:val="0"/>
        <w:autoSpaceDN w:val="0"/>
        <w:adjustRightInd w:val="0"/>
        <w:spacing w:after="0" w:line="240" w:lineRule="auto"/>
        <w:ind w:firstLine="709"/>
        <w:jc w:val="both"/>
        <w:rPr>
          <w:rFonts w:ascii="Arial Narrow" w:hAnsi="Arial Narrow" w:cs="Arial"/>
          <w:color w:val="000000"/>
          <w:sz w:val="24"/>
          <w:szCs w:val="24"/>
        </w:rPr>
      </w:pPr>
      <w:r w:rsidRPr="00AF4AB4">
        <w:rPr>
          <w:rFonts w:ascii="Arial Narrow" w:hAnsi="Arial Narrow" w:cs="Arial"/>
          <w:color w:val="000000"/>
          <w:sz w:val="24"/>
          <w:szCs w:val="24"/>
        </w:rPr>
        <w:t xml:space="preserve">07.02 - Por força do que dispõe o Capítulo V, artigos </w:t>
      </w:r>
      <w:smartTag w:uri="urn:schemas-microsoft-com:office:smarttags" w:element="metricconverter">
        <w:smartTagPr>
          <w:attr w:name="ProductID" w:val="42 a"/>
        </w:smartTagPr>
        <w:r w:rsidRPr="00AF4AB4">
          <w:rPr>
            <w:rFonts w:ascii="Arial Narrow" w:hAnsi="Arial Narrow" w:cs="Arial"/>
            <w:color w:val="000000"/>
            <w:sz w:val="24"/>
            <w:szCs w:val="24"/>
          </w:rPr>
          <w:t>42 a</w:t>
        </w:r>
      </w:smartTag>
      <w:r w:rsidRPr="00AF4AB4">
        <w:rPr>
          <w:rFonts w:ascii="Arial Narrow" w:hAnsi="Arial Narrow" w:cs="Arial"/>
          <w:color w:val="000000"/>
          <w:sz w:val="24"/>
          <w:szCs w:val="24"/>
        </w:rPr>
        <w:t xml:space="preserve"> 45 da Lei Complementar nº 123 de 14 de dezembro de 2006</w:t>
      </w:r>
      <w:r w:rsidR="009C618B" w:rsidRPr="00AF4AB4">
        <w:rPr>
          <w:rFonts w:ascii="Arial Narrow" w:hAnsi="Arial Narrow" w:cs="Arial"/>
          <w:color w:val="000000"/>
          <w:sz w:val="24"/>
          <w:szCs w:val="24"/>
        </w:rPr>
        <w:t xml:space="preserve"> e alterações posteriores</w:t>
      </w:r>
      <w:r w:rsidRPr="00AF4AB4">
        <w:rPr>
          <w:rFonts w:ascii="Arial Narrow" w:hAnsi="Arial Narrow" w:cs="Arial"/>
          <w:color w:val="000000"/>
          <w:sz w:val="24"/>
          <w:szCs w:val="24"/>
        </w:rPr>
        <w:t>, a participação das microempresas e empresas de pequeno porte, terão tratamento diferenciado e favorecido a ser dispensado no âmbito dos Poderes da União, dos Estados, do Distrito Federal e dos Municípios, especialmente no que se refere à preferência nas aquisições de bens e serviços pelos Poderes Públicos, observados as seguintes regras:</w:t>
      </w:r>
    </w:p>
    <w:p w:rsidR="004B290A" w:rsidRPr="00AF4AB4" w:rsidRDefault="004B290A" w:rsidP="004B290A">
      <w:pPr>
        <w:autoSpaceDE w:val="0"/>
        <w:spacing w:after="0" w:line="240" w:lineRule="auto"/>
        <w:ind w:firstLine="708"/>
        <w:jc w:val="both"/>
        <w:rPr>
          <w:rFonts w:ascii="Arial Narrow" w:hAnsi="Arial Narrow" w:cs="Helvetica"/>
          <w:sz w:val="24"/>
          <w:szCs w:val="24"/>
        </w:rPr>
      </w:pPr>
    </w:p>
    <w:p w:rsidR="004B290A" w:rsidRPr="00AF4AB4" w:rsidRDefault="009C618B"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lastRenderedPageBreak/>
        <w:t>07.02.01</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 xml:space="preserve">- As microempresas e empresas de pequeno porte, por ocasião da participação em certames licitatórios, </w:t>
      </w:r>
      <w:r w:rsidR="004B290A" w:rsidRPr="00AF4AB4">
        <w:rPr>
          <w:rFonts w:ascii="Arial Narrow" w:hAnsi="Arial Narrow" w:cs="Helvetica"/>
          <w:bCs/>
          <w:sz w:val="24"/>
          <w:szCs w:val="24"/>
        </w:rPr>
        <w:t>deverão apresentar toda a documentação exigida para efeito de comprovação de regularidade fiscal</w:t>
      </w:r>
      <w:r w:rsidR="00BA6F92" w:rsidRPr="00AF4AB4">
        <w:rPr>
          <w:rFonts w:ascii="Arial Narrow" w:hAnsi="Arial Narrow" w:cs="Helvetica"/>
          <w:bCs/>
          <w:sz w:val="24"/>
          <w:szCs w:val="24"/>
        </w:rPr>
        <w:t xml:space="preserve"> e trabalhista</w:t>
      </w:r>
      <w:r w:rsidR="004B290A" w:rsidRPr="00AF4AB4">
        <w:rPr>
          <w:rFonts w:ascii="Arial Narrow" w:hAnsi="Arial Narrow" w:cs="Helvetica"/>
          <w:bCs/>
          <w:sz w:val="24"/>
          <w:szCs w:val="24"/>
        </w:rPr>
        <w:t>, mesmo que esta apresente alguma restrição</w:t>
      </w:r>
      <w:r w:rsidR="004B290A" w:rsidRPr="00AF4AB4">
        <w:rPr>
          <w:rFonts w:ascii="Arial Narrow" w:hAnsi="Arial Narrow" w:cs="Helvetica"/>
          <w:sz w:val="24"/>
          <w:szCs w:val="24"/>
        </w:rPr>
        <w:t>.</w:t>
      </w:r>
    </w:p>
    <w:p w:rsidR="004B290A" w:rsidRPr="00AF4AB4" w:rsidRDefault="004B290A" w:rsidP="004B290A">
      <w:pPr>
        <w:autoSpaceDE w:val="0"/>
        <w:spacing w:after="0" w:line="240" w:lineRule="auto"/>
        <w:ind w:left="1418"/>
        <w:jc w:val="both"/>
        <w:rPr>
          <w:rFonts w:ascii="Arial Narrow" w:hAnsi="Arial Narrow"/>
          <w:b/>
          <w:bCs/>
          <w:sz w:val="24"/>
          <w:szCs w:val="24"/>
        </w:rPr>
      </w:pPr>
    </w:p>
    <w:p w:rsidR="004B290A" w:rsidRPr="00AF4AB4" w:rsidRDefault="009C618B"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t>07.02.02</w:t>
      </w:r>
      <w:r w:rsidR="004B290A" w:rsidRPr="00AF4AB4">
        <w:rPr>
          <w:rFonts w:ascii="Arial Narrow" w:hAnsi="Arial Narrow"/>
          <w:sz w:val="24"/>
          <w:szCs w:val="24"/>
        </w:rPr>
        <w:t xml:space="preserve">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 xml:space="preserve">Havendo alguma restrição na comprovação da </w:t>
      </w:r>
      <w:r w:rsidR="004B290A" w:rsidRPr="00AF4AB4">
        <w:rPr>
          <w:rFonts w:ascii="Arial Narrow" w:hAnsi="Arial Narrow"/>
          <w:bCs/>
          <w:sz w:val="24"/>
          <w:szCs w:val="24"/>
        </w:rPr>
        <w:t>regularidade fiscal</w:t>
      </w:r>
      <w:r w:rsidR="00BA6F92" w:rsidRPr="00AF4AB4">
        <w:rPr>
          <w:rFonts w:ascii="Arial Narrow" w:hAnsi="Arial Narrow"/>
          <w:b/>
          <w:bCs/>
          <w:sz w:val="24"/>
          <w:szCs w:val="24"/>
        </w:rPr>
        <w:t xml:space="preserve"> </w:t>
      </w:r>
      <w:r w:rsidR="00BA6F92" w:rsidRPr="00AF4AB4">
        <w:rPr>
          <w:rFonts w:ascii="Arial Narrow" w:hAnsi="Arial Narrow" w:cs="Helvetica"/>
          <w:bCs/>
          <w:sz w:val="24"/>
          <w:szCs w:val="24"/>
        </w:rPr>
        <w:t>e trabalhista</w:t>
      </w:r>
      <w:r w:rsidR="00BA6F92" w:rsidRPr="00AF4AB4">
        <w:rPr>
          <w:rFonts w:ascii="Arial Narrow" w:hAnsi="Arial Narrow" w:cs="Helvetica"/>
          <w:sz w:val="24"/>
          <w:szCs w:val="24"/>
        </w:rPr>
        <w:t xml:space="preserve">, será assegurado o prazo de </w:t>
      </w:r>
      <w:r w:rsidR="00BA6F92" w:rsidRPr="00AF4AB4">
        <w:rPr>
          <w:rFonts w:ascii="Arial Narrow" w:hAnsi="Arial Narrow" w:cs="Helvetica"/>
          <w:b/>
          <w:sz w:val="24"/>
          <w:szCs w:val="24"/>
        </w:rPr>
        <w:t>5</w:t>
      </w:r>
      <w:r w:rsidR="004B290A" w:rsidRPr="00AF4AB4">
        <w:rPr>
          <w:rFonts w:ascii="Arial Narrow" w:hAnsi="Arial Narrow" w:cs="Helvetica"/>
          <w:b/>
          <w:sz w:val="24"/>
          <w:szCs w:val="24"/>
        </w:rPr>
        <w:t xml:space="preserve"> (</w:t>
      </w:r>
      <w:r w:rsidR="00BA6F92" w:rsidRPr="00AF4AB4">
        <w:rPr>
          <w:rFonts w:ascii="Arial Narrow" w:hAnsi="Arial Narrow" w:cs="Helvetica"/>
          <w:b/>
          <w:sz w:val="24"/>
          <w:szCs w:val="24"/>
        </w:rPr>
        <w:t>cinco</w:t>
      </w:r>
      <w:r w:rsidR="004B290A" w:rsidRPr="00AF4AB4">
        <w:rPr>
          <w:rFonts w:ascii="Arial Narrow" w:hAnsi="Arial Narrow" w:cs="Helvetica"/>
          <w:b/>
          <w:sz w:val="24"/>
          <w:szCs w:val="24"/>
        </w:rPr>
        <w:t>) dias úteis</w:t>
      </w:r>
      <w:r w:rsidR="004B290A" w:rsidRPr="00AF4AB4">
        <w:rPr>
          <w:rFonts w:ascii="Arial Narrow" w:hAnsi="Arial Narrow" w:cs="Helvetica"/>
          <w:sz w:val="24"/>
          <w:szCs w:val="24"/>
        </w:rPr>
        <w:t xml:space="preserve">, cujo termo inicial corresponderá ao momento em que a licitante for declarada vencedora do certame, prorrogáveis por igual período, </w:t>
      </w:r>
      <w:r w:rsidR="004B290A" w:rsidRPr="00AF4AB4">
        <w:rPr>
          <w:rFonts w:ascii="Arial Narrow" w:hAnsi="Arial Narrow" w:cs="Helvetica"/>
          <w:bCs/>
          <w:sz w:val="24"/>
          <w:szCs w:val="24"/>
        </w:rPr>
        <w:t>a critério da Administração</w:t>
      </w:r>
      <w:r w:rsidR="004B290A" w:rsidRPr="00AF4AB4">
        <w:rPr>
          <w:rFonts w:ascii="Arial Narrow" w:hAnsi="Arial Narrow" w:cs="Helvetica"/>
          <w:sz w:val="24"/>
          <w:szCs w:val="24"/>
        </w:rPr>
        <w:t>, para a regularização da documentação, pagamento ou parcelamento do débito, e emissão de eventuais certidões negativas ou positivas com efeito de certidão negativa.</w:t>
      </w:r>
    </w:p>
    <w:p w:rsidR="00FE4BAC" w:rsidRPr="00AF4AB4" w:rsidRDefault="00FE4BAC" w:rsidP="004B290A">
      <w:pPr>
        <w:autoSpaceDE w:val="0"/>
        <w:spacing w:after="0" w:line="240" w:lineRule="auto"/>
        <w:ind w:left="1418"/>
        <w:jc w:val="both"/>
        <w:rPr>
          <w:rFonts w:ascii="Arial Narrow" w:hAnsi="Arial Narrow" w:cs="Helvetica"/>
          <w:sz w:val="24"/>
          <w:szCs w:val="24"/>
        </w:rPr>
      </w:pPr>
    </w:p>
    <w:p w:rsidR="004B290A" w:rsidRPr="00AF4AB4" w:rsidRDefault="00BA6F92" w:rsidP="004B290A">
      <w:pPr>
        <w:autoSpaceDE w:val="0"/>
        <w:spacing w:after="0" w:line="240" w:lineRule="auto"/>
        <w:ind w:left="1418"/>
        <w:jc w:val="both"/>
        <w:rPr>
          <w:rFonts w:ascii="Arial Narrow" w:hAnsi="Arial Narrow" w:cs="Helvetica"/>
          <w:sz w:val="24"/>
          <w:szCs w:val="24"/>
        </w:rPr>
      </w:pPr>
      <w:r w:rsidRPr="00AF4AB4">
        <w:rPr>
          <w:rFonts w:ascii="Arial Narrow" w:hAnsi="Arial Narrow" w:cs="Helvetica"/>
          <w:sz w:val="24"/>
          <w:szCs w:val="24"/>
        </w:rPr>
        <w:t>07.02.03</w:t>
      </w:r>
      <w:r w:rsidR="004B290A" w:rsidRPr="00AF4AB4">
        <w:rPr>
          <w:rFonts w:ascii="Arial Narrow" w:hAnsi="Arial Narrow" w:cs="Helvetica"/>
          <w:sz w:val="24"/>
          <w:szCs w:val="24"/>
        </w:rPr>
        <w:t xml:space="preserve"> - A não-regularização da documentação, no prazo previsto no § 1º do art. 43 da Lei Complementar nº 123/06</w:t>
      </w:r>
      <w:r w:rsidRPr="00AF4AB4">
        <w:rPr>
          <w:rFonts w:ascii="Arial Narrow" w:hAnsi="Arial Narrow" w:cs="Helvetica"/>
          <w:sz w:val="24"/>
          <w:szCs w:val="24"/>
        </w:rPr>
        <w:t xml:space="preserve"> e alterações posteriores</w:t>
      </w:r>
      <w:r w:rsidR="004B290A" w:rsidRPr="00AF4AB4">
        <w:rPr>
          <w:rFonts w:ascii="Arial Narrow" w:hAnsi="Arial Narrow" w:cs="Helvetica"/>
          <w:sz w:val="24"/>
          <w:szCs w:val="24"/>
        </w:rPr>
        <w:t>, implicará decadência do direito à contratação, sem prejuízo das sanções previstas no art. 81 da Lei nº 8.666, de 21 de junho de 1993, sendo facultado à Administração convocar as licitantes remanescentes, na ordem de classificação, para a assinatura do Contrato, ou revogar a licitação.</w:t>
      </w:r>
    </w:p>
    <w:p w:rsidR="004B290A" w:rsidRPr="00AF4AB4" w:rsidRDefault="004B290A" w:rsidP="004B290A">
      <w:pPr>
        <w:autoSpaceDE w:val="0"/>
        <w:spacing w:after="0" w:line="240" w:lineRule="auto"/>
        <w:ind w:left="1418"/>
        <w:jc w:val="both"/>
        <w:rPr>
          <w:rFonts w:ascii="Arial Narrow" w:hAnsi="Arial Narrow"/>
          <w:b/>
          <w:bCs/>
          <w:sz w:val="24"/>
          <w:szCs w:val="24"/>
        </w:rPr>
      </w:pPr>
    </w:p>
    <w:p w:rsidR="004B290A" w:rsidRPr="00AF4AB4" w:rsidRDefault="00BA6F92" w:rsidP="004B290A">
      <w:pPr>
        <w:autoSpaceDE w:val="0"/>
        <w:spacing w:after="0" w:line="240" w:lineRule="auto"/>
        <w:ind w:left="1418"/>
        <w:jc w:val="both"/>
        <w:rPr>
          <w:rFonts w:ascii="Arial Narrow" w:hAnsi="Arial Narrow" w:cs="Helvetica"/>
          <w:b/>
          <w:sz w:val="24"/>
          <w:szCs w:val="24"/>
        </w:rPr>
      </w:pPr>
      <w:r w:rsidRPr="00AF4AB4">
        <w:rPr>
          <w:rFonts w:ascii="Arial Narrow" w:hAnsi="Arial Narrow"/>
          <w:b/>
          <w:sz w:val="24"/>
          <w:szCs w:val="24"/>
        </w:rPr>
        <w:t>07.02.04</w:t>
      </w:r>
      <w:r w:rsidR="004B290A" w:rsidRPr="00AF4AB4">
        <w:rPr>
          <w:rFonts w:ascii="Arial Narrow" w:hAnsi="Arial Narrow"/>
          <w:b/>
          <w:bCs/>
          <w:sz w:val="24"/>
          <w:szCs w:val="24"/>
        </w:rPr>
        <w:t xml:space="preserve"> </w:t>
      </w:r>
      <w:r w:rsidR="004B290A" w:rsidRPr="00AF4AB4">
        <w:rPr>
          <w:rFonts w:ascii="Arial Narrow" w:hAnsi="Arial Narrow" w:cs="Helvetica"/>
          <w:b/>
          <w:sz w:val="24"/>
          <w:szCs w:val="24"/>
        </w:rPr>
        <w:t>- O prazo para regularização de documentos de que trata o § 1º do art. 43, não se aplica aos documentos relativos a habilitação jurídica e à qualificação técnica e econômica – financeira.</w:t>
      </w:r>
    </w:p>
    <w:p w:rsidR="004B290A" w:rsidRPr="00AF4AB4" w:rsidRDefault="004B290A" w:rsidP="004B290A">
      <w:pPr>
        <w:autoSpaceDE w:val="0"/>
        <w:spacing w:after="0" w:line="240" w:lineRule="auto"/>
        <w:ind w:left="1418"/>
        <w:jc w:val="both"/>
        <w:rPr>
          <w:rFonts w:ascii="Arial Narrow" w:hAnsi="Arial Narrow" w:cs="Helvetica"/>
          <w:sz w:val="24"/>
          <w:szCs w:val="24"/>
        </w:rPr>
      </w:pPr>
    </w:p>
    <w:p w:rsidR="004B290A" w:rsidRPr="00AF4AB4" w:rsidRDefault="00BA6F92"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t>07.02.05</w:t>
      </w:r>
      <w:r w:rsidR="004B290A" w:rsidRPr="00AF4AB4">
        <w:rPr>
          <w:rFonts w:ascii="Arial Narrow" w:hAnsi="Arial Narrow"/>
          <w:sz w:val="24"/>
          <w:szCs w:val="24"/>
        </w:rPr>
        <w:t xml:space="preserve">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Na presente licitação será assegurada, como critério de desempate, preferência de contratação para as microempresas e empresas de pequeno porte.</w:t>
      </w:r>
    </w:p>
    <w:p w:rsidR="004B290A" w:rsidRPr="00AF4AB4" w:rsidRDefault="004B290A" w:rsidP="004B290A">
      <w:pPr>
        <w:autoSpaceDE w:val="0"/>
        <w:spacing w:after="0" w:line="240" w:lineRule="auto"/>
        <w:ind w:left="1418"/>
        <w:jc w:val="both"/>
        <w:rPr>
          <w:rFonts w:ascii="Arial Narrow" w:hAnsi="Arial Narrow" w:cs="Helvetica"/>
          <w:sz w:val="24"/>
          <w:szCs w:val="24"/>
        </w:rPr>
      </w:pPr>
    </w:p>
    <w:p w:rsidR="004B290A" w:rsidRPr="00AF4AB4" w:rsidRDefault="00BA6F92"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t>07.02.06</w:t>
      </w:r>
      <w:r w:rsidR="004B290A" w:rsidRPr="00AF4AB4">
        <w:rPr>
          <w:rFonts w:ascii="Arial Narrow" w:hAnsi="Arial Narrow"/>
          <w:sz w:val="24"/>
          <w:szCs w:val="24"/>
        </w:rPr>
        <w:t xml:space="preserve">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Nesta modalidade (pregão presencial), o intervalo percentual estabelecido no § 1° do art. 44 da Lei Complementar nº 123/06 será de até 5% (cinco por cento) superior ao melhor preço.</w:t>
      </w:r>
    </w:p>
    <w:p w:rsidR="004B290A" w:rsidRPr="00AF4AB4" w:rsidRDefault="004B290A" w:rsidP="004B290A">
      <w:pPr>
        <w:autoSpaceDE w:val="0"/>
        <w:spacing w:after="0" w:line="240" w:lineRule="auto"/>
        <w:ind w:left="1418"/>
        <w:jc w:val="both"/>
        <w:rPr>
          <w:rFonts w:ascii="Arial Narrow" w:hAnsi="Arial Narrow" w:cs="Helvetica"/>
          <w:sz w:val="24"/>
          <w:szCs w:val="24"/>
        </w:rPr>
      </w:pPr>
    </w:p>
    <w:p w:rsidR="004B290A" w:rsidRPr="00AF4AB4" w:rsidRDefault="00BA6F92"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t>07.02.07</w:t>
      </w:r>
      <w:r w:rsidR="004B290A" w:rsidRPr="00AF4AB4">
        <w:rPr>
          <w:rFonts w:ascii="Arial Narrow" w:hAnsi="Arial Narrow"/>
          <w:sz w:val="24"/>
          <w:szCs w:val="24"/>
        </w:rPr>
        <w:t xml:space="preserve">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Para efeito do disposto no subitem anterior, ocorrendo o empate, proceder-se-á da seguinte forma:</w:t>
      </w:r>
    </w:p>
    <w:p w:rsidR="004B290A" w:rsidRPr="00AF4AB4" w:rsidRDefault="004B290A" w:rsidP="004B290A">
      <w:pPr>
        <w:autoSpaceDE w:val="0"/>
        <w:spacing w:after="0" w:line="240" w:lineRule="auto"/>
        <w:ind w:left="1418"/>
        <w:jc w:val="both"/>
        <w:rPr>
          <w:rFonts w:ascii="Arial Narrow" w:hAnsi="Arial Narrow" w:cs="Helvetica"/>
          <w:sz w:val="24"/>
          <w:szCs w:val="24"/>
        </w:rPr>
      </w:pPr>
    </w:p>
    <w:p w:rsidR="004B290A" w:rsidRPr="00AF4AB4" w:rsidRDefault="00BA6F92" w:rsidP="004B290A">
      <w:pPr>
        <w:autoSpaceDE w:val="0"/>
        <w:spacing w:after="0" w:line="240" w:lineRule="auto"/>
        <w:ind w:left="2268"/>
        <w:jc w:val="both"/>
        <w:rPr>
          <w:rFonts w:ascii="Arial Narrow" w:hAnsi="Arial Narrow" w:cs="Helvetica"/>
          <w:sz w:val="24"/>
          <w:szCs w:val="24"/>
        </w:rPr>
      </w:pPr>
      <w:r w:rsidRPr="00AF4AB4">
        <w:rPr>
          <w:rFonts w:ascii="Arial Narrow" w:hAnsi="Arial Narrow"/>
          <w:sz w:val="24"/>
          <w:szCs w:val="24"/>
        </w:rPr>
        <w:t>07.02.07</w:t>
      </w:r>
      <w:r w:rsidR="004B290A" w:rsidRPr="00AF4AB4">
        <w:rPr>
          <w:rFonts w:ascii="Arial Narrow" w:hAnsi="Arial Narrow"/>
          <w:sz w:val="24"/>
          <w:szCs w:val="24"/>
        </w:rPr>
        <w:t>.01 -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A microempresa ou empresa de pequeno porte mais bem classificada poderá apresentar proposta de preço inferior àquela considerada vencedora do certame, situação em que será adjudicado em seu favor o objeto licitado.</w:t>
      </w:r>
    </w:p>
    <w:p w:rsidR="004B290A" w:rsidRPr="00AF4AB4" w:rsidRDefault="004B290A" w:rsidP="004B290A">
      <w:pPr>
        <w:autoSpaceDE w:val="0"/>
        <w:spacing w:after="0" w:line="240" w:lineRule="auto"/>
        <w:ind w:left="2268"/>
        <w:jc w:val="both"/>
        <w:rPr>
          <w:rFonts w:ascii="Arial Narrow" w:hAnsi="Arial Narrow" w:cs="Helvetica"/>
          <w:sz w:val="24"/>
          <w:szCs w:val="24"/>
        </w:rPr>
      </w:pPr>
    </w:p>
    <w:p w:rsidR="004B290A" w:rsidRPr="00AF4AB4" w:rsidRDefault="004B290A" w:rsidP="00BA6F92">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t>07.</w:t>
      </w:r>
      <w:r w:rsidR="00BA6F92" w:rsidRPr="00AF4AB4">
        <w:rPr>
          <w:rFonts w:ascii="Arial Narrow" w:hAnsi="Arial Narrow"/>
          <w:sz w:val="24"/>
          <w:szCs w:val="24"/>
        </w:rPr>
        <w:t>02.08</w:t>
      </w:r>
      <w:r w:rsidRPr="00AF4AB4">
        <w:rPr>
          <w:rFonts w:ascii="Arial Narrow" w:hAnsi="Arial Narrow"/>
          <w:sz w:val="24"/>
          <w:szCs w:val="24"/>
        </w:rPr>
        <w:t xml:space="preserve"> -</w:t>
      </w:r>
      <w:r w:rsidRPr="00AF4AB4">
        <w:rPr>
          <w:rFonts w:ascii="Arial Narrow" w:hAnsi="Arial Narrow"/>
          <w:b/>
          <w:bCs/>
          <w:sz w:val="24"/>
          <w:szCs w:val="24"/>
        </w:rPr>
        <w:t xml:space="preserve"> </w:t>
      </w:r>
      <w:r w:rsidRPr="00AF4AB4">
        <w:rPr>
          <w:rFonts w:ascii="Arial Narrow" w:hAnsi="Arial Narrow" w:cs="Helvetica"/>
          <w:sz w:val="24"/>
          <w:szCs w:val="24"/>
        </w:rPr>
        <w:t>Não ocorrendo a contratação da microempresa ou empresa de pequeno porte, na forma do inciso I do caput do art. 45 da Lei Complementar nº 123/06</w:t>
      </w:r>
      <w:r w:rsidR="00BA6F92" w:rsidRPr="00AF4AB4">
        <w:rPr>
          <w:rFonts w:ascii="Arial Narrow" w:hAnsi="Arial Narrow" w:cs="Helvetica"/>
          <w:sz w:val="24"/>
          <w:szCs w:val="24"/>
        </w:rPr>
        <w:t xml:space="preserve"> e alterações posteriores</w:t>
      </w:r>
      <w:r w:rsidRPr="00AF4AB4">
        <w:rPr>
          <w:rFonts w:ascii="Arial Narrow" w:hAnsi="Arial Narrow" w:cs="Helvetica"/>
          <w:sz w:val="24"/>
          <w:szCs w:val="24"/>
        </w:rPr>
        <w:t>, serão convocadas as remanescentes que porventura se enquadrem na hipótese dos § 1º e 2º do art. 44 da Lei Complementar nº 123/06</w:t>
      </w:r>
      <w:r w:rsidR="00BA6F92" w:rsidRPr="00AF4AB4">
        <w:rPr>
          <w:rFonts w:ascii="Arial Narrow" w:hAnsi="Arial Narrow" w:cs="Helvetica"/>
          <w:sz w:val="24"/>
          <w:szCs w:val="24"/>
        </w:rPr>
        <w:t xml:space="preserve"> e alterações posteriores</w:t>
      </w:r>
      <w:r w:rsidRPr="00AF4AB4">
        <w:rPr>
          <w:rFonts w:ascii="Arial Narrow" w:hAnsi="Arial Narrow" w:cs="Helvetica"/>
          <w:sz w:val="24"/>
          <w:szCs w:val="24"/>
        </w:rPr>
        <w:t>, na ordem class</w:t>
      </w:r>
      <w:r w:rsidR="00BA6F92" w:rsidRPr="00AF4AB4">
        <w:rPr>
          <w:rFonts w:ascii="Arial Narrow" w:hAnsi="Arial Narrow" w:cs="Helvetica"/>
          <w:sz w:val="24"/>
          <w:szCs w:val="24"/>
        </w:rPr>
        <w:t xml:space="preserve">ificatória, para o exercício do </w:t>
      </w:r>
      <w:r w:rsidRPr="00AF4AB4">
        <w:rPr>
          <w:rFonts w:ascii="Arial Narrow" w:hAnsi="Arial Narrow" w:cs="Helvetica"/>
          <w:sz w:val="24"/>
          <w:szCs w:val="24"/>
        </w:rPr>
        <w:t>mesmo direito.</w:t>
      </w:r>
    </w:p>
    <w:p w:rsidR="004B290A" w:rsidRPr="00AF4AB4" w:rsidRDefault="004B290A" w:rsidP="004B290A">
      <w:pPr>
        <w:autoSpaceDE w:val="0"/>
        <w:spacing w:after="0" w:line="240" w:lineRule="auto"/>
        <w:ind w:left="1418"/>
        <w:jc w:val="both"/>
        <w:rPr>
          <w:rFonts w:ascii="Arial Narrow" w:hAnsi="Arial Narrow"/>
          <w:sz w:val="24"/>
          <w:szCs w:val="24"/>
        </w:rPr>
      </w:pPr>
    </w:p>
    <w:p w:rsidR="004B290A" w:rsidRPr="00AF4AB4" w:rsidRDefault="00BA6F92"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t>07.02.09</w:t>
      </w:r>
      <w:r w:rsidR="004B290A" w:rsidRPr="00AF4AB4">
        <w:rPr>
          <w:rFonts w:ascii="Arial Narrow" w:hAnsi="Arial Narrow"/>
          <w:sz w:val="24"/>
          <w:szCs w:val="24"/>
        </w:rPr>
        <w:t xml:space="preserve"> - </w:t>
      </w:r>
      <w:r w:rsidR="004B290A" w:rsidRPr="00AF4AB4">
        <w:rPr>
          <w:rFonts w:ascii="Arial Narrow" w:hAnsi="Arial Narrow" w:cs="Helvetica"/>
          <w:sz w:val="24"/>
          <w:szCs w:val="24"/>
        </w:rPr>
        <w:t>No caso de equivalência dos valores apresentados pelas microempresas e empresas de pequeno porte que se encontrem nos intervalos estabelecidos nos § 1º e 2º do art. 44 da Lei Complementar nº 123/06</w:t>
      </w:r>
      <w:r w:rsidRPr="00AF4AB4">
        <w:rPr>
          <w:rFonts w:ascii="Arial Narrow" w:hAnsi="Arial Narrow" w:cs="Helvetica"/>
          <w:sz w:val="24"/>
          <w:szCs w:val="24"/>
        </w:rPr>
        <w:t xml:space="preserve"> e alterações posteriores</w:t>
      </w:r>
      <w:r w:rsidR="004B290A" w:rsidRPr="00AF4AB4">
        <w:rPr>
          <w:rFonts w:ascii="Arial Narrow" w:hAnsi="Arial Narrow" w:cs="Helvetica"/>
          <w:sz w:val="24"/>
          <w:szCs w:val="24"/>
        </w:rPr>
        <w:t>, será realizado sorteio entre elas para que se identifique àquela que primeiro poderá apresentar melhor oferta.</w:t>
      </w:r>
    </w:p>
    <w:p w:rsidR="004B290A" w:rsidRPr="00AF4AB4" w:rsidRDefault="004B290A" w:rsidP="004B290A">
      <w:pPr>
        <w:autoSpaceDE w:val="0"/>
        <w:spacing w:after="0" w:line="240" w:lineRule="auto"/>
        <w:ind w:left="1418"/>
        <w:jc w:val="both"/>
        <w:rPr>
          <w:rFonts w:ascii="Arial Narrow" w:hAnsi="Arial Narrow" w:cs="Helvetica"/>
          <w:sz w:val="24"/>
          <w:szCs w:val="24"/>
        </w:rPr>
      </w:pPr>
    </w:p>
    <w:p w:rsidR="004B290A" w:rsidRPr="00AF4AB4" w:rsidRDefault="00BA6F92" w:rsidP="004B290A">
      <w:pPr>
        <w:autoSpaceDE w:val="0"/>
        <w:spacing w:after="0" w:line="240" w:lineRule="auto"/>
        <w:ind w:left="1418"/>
        <w:jc w:val="both"/>
        <w:rPr>
          <w:rFonts w:ascii="Arial Narrow" w:hAnsi="Arial Narrow" w:cs="Helvetica"/>
          <w:sz w:val="24"/>
          <w:szCs w:val="24"/>
        </w:rPr>
      </w:pPr>
      <w:r w:rsidRPr="00AF4AB4">
        <w:rPr>
          <w:rFonts w:ascii="Arial Narrow" w:hAnsi="Arial Narrow"/>
          <w:sz w:val="24"/>
          <w:szCs w:val="24"/>
        </w:rPr>
        <w:lastRenderedPageBreak/>
        <w:t>07.02.10</w:t>
      </w:r>
      <w:r w:rsidR="004B290A" w:rsidRPr="00AF4AB4">
        <w:rPr>
          <w:rFonts w:ascii="Arial Narrow" w:hAnsi="Arial Narrow"/>
          <w:sz w:val="24"/>
          <w:szCs w:val="24"/>
        </w:rPr>
        <w:t xml:space="preserve">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Na hipótese da não-contratação nos termos previstos no caput do art. 45 da Lei Complementar nº 123/06</w:t>
      </w:r>
      <w:r w:rsidRPr="00AF4AB4">
        <w:rPr>
          <w:rFonts w:ascii="Arial Narrow" w:hAnsi="Arial Narrow" w:cs="Helvetica"/>
          <w:sz w:val="24"/>
          <w:szCs w:val="24"/>
        </w:rPr>
        <w:t xml:space="preserve"> e alterações posteriores</w:t>
      </w:r>
      <w:r w:rsidR="004B290A" w:rsidRPr="00AF4AB4">
        <w:rPr>
          <w:rFonts w:ascii="Arial Narrow" w:hAnsi="Arial Narrow" w:cs="Helvetica"/>
          <w:sz w:val="24"/>
          <w:szCs w:val="24"/>
        </w:rPr>
        <w:t>, o objeto licitado será adjudicado em favor da proposta originalmente vencedora do certame.</w:t>
      </w:r>
    </w:p>
    <w:p w:rsidR="004B290A" w:rsidRPr="00AF4AB4" w:rsidRDefault="004B290A" w:rsidP="004B290A">
      <w:pPr>
        <w:autoSpaceDE w:val="0"/>
        <w:spacing w:after="0" w:line="240" w:lineRule="auto"/>
        <w:jc w:val="both"/>
        <w:rPr>
          <w:rFonts w:ascii="Arial Narrow" w:hAnsi="Arial Narrow"/>
          <w:b/>
          <w:bCs/>
          <w:i/>
          <w:iCs/>
          <w:sz w:val="24"/>
          <w:szCs w:val="24"/>
        </w:rPr>
      </w:pPr>
    </w:p>
    <w:p w:rsidR="004B290A" w:rsidRPr="00AF4AB4" w:rsidRDefault="00BA6F92" w:rsidP="004B290A">
      <w:pPr>
        <w:autoSpaceDE w:val="0"/>
        <w:autoSpaceDN w:val="0"/>
        <w:adjustRightInd w:val="0"/>
        <w:spacing w:after="0" w:line="240" w:lineRule="auto"/>
        <w:ind w:left="1418"/>
        <w:jc w:val="both"/>
        <w:rPr>
          <w:rFonts w:ascii="Arial Narrow" w:hAnsi="Arial Narrow" w:cs="Helvetica"/>
          <w:sz w:val="24"/>
          <w:szCs w:val="24"/>
        </w:rPr>
      </w:pPr>
      <w:r w:rsidRPr="00AF4AB4">
        <w:rPr>
          <w:rFonts w:ascii="Arial Narrow" w:hAnsi="Arial Narrow"/>
          <w:sz w:val="24"/>
          <w:szCs w:val="24"/>
        </w:rPr>
        <w:t>07.02.11</w:t>
      </w:r>
      <w:r w:rsidR="004B290A" w:rsidRPr="00AF4AB4">
        <w:rPr>
          <w:rFonts w:ascii="Arial Narrow" w:hAnsi="Arial Narrow"/>
          <w:sz w:val="24"/>
          <w:szCs w:val="24"/>
        </w:rPr>
        <w:t xml:space="preserve"> -</w:t>
      </w:r>
      <w:r w:rsidR="004B290A" w:rsidRPr="00AF4AB4">
        <w:rPr>
          <w:rFonts w:ascii="Arial Narrow" w:hAnsi="Arial Narrow"/>
          <w:b/>
          <w:bCs/>
          <w:sz w:val="24"/>
          <w:szCs w:val="24"/>
        </w:rPr>
        <w:t xml:space="preserve"> </w:t>
      </w:r>
      <w:r w:rsidR="004B290A" w:rsidRPr="00AF4AB4">
        <w:rPr>
          <w:rFonts w:ascii="Arial Narrow" w:hAnsi="Arial Narrow" w:cs="Helvetica"/>
          <w:sz w:val="24"/>
          <w:szCs w:val="24"/>
        </w:rPr>
        <w:t>O disposto no art. 45 da Lei Complementar nº 123/06</w:t>
      </w:r>
      <w:r w:rsidRPr="00AF4AB4">
        <w:rPr>
          <w:rFonts w:ascii="Arial Narrow" w:hAnsi="Arial Narrow" w:cs="Helvetica"/>
          <w:sz w:val="24"/>
          <w:szCs w:val="24"/>
        </w:rPr>
        <w:t xml:space="preserve"> e alterações posteriores</w:t>
      </w:r>
      <w:r w:rsidR="004B290A" w:rsidRPr="00AF4AB4">
        <w:rPr>
          <w:rFonts w:ascii="Arial Narrow" w:hAnsi="Arial Narrow" w:cs="Helvetica"/>
          <w:sz w:val="24"/>
          <w:szCs w:val="24"/>
        </w:rPr>
        <w:t>, somente se aplicará quando a melhor oferta inicial não tiver sido apresentada por microempresa ou empresa de pequeno porte.</w:t>
      </w:r>
    </w:p>
    <w:p w:rsidR="00E3610A" w:rsidRPr="00AF4AB4" w:rsidRDefault="00E3610A" w:rsidP="004B290A">
      <w:pPr>
        <w:autoSpaceDE w:val="0"/>
        <w:autoSpaceDN w:val="0"/>
        <w:adjustRightInd w:val="0"/>
        <w:spacing w:after="0" w:line="240" w:lineRule="auto"/>
        <w:ind w:left="1418"/>
        <w:jc w:val="both"/>
        <w:rPr>
          <w:rFonts w:ascii="Arial Narrow" w:hAnsi="Arial Narrow" w:cs="Helvetica"/>
          <w:sz w:val="24"/>
          <w:szCs w:val="24"/>
        </w:rPr>
      </w:pPr>
    </w:p>
    <w:p w:rsidR="004B290A" w:rsidRPr="00AF4AB4" w:rsidRDefault="004B290A" w:rsidP="004B290A">
      <w:pPr>
        <w:spacing w:after="0" w:line="240" w:lineRule="auto"/>
        <w:rPr>
          <w:rFonts w:ascii="Arial Narrow" w:hAnsi="Arial Narrow"/>
          <w:b/>
          <w:sz w:val="24"/>
          <w:szCs w:val="24"/>
          <w:u w:val="single"/>
        </w:rPr>
      </w:pPr>
      <w:r w:rsidRPr="00AF4AB4">
        <w:rPr>
          <w:rFonts w:ascii="Arial Narrow" w:hAnsi="Arial Narrow"/>
          <w:b/>
          <w:sz w:val="24"/>
          <w:szCs w:val="24"/>
        </w:rPr>
        <w:t xml:space="preserve">08.00 – </w:t>
      </w:r>
      <w:r w:rsidRPr="00AF4AB4">
        <w:rPr>
          <w:rFonts w:ascii="Arial Narrow" w:hAnsi="Arial Narrow"/>
          <w:b/>
          <w:sz w:val="24"/>
          <w:szCs w:val="24"/>
          <w:u w:val="single"/>
        </w:rPr>
        <w:t>CREDENCIAMENTO</w:t>
      </w:r>
    </w:p>
    <w:p w:rsidR="004B290A" w:rsidRPr="00AF4AB4" w:rsidRDefault="004B290A" w:rsidP="004B290A">
      <w:pPr>
        <w:spacing w:after="0" w:line="240" w:lineRule="auto"/>
        <w:rPr>
          <w:rFonts w:ascii="Arial Narrow" w:hAnsi="Arial Narrow"/>
          <w:b/>
          <w:sz w:val="24"/>
          <w:szCs w:val="24"/>
        </w:rPr>
      </w:pPr>
    </w:p>
    <w:p w:rsidR="004B290A" w:rsidRPr="00AF4AB4" w:rsidRDefault="004B290A" w:rsidP="004B290A">
      <w:pPr>
        <w:spacing w:after="0" w:line="240" w:lineRule="auto"/>
        <w:jc w:val="both"/>
        <w:rPr>
          <w:rFonts w:ascii="Arial Narrow" w:hAnsi="Arial Narrow"/>
          <w:sz w:val="24"/>
          <w:szCs w:val="24"/>
        </w:rPr>
      </w:pPr>
      <w:r w:rsidRPr="00AF4AB4">
        <w:rPr>
          <w:rFonts w:ascii="Arial Narrow" w:hAnsi="Arial Narrow"/>
          <w:sz w:val="24"/>
          <w:szCs w:val="24"/>
        </w:rPr>
        <w:tab/>
        <w:t xml:space="preserve">08.01 - A licitante deverá apresentar-se para credenciamento junto </w:t>
      </w:r>
      <w:r w:rsidR="009C13B6" w:rsidRPr="00AF4AB4">
        <w:rPr>
          <w:rFonts w:ascii="Arial Narrow" w:hAnsi="Arial Narrow"/>
          <w:sz w:val="24"/>
          <w:szCs w:val="24"/>
        </w:rPr>
        <w:t>a</w:t>
      </w:r>
      <w:r w:rsidR="00FC3D9D" w:rsidRPr="00AF4AB4">
        <w:rPr>
          <w:rFonts w:ascii="Arial Narrow" w:hAnsi="Arial Narrow"/>
          <w:sz w:val="24"/>
          <w:szCs w:val="24"/>
        </w:rPr>
        <w:t>o Pregoeiro</w:t>
      </w:r>
      <w:r w:rsidRPr="00AF4AB4">
        <w:rPr>
          <w:rFonts w:ascii="Arial Narrow" w:hAnsi="Arial Narrow"/>
          <w:sz w:val="24"/>
          <w:szCs w:val="24"/>
        </w:rPr>
        <w:t xml:space="preserve">, no dia, hora e local referidos no preâmbulo deste Edital, munida obrigatoriamente, com os seguintes documentos: </w:t>
      </w:r>
    </w:p>
    <w:p w:rsidR="001F1A99" w:rsidRPr="00AF4AB4" w:rsidRDefault="001F1A99" w:rsidP="004B290A">
      <w:pPr>
        <w:spacing w:after="0" w:line="240" w:lineRule="auto"/>
        <w:ind w:left="1418"/>
        <w:jc w:val="both"/>
        <w:rPr>
          <w:rFonts w:ascii="Arial Narrow" w:hAnsi="Arial Narrow"/>
          <w:sz w:val="24"/>
          <w:szCs w:val="24"/>
        </w:rPr>
      </w:pPr>
    </w:p>
    <w:p w:rsidR="004B290A" w:rsidRPr="00AF4AB4" w:rsidRDefault="004B290A" w:rsidP="004B290A">
      <w:pPr>
        <w:spacing w:after="0" w:line="240" w:lineRule="auto"/>
        <w:ind w:left="1418"/>
        <w:jc w:val="both"/>
        <w:rPr>
          <w:rFonts w:ascii="Arial Narrow" w:hAnsi="Arial Narrow"/>
          <w:sz w:val="24"/>
          <w:szCs w:val="24"/>
        </w:rPr>
      </w:pPr>
      <w:r w:rsidRPr="00AF4AB4">
        <w:rPr>
          <w:rFonts w:ascii="Arial Narrow" w:hAnsi="Arial Narrow"/>
          <w:sz w:val="24"/>
          <w:szCs w:val="24"/>
        </w:rPr>
        <w:t>08.01.01 - Tratando-se de representante legal, o 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4B290A" w:rsidRPr="00AF4AB4" w:rsidRDefault="004B290A" w:rsidP="004B290A">
      <w:pPr>
        <w:spacing w:after="0" w:line="240" w:lineRule="auto"/>
        <w:ind w:left="1418"/>
        <w:jc w:val="both"/>
        <w:rPr>
          <w:rFonts w:ascii="Arial Narrow" w:hAnsi="Arial Narrow"/>
          <w:sz w:val="24"/>
          <w:szCs w:val="24"/>
        </w:rPr>
      </w:pPr>
    </w:p>
    <w:p w:rsidR="004B290A" w:rsidRPr="00AF4AB4" w:rsidRDefault="004B290A" w:rsidP="004B290A">
      <w:pPr>
        <w:spacing w:after="0" w:line="240" w:lineRule="auto"/>
        <w:ind w:left="1418"/>
        <w:jc w:val="both"/>
        <w:rPr>
          <w:rFonts w:ascii="Arial Narrow" w:hAnsi="Arial Narrow"/>
          <w:sz w:val="24"/>
          <w:szCs w:val="24"/>
        </w:rPr>
      </w:pPr>
      <w:r w:rsidRPr="00AF4AB4">
        <w:rPr>
          <w:rFonts w:ascii="Arial Narrow" w:hAnsi="Arial Narrow"/>
          <w:sz w:val="24"/>
          <w:szCs w:val="24"/>
        </w:rPr>
        <w:t>08.01.02 - Tratando-se de procurador, o instrumento de procuração, público ou particular, do qual constem poderes específicos para firmar declaração de pleno atendimento aos requisitos da habilitação, formular lances, negociar preço, interpor recursos e desistir de sua interposição, bem como praticar todos os demais atos pertinentes ao certame. A procuração deve vir acompanhada do correspondente documento, dentre os indicados no subitem 08.01.01 deste Edital, que comprove os poderes do outorgante para o outorgado.</w:t>
      </w:r>
    </w:p>
    <w:p w:rsidR="004B290A" w:rsidRPr="00AF4AB4" w:rsidRDefault="004B290A" w:rsidP="004B290A">
      <w:pPr>
        <w:spacing w:after="0" w:line="240" w:lineRule="auto"/>
        <w:ind w:left="1418"/>
        <w:jc w:val="both"/>
        <w:rPr>
          <w:rFonts w:ascii="Arial Narrow" w:hAnsi="Arial Narrow"/>
          <w:sz w:val="24"/>
          <w:szCs w:val="24"/>
        </w:rPr>
      </w:pPr>
    </w:p>
    <w:p w:rsidR="004B290A" w:rsidRPr="00AF4AB4" w:rsidRDefault="004B290A" w:rsidP="004B290A">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08.02 - Os documentos referidos nos subitens 08.01.01 e 08.01.02 devem ser entregues </w:t>
      </w:r>
      <w:r w:rsidRPr="00AF4AB4">
        <w:rPr>
          <w:rFonts w:ascii="Arial Narrow" w:hAnsi="Arial Narrow"/>
          <w:b/>
          <w:sz w:val="24"/>
          <w:szCs w:val="24"/>
        </w:rPr>
        <w:t>em separado</w:t>
      </w:r>
      <w:r w:rsidRPr="00AF4AB4">
        <w:rPr>
          <w:rFonts w:ascii="Arial Narrow" w:hAnsi="Arial Narrow"/>
          <w:sz w:val="24"/>
          <w:szCs w:val="24"/>
        </w:rPr>
        <w:t xml:space="preserve"> dos envelopes de nº 01 e 02, </w:t>
      </w:r>
      <w:r w:rsidRPr="00AF4AB4">
        <w:rPr>
          <w:rFonts w:ascii="Arial Narrow" w:hAnsi="Arial Narrow"/>
          <w:b/>
          <w:sz w:val="24"/>
          <w:szCs w:val="24"/>
        </w:rPr>
        <w:t>obrigatoriamente acompanhados do documento de Credenciamento, conforme modelo constante no Anexo III deste Edital</w:t>
      </w:r>
      <w:r w:rsidRPr="00AF4AB4">
        <w:rPr>
          <w:rFonts w:ascii="Arial Narrow" w:hAnsi="Arial Narrow"/>
          <w:sz w:val="24"/>
          <w:szCs w:val="24"/>
        </w:rPr>
        <w:t>.</w:t>
      </w:r>
    </w:p>
    <w:p w:rsidR="004B290A" w:rsidRPr="00AF4AB4" w:rsidRDefault="004B290A" w:rsidP="004B290A">
      <w:pPr>
        <w:spacing w:after="0" w:line="240" w:lineRule="auto"/>
        <w:ind w:firstLine="709"/>
        <w:jc w:val="both"/>
        <w:rPr>
          <w:rFonts w:ascii="Arial Narrow" w:hAnsi="Arial Narrow"/>
          <w:sz w:val="24"/>
          <w:szCs w:val="24"/>
        </w:rPr>
      </w:pPr>
    </w:p>
    <w:p w:rsidR="004B290A" w:rsidRPr="00AF4AB4" w:rsidRDefault="004B290A" w:rsidP="004B290A">
      <w:pPr>
        <w:spacing w:after="0" w:line="240" w:lineRule="auto"/>
        <w:ind w:left="1418"/>
        <w:jc w:val="both"/>
        <w:rPr>
          <w:rFonts w:ascii="Arial Narrow" w:hAnsi="Arial Narrow"/>
          <w:sz w:val="24"/>
          <w:szCs w:val="24"/>
        </w:rPr>
      </w:pPr>
      <w:r w:rsidRPr="00AF4AB4">
        <w:rPr>
          <w:rFonts w:ascii="Arial Narrow" w:hAnsi="Arial Narrow"/>
          <w:sz w:val="24"/>
          <w:szCs w:val="24"/>
        </w:rPr>
        <w:t xml:space="preserve">08.02.01 – O Termo de Credenciamento poderá ser elaborado pela licitante na sessão pública do Pregão. </w:t>
      </w:r>
    </w:p>
    <w:p w:rsidR="004B290A" w:rsidRPr="00AF4AB4" w:rsidRDefault="004B290A" w:rsidP="004B290A">
      <w:pPr>
        <w:spacing w:after="0" w:line="240" w:lineRule="auto"/>
        <w:ind w:firstLine="709"/>
        <w:jc w:val="both"/>
        <w:rPr>
          <w:rFonts w:ascii="Arial Narrow" w:hAnsi="Arial Narrow"/>
          <w:sz w:val="24"/>
          <w:szCs w:val="24"/>
        </w:rPr>
      </w:pPr>
    </w:p>
    <w:p w:rsidR="004B290A" w:rsidRPr="00AF4AB4" w:rsidRDefault="004B290A" w:rsidP="004B290A">
      <w:pPr>
        <w:spacing w:after="0" w:line="240" w:lineRule="auto"/>
        <w:ind w:firstLine="708"/>
        <w:jc w:val="both"/>
        <w:rPr>
          <w:rFonts w:ascii="Arial Narrow" w:hAnsi="Arial Narrow"/>
          <w:sz w:val="24"/>
          <w:szCs w:val="24"/>
        </w:rPr>
      </w:pPr>
      <w:r w:rsidRPr="00AF4AB4">
        <w:rPr>
          <w:rFonts w:ascii="Arial Narrow" w:hAnsi="Arial Narrow"/>
          <w:sz w:val="24"/>
          <w:szCs w:val="24"/>
        </w:rPr>
        <w:t>08.03 - O representante legal e o procurador deverão identificar-se exibindo documento oficial de identificação que contenha foto.</w:t>
      </w:r>
    </w:p>
    <w:p w:rsidR="004B290A" w:rsidRPr="00AF4AB4" w:rsidRDefault="004B290A" w:rsidP="004B290A">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 </w:t>
      </w:r>
    </w:p>
    <w:p w:rsidR="004B290A" w:rsidRPr="00AF4AB4" w:rsidRDefault="004B290A" w:rsidP="004B290A">
      <w:pPr>
        <w:spacing w:after="0" w:line="240" w:lineRule="auto"/>
        <w:ind w:firstLine="708"/>
        <w:jc w:val="both"/>
        <w:rPr>
          <w:rFonts w:ascii="Arial Narrow" w:hAnsi="Arial Narrow"/>
          <w:sz w:val="24"/>
          <w:szCs w:val="24"/>
        </w:rPr>
      </w:pPr>
      <w:r w:rsidRPr="00AF4AB4">
        <w:rPr>
          <w:rFonts w:ascii="Arial Narrow" w:hAnsi="Arial Narrow"/>
          <w:sz w:val="24"/>
          <w:szCs w:val="24"/>
        </w:rPr>
        <w:t>08.04 - Será admitido apenas 01 (um) representante para cada licitante credenciada.</w:t>
      </w:r>
    </w:p>
    <w:p w:rsidR="004B290A" w:rsidRPr="00AF4AB4" w:rsidRDefault="004B290A" w:rsidP="004B290A">
      <w:pPr>
        <w:spacing w:after="0" w:line="240" w:lineRule="auto"/>
        <w:ind w:firstLine="708"/>
        <w:jc w:val="both"/>
        <w:rPr>
          <w:rFonts w:ascii="Arial Narrow" w:hAnsi="Arial Narrow"/>
          <w:sz w:val="24"/>
          <w:szCs w:val="24"/>
        </w:rPr>
      </w:pPr>
    </w:p>
    <w:p w:rsidR="004B290A" w:rsidRPr="00AF4AB4" w:rsidRDefault="004B290A" w:rsidP="004B290A">
      <w:pPr>
        <w:spacing w:after="0" w:line="240" w:lineRule="auto"/>
        <w:ind w:firstLine="708"/>
        <w:jc w:val="both"/>
        <w:rPr>
          <w:rFonts w:ascii="Arial Narrow" w:hAnsi="Arial Narrow"/>
          <w:b/>
          <w:sz w:val="24"/>
          <w:szCs w:val="24"/>
        </w:rPr>
      </w:pPr>
      <w:r w:rsidRPr="00AF4AB4">
        <w:rPr>
          <w:rFonts w:ascii="Arial Narrow" w:hAnsi="Arial Narrow"/>
          <w:b/>
          <w:sz w:val="24"/>
          <w:szCs w:val="24"/>
        </w:rPr>
        <w:t>08.05 - Em se tratando de microempresas – ME e empresas de pequeno porte – EPP, nos termos da Lei Complementar nº 123, de 14 de dezembro de 2006</w:t>
      </w:r>
      <w:r w:rsidR="00BA6F92" w:rsidRPr="00AF4AB4">
        <w:rPr>
          <w:rFonts w:ascii="Arial Narrow" w:hAnsi="Arial Narrow"/>
          <w:b/>
          <w:sz w:val="24"/>
          <w:szCs w:val="24"/>
        </w:rPr>
        <w:t xml:space="preserve"> e alterações posteriores</w:t>
      </w:r>
      <w:r w:rsidRPr="00AF4AB4">
        <w:rPr>
          <w:rFonts w:ascii="Arial Narrow" w:hAnsi="Arial Narrow"/>
          <w:b/>
          <w:sz w:val="24"/>
          <w:szCs w:val="24"/>
        </w:rPr>
        <w:t>, e para que possa gozar dos benefícios previstos no capítulo V da referida Lei, é necessário, no momento do Credenciamento, acrescentar declaração, conforme Anexo VII deste Edital.</w:t>
      </w:r>
    </w:p>
    <w:p w:rsidR="00422326" w:rsidRPr="00AF4AB4" w:rsidRDefault="00422326" w:rsidP="004B290A">
      <w:pPr>
        <w:spacing w:after="0" w:line="240" w:lineRule="auto"/>
        <w:ind w:firstLine="708"/>
        <w:jc w:val="both"/>
        <w:rPr>
          <w:rFonts w:ascii="Arial Narrow" w:hAnsi="Arial Narrow"/>
          <w:b/>
          <w:sz w:val="24"/>
          <w:szCs w:val="24"/>
        </w:rPr>
      </w:pPr>
    </w:p>
    <w:p w:rsidR="00422326" w:rsidRPr="00AF4AB4" w:rsidRDefault="00422326" w:rsidP="00422326">
      <w:pPr>
        <w:autoSpaceDE w:val="0"/>
        <w:autoSpaceDN w:val="0"/>
        <w:adjustRightInd w:val="0"/>
        <w:ind w:firstLine="708"/>
        <w:jc w:val="both"/>
        <w:rPr>
          <w:rFonts w:ascii="Arial Narrow" w:hAnsi="Arial Narrow" w:cs="Times-Roman"/>
          <w:sz w:val="24"/>
          <w:szCs w:val="24"/>
        </w:rPr>
      </w:pPr>
      <w:r w:rsidRPr="00AF4AB4">
        <w:rPr>
          <w:rFonts w:ascii="Arial Narrow" w:hAnsi="Arial Narrow" w:cs="Times-Bold"/>
          <w:bCs/>
          <w:sz w:val="24"/>
          <w:szCs w:val="24"/>
        </w:rPr>
        <w:t>08.06</w:t>
      </w:r>
      <w:r w:rsidRPr="00AF4AB4">
        <w:rPr>
          <w:rFonts w:ascii="Arial Narrow" w:hAnsi="Arial Narrow" w:cs="Times-Bold"/>
          <w:b/>
          <w:bCs/>
          <w:sz w:val="24"/>
          <w:szCs w:val="24"/>
        </w:rPr>
        <w:t xml:space="preserve"> - </w:t>
      </w:r>
      <w:r w:rsidRPr="00AF4AB4">
        <w:rPr>
          <w:rFonts w:ascii="Arial Narrow" w:hAnsi="Arial Narrow" w:cs="Times-Roman"/>
          <w:sz w:val="24"/>
          <w:szCs w:val="24"/>
        </w:rPr>
        <w:t xml:space="preserve">A </w:t>
      </w:r>
      <w:r w:rsidRPr="00AF4AB4">
        <w:rPr>
          <w:rFonts w:ascii="Arial Narrow" w:hAnsi="Arial Narrow" w:cs="Times-Bold"/>
          <w:b/>
          <w:bCs/>
          <w:sz w:val="24"/>
          <w:szCs w:val="24"/>
        </w:rPr>
        <w:t xml:space="preserve">condição de Microempresa (ME), de Empresa de Pequeno Porte (EPP), </w:t>
      </w:r>
      <w:r w:rsidRPr="00AF4AB4">
        <w:rPr>
          <w:rFonts w:ascii="Arial Narrow" w:hAnsi="Arial Narrow" w:cs="Times-Roman"/>
          <w:sz w:val="24"/>
          <w:szCs w:val="24"/>
        </w:rPr>
        <w:t>para efeito do tratamento diferenciado previsto na Lei Complementar 123/2006 e alterações posteriores (arts. 42 a 45), deverá ser comprovada mediante:</w:t>
      </w:r>
    </w:p>
    <w:p w:rsidR="00422326" w:rsidRPr="00AF4AB4" w:rsidRDefault="00422326" w:rsidP="00422326">
      <w:pPr>
        <w:autoSpaceDE w:val="0"/>
        <w:autoSpaceDN w:val="0"/>
        <w:adjustRightInd w:val="0"/>
        <w:spacing w:after="0"/>
        <w:ind w:left="284" w:firstLine="708"/>
        <w:jc w:val="both"/>
        <w:rPr>
          <w:rFonts w:ascii="Arial Narrow" w:hAnsi="Arial Narrow" w:cs="Times-Roman"/>
          <w:sz w:val="24"/>
          <w:szCs w:val="24"/>
        </w:rPr>
      </w:pPr>
      <w:r w:rsidRPr="00AF4AB4">
        <w:rPr>
          <w:rFonts w:ascii="Arial Narrow" w:hAnsi="Arial Narrow" w:cs="Times-Bold"/>
          <w:b/>
          <w:bCs/>
          <w:sz w:val="24"/>
          <w:szCs w:val="24"/>
        </w:rPr>
        <w:t xml:space="preserve">I – </w:t>
      </w:r>
      <w:r w:rsidRPr="00AF4AB4">
        <w:rPr>
          <w:rFonts w:ascii="Arial Narrow" w:hAnsi="Arial Narrow" w:cs="Times-Roman"/>
          <w:sz w:val="24"/>
          <w:szCs w:val="24"/>
        </w:rPr>
        <w:t xml:space="preserve">empresas </w:t>
      </w:r>
      <w:r w:rsidRPr="00AF4AB4">
        <w:rPr>
          <w:rFonts w:ascii="Arial Narrow" w:hAnsi="Arial Narrow" w:cs="Times-Bold"/>
          <w:b/>
          <w:bCs/>
          <w:sz w:val="24"/>
          <w:szCs w:val="24"/>
        </w:rPr>
        <w:t>optantes</w:t>
      </w:r>
      <w:r w:rsidRPr="00AF4AB4">
        <w:rPr>
          <w:rFonts w:ascii="Arial Narrow" w:hAnsi="Arial Narrow" w:cs="Times-Bold"/>
          <w:bCs/>
          <w:sz w:val="24"/>
          <w:szCs w:val="24"/>
        </w:rPr>
        <w:t xml:space="preserve"> pelo Sistema Simples de Tributação</w:t>
      </w:r>
      <w:r w:rsidRPr="00AF4AB4">
        <w:rPr>
          <w:rFonts w:ascii="Arial Narrow" w:hAnsi="Arial Narrow" w:cs="Times-Roman"/>
          <w:sz w:val="24"/>
          <w:szCs w:val="24"/>
        </w:rPr>
        <w:t>:</w:t>
      </w:r>
    </w:p>
    <w:p w:rsidR="00422326" w:rsidRPr="00AF4AB4" w:rsidRDefault="00422326" w:rsidP="00422326">
      <w:pPr>
        <w:autoSpaceDE w:val="0"/>
        <w:autoSpaceDN w:val="0"/>
        <w:adjustRightInd w:val="0"/>
        <w:spacing w:after="0"/>
        <w:ind w:left="992"/>
        <w:jc w:val="both"/>
        <w:rPr>
          <w:rFonts w:ascii="Arial Narrow" w:hAnsi="Arial Narrow" w:cs="Times-Roman"/>
          <w:sz w:val="24"/>
          <w:szCs w:val="24"/>
        </w:rPr>
      </w:pPr>
      <w:r w:rsidRPr="00AF4AB4">
        <w:rPr>
          <w:rFonts w:ascii="Arial Narrow" w:hAnsi="Arial Narrow" w:cs="Times-Roman"/>
          <w:sz w:val="24"/>
          <w:szCs w:val="24"/>
        </w:rPr>
        <w:t xml:space="preserve">a) Comprovante de opção pelo Simples obtido através do </w:t>
      </w:r>
      <w:r w:rsidRPr="00AF4AB4">
        <w:rPr>
          <w:rFonts w:ascii="Arial Narrow" w:hAnsi="Arial Narrow" w:cs="Times-Italic"/>
          <w:i/>
          <w:iCs/>
          <w:sz w:val="24"/>
          <w:szCs w:val="24"/>
        </w:rPr>
        <w:t xml:space="preserve">site </w:t>
      </w:r>
      <w:r w:rsidRPr="00AF4AB4">
        <w:rPr>
          <w:rFonts w:ascii="Arial Narrow" w:hAnsi="Arial Narrow" w:cs="Times-Roman"/>
          <w:sz w:val="24"/>
          <w:szCs w:val="24"/>
        </w:rPr>
        <w:t>da Secretaria da Receita Federal,</w:t>
      </w:r>
    </w:p>
    <w:p w:rsidR="00422326" w:rsidRPr="00AF4AB4" w:rsidRDefault="00EF22C9" w:rsidP="00422326">
      <w:pPr>
        <w:autoSpaceDE w:val="0"/>
        <w:autoSpaceDN w:val="0"/>
        <w:adjustRightInd w:val="0"/>
        <w:spacing w:after="0"/>
        <w:ind w:left="992"/>
        <w:jc w:val="both"/>
        <w:rPr>
          <w:rFonts w:ascii="Arial Narrow" w:hAnsi="Arial Narrow" w:cs="Times-Roman"/>
          <w:sz w:val="24"/>
          <w:szCs w:val="24"/>
        </w:rPr>
      </w:pPr>
      <w:hyperlink r:id="rId8" w:history="1">
        <w:r w:rsidR="00422326" w:rsidRPr="00AF4AB4">
          <w:rPr>
            <w:rStyle w:val="Hyperlink"/>
            <w:rFonts w:ascii="Arial Narrow" w:hAnsi="Arial Narrow" w:cs="Times-Roman"/>
            <w:sz w:val="24"/>
            <w:szCs w:val="24"/>
          </w:rPr>
          <w:t>http://www.receita.fazenda.gov.br/PessoaJuridica/simples/simples.htm</w:t>
        </w:r>
      </w:hyperlink>
      <w:r w:rsidR="00422326" w:rsidRPr="00AF4AB4">
        <w:rPr>
          <w:rFonts w:ascii="Arial Narrow" w:hAnsi="Arial Narrow" w:cs="Times-Roman"/>
          <w:sz w:val="24"/>
          <w:szCs w:val="24"/>
        </w:rPr>
        <w:t>;</w:t>
      </w:r>
    </w:p>
    <w:p w:rsidR="00422326" w:rsidRPr="00AF4AB4" w:rsidRDefault="00422326" w:rsidP="00422326">
      <w:pPr>
        <w:autoSpaceDE w:val="0"/>
        <w:autoSpaceDN w:val="0"/>
        <w:adjustRightInd w:val="0"/>
        <w:spacing w:after="0"/>
        <w:ind w:left="992"/>
        <w:jc w:val="both"/>
        <w:rPr>
          <w:rFonts w:ascii="Arial Narrow" w:hAnsi="Arial Narrow" w:cs="Times-Roman"/>
          <w:b/>
          <w:sz w:val="24"/>
          <w:szCs w:val="24"/>
          <w:u w:val="single"/>
        </w:rPr>
      </w:pPr>
      <w:r w:rsidRPr="00AF4AB4">
        <w:rPr>
          <w:rFonts w:ascii="Arial Narrow" w:hAnsi="Arial Narrow" w:cs="Times-Roman"/>
          <w:b/>
          <w:sz w:val="24"/>
          <w:szCs w:val="24"/>
          <w:u w:val="single"/>
        </w:rPr>
        <w:t>b) Declaração, firmada pelo representante legal da empresa, de não haver nenhum dos impedimentos previstos no § 4º do Artigo 3º da LC 123/2006.</w:t>
      </w:r>
    </w:p>
    <w:p w:rsidR="00422326" w:rsidRPr="00AF4AB4" w:rsidRDefault="00422326" w:rsidP="00422326">
      <w:pPr>
        <w:autoSpaceDE w:val="0"/>
        <w:autoSpaceDN w:val="0"/>
        <w:adjustRightInd w:val="0"/>
        <w:spacing w:after="0"/>
        <w:ind w:left="992"/>
        <w:jc w:val="both"/>
        <w:rPr>
          <w:rFonts w:ascii="Arial Narrow" w:hAnsi="Arial Narrow" w:cs="Times-Bold"/>
          <w:b/>
          <w:bCs/>
          <w:sz w:val="24"/>
          <w:szCs w:val="24"/>
        </w:rPr>
      </w:pPr>
    </w:p>
    <w:p w:rsidR="00422326" w:rsidRPr="00AF4AB4" w:rsidRDefault="00422326" w:rsidP="00422326">
      <w:pPr>
        <w:autoSpaceDE w:val="0"/>
        <w:autoSpaceDN w:val="0"/>
        <w:adjustRightInd w:val="0"/>
        <w:spacing w:after="0"/>
        <w:ind w:left="708" w:firstLine="284"/>
        <w:jc w:val="both"/>
        <w:rPr>
          <w:rFonts w:ascii="Arial Narrow" w:hAnsi="Arial Narrow" w:cs="Times-Roman"/>
          <w:sz w:val="24"/>
          <w:szCs w:val="24"/>
        </w:rPr>
      </w:pPr>
      <w:r w:rsidRPr="00AF4AB4">
        <w:rPr>
          <w:rFonts w:ascii="Arial Narrow" w:hAnsi="Arial Narrow" w:cs="Times-Bold"/>
          <w:b/>
          <w:bCs/>
          <w:sz w:val="24"/>
          <w:szCs w:val="24"/>
        </w:rPr>
        <w:t xml:space="preserve">II – </w:t>
      </w:r>
      <w:r w:rsidRPr="00AF4AB4">
        <w:rPr>
          <w:rFonts w:ascii="Arial Narrow" w:hAnsi="Arial Narrow" w:cs="Times-Roman"/>
          <w:sz w:val="24"/>
          <w:szCs w:val="24"/>
        </w:rPr>
        <w:t xml:space="preserve">empresas </w:t>
      </w:r>
      <w:r w:rsidRPr="00AF4AB4">
        <w:rPr>
          <w:rFonts w:ascii="Arial Narrow" w:hAnsi="Arial Narrow" w:cs="Times-Bold"/>
          <w:b/>
          <w:bCs/>
          <w:sz w:val="24"/>
          <w:szCs w:val="24"/>
        </w:rPr>
        <w:t>não optantes</w:t>
      </w:r>
      <w:r w:rsidRPr="00AF4AB4">
        <w:rPr>
          <w:rFonts w:ascii="Arial Narrow" w:hAnsi="Arial Narrow" w:cs="Times-Bold"/>
          <w:bCs/>
          <w:sz w:val="24"/>
          <w:szCs w:val="24"/>
        </w:rPr>
        <w:t xml:space="preserve"> pelo Sistema Simples de Tributação</w:t>
      </w:r>
      <w:r w:rsidRPr="00AF4AB4">
        <w:rPr>
          <w:rFonts w:ascii="Arial Narrow" w:hAnsi="Arial Narrow" w:cs="Times-Roman"/>
          <w:sz w:val="24"/>
          <w:szCs w:val="24"/>
        </w:rPr>
        <w:t>:</w:t>
      </w:r>
    </w:p>
    <w:p w:rsidR="00422326" w:rsidRPr="00AF4AB4" w:rsidRDefault="00422326" w:rsidP="00422326">
      <w:pPr>
        <w:autoSpaceDE w:val="0"/>
        <w:autoSpaceDN w:val="0"/>
        <w:adjustRightInd w:val="0"/>
        <w:spacing w:after="0"/>
        <w:ind w:left="1134"/>
        <w:jc w:val="both"/>
        <w:rPr>
          <w:rFonts w:ascii="Arial Narrow" w:hAnsi="Arial Narrow" w:cs="Times-Roman"/>
          <w:sz w:val="24"/>
          <w:szCs w:val="24"/>
        </w:rPr>
      </w:pPr>
      <w:r w:rsidRPr="00AF4AB4">
        <w:rPr>
          <w:rFonts w:ascii="Arial Narrow" w:hAnsi="Arial Narrow" w:cs="Times-Roman"/>
          <w:sz w:val="24"/>
          <w:szCs w:val="24"/>
        </w:rPr>
        <w:t>a) Balanço Patrimonial e Demonstração do Resultado do Exercício – DRE comprovando ter receita bruta dentro dos limites estabelecidos nos incisos I e II do Artigo 3º da LC 123/2006;</w:t>
      </w:r>
    </w:p>
    <w:p w:rsidR="00422326" w:rsidRPr="00AF4AB4" w:rsidRDefault="00422326" w:rsidP="00422326">
      <w:pPr>
        <w:autoSpaceDE w:val="0"/>
        <w:autoSpaceDN w:val="0"/>
        <w:adjustRightInd w:val="0"/>
        <w:spacing w:after="0"/>
        <w:ind w:left="1134"/>
        <w:jc w:val="both"/>
        <w:rPr>
          <w:rFonts w:ascii="Arial Narrow" w:hAnsi="Arial Narrow" w:cs="Times-Roman"/>
          <w:sz w:val="24"/>
          <w:szCs w:val="24"/>
        </w:rPr>
      </w:pPr>
      <w:r w:rsidRPr="00AF4AB4">
        <w:rPr>
          <w:rFonts w:ascii="Arial Narrow" w:hAnsi="Arial Narrow" w:cs="Times-Roman"/>
          <w:sz w:val="24"/>
          <w:szCs w:val="24"/>
        </w:rPr>
        <w:t>b) Cópia da Declaração de Informação Econômico-fiscais da Pessoa Jurídica – DIPJ e respectivo recibo de entrega, em conformidade com o Balanço e a DRE;</w:t>
      </w:r>
    </w:p>
    <w:p w:rsidR="00422326" w:rsidRPr="00AF4AB4" w:rsidRDefault="00422326" w:rsidP="00422326">
      <w:pPr>
        <w:autoSpaceDE w:val="0"/>
        <w:autoSpaceDN w:val="0"/>
        <w:adjustRightInd w:val="0"/>
        <w:spacing w:after="0"/>
        <w:ind w:left="1134"/>
        <w:jc w:val="both"/>
        <w:rPr>
          <w:rFonts w:ascii="Arial Narrow" w:hAnsi="Arial Narrow" w:cs="Times-Roman"/>
          <w:sz w:val="24"/>
          <w:szCs w:val="24"/>
        </w:rPr>
      </w:pPr>
      <w:r w:rsidRPr="00AF4AB4">
        <w:rPr>
          <w:rFonts w:ascii="Arial Narrow" w:hAnsi="Arial Narrow" w:cs="Times-Roman"/>
          <w:sz w:val="24"/>
          <w:szCs w:val="24"/>
        </w:rPr>
        <w:t>c) Comprovante de inscrição e situação cadastral no Cadastro Nacional de Pessoa Jurídica – CNPJ;</w:t>
      </w:r>
    </w:p>
    <w:p w:rsidR="00422326" w:rsidRPr="00AF4AB4" w:rsidRDefault="00422326" w:rsidP="00422326">
      <w:pPr>
        <w:autoSpaceDE w:val="0"/>
        <w:autoSpaceDN w:val="0"/>
        <w:adjustRightInd w:val="0"/>
        <w:spacing w:after="0"/>
        <w:ind w:left="1134"/>
        <w:jc w:val="both"/>
        <w:rPr>
          <w:rFonts w:ascii="Arial Narrow" w:hAnsi="Arial Narrow" w:cs="Times-Roman"/>
          <w:sz w:val="24"/>
          <w:szCs w:val="24"/>
        </w:rPr>
      </w:pPr>
      <w:r w:rsidRPr="00AF4AB4">
        <w:rPr>
          <w:rFonts w:ascii="Arial Narrow" w:hAnsi="Arial Narrow" w:cs="Times-Roman"/>
          <w:sz w:val="24"/>
          <w:szCs w:val="24"/>
        </w:rPr>
        <w:t>d) Cópia do contrato social e suas alterações;</w:t>
      </w:r>
    </w:p>
    <w:p w:rsidR="00422326" w:rsidRPr="00AF4AB4" w:rsidRDefault="00422326" w:rsidP="00422326">
      <w:pPr>
        <w:autoSpaceDE w:val="0"/>
        <w:autoSpaceDN w:val="0"/>
        <w:adjustRightInd w:val="0"/>
        <w:spacing w:after="0"/>
        <w:ind w:left="1134"/>
        <w:jc w:val="both"/>
        <w:rPr>
          <w:rFonts w:ascii="Arial Narrow" w:hAnsi="Arial Narrow" w:cs="Times-Roman"/>
          <w:b/>
          <w:sz w:val="24"/>
          <w:szCs w:val="24"/>
        </w:rPr>
      </w:pPr>
      <w:r w:rsidRPr="00AF4AB4">
        <w:rPr>
          <w:rFonts w:ascii="Arial Narrow" w:hAnsi="Arial Narrow" w:cs="Times-Roman"/>
          <w:b/>
          <w:sz w:val="24"/>
          <w:szCs w:val="24"/>
        </w:rPr>
        <w:t xml:space="preserve">e) </w:t>
      </w:r>
      <w:r w:rsidRPr="00AF4AB4">
        <w:rPr>
          <w:rFonts w:ascii="Arial Narrow" w:hAnsi="Arial Narrow" w:cs="Times-Roman"/>
          <w:b/>
          <w:sz w:val="24"/>
          <w:szCs w:val="24"/>
          <w:u w:val="single"/>
        </w:rPr>
        <w:t>Declaração, firmada pelo representante legal da empresa, de não haver nenhum dos impedimentos previstos nos incisos do § 4º do Artigo 3</w:t>
      </w:r>
      <w:r w:rsidRPr="00AF4AB4">
        <w:rPr>
          <w:rFonts w:ascii="Arial Narrow" w:hAnsi="Arial Narrow" w:cs="Times-Roman"/>
          <w:b/>
          <w:sz w:val="24"/>
          <w:szCs w:val="24"/>
          <w:u w:val="single"/>
          <w:vertAlign w:val="superscript"/>
        </w:rPr>
        <w:t>º</w:t>
      </w:r>
      <w:r w:rsidRPr="00AF4AB4">
        <w:rPr>
          <w:rFonts w:ascii="Arial Narrow" w:hAnsi="Arial Narrow" w:cs="Times-Roman"/>
          <w:b/>
          <w:sz w:val="24"/>
          <w:szCs w:val="24"/>
          <w:u w:val="single"/>
        </w:rPr>
        <w:t xml:space="preserve"> da LC 123/2006</w:t>
      </w:r>
      <w:r w:rsidRPr="00AF4AB4">
        <w:rPr>
          <w:rFonts w:ascii="Arial Narrow" w:hAnsi="Arial Narrow" w:cs="Times-Roman"/>
          <w:b/>
          <w:sz w:val="24"/>
          <w:szCs w:val="24"/>
        </w:rPr>
        <w:t>.</w:t>
      </w:r>
    </w:p>
    <w:p w:rsidR="00422326" w:rsidRPr="00AF4AB4" w:rsidRDefault="00422326" w:rsidP="00422326">
      <w:pPr>
        <w:autoSpaceDE w:val="0"/>
        <w:autoSpaceDN w:val="0"/>
        <w:adjustRightInd w:val="0"/>
        <w:spacing w:after="0"/>
        <w:jc w:val="both"/>
        <w:rPr>
          <w:rFonts w:ascii="Arial Narrow" w:hAnsi="Arial Narrow" w:cs="Times-Bold"/>
          <w:b/>
          <w:bCs/>
          <w:sz w:val="24"/>
          <w:szCs w:val="24"/>
        </w:rPr>
      </w:pPr>
    </w:p>
    <w:p w:rsidR="00422326" w:rsidRPr="00AF4AB4" w:rsidRDefault="00422326" w:rsidP="00422326">
      <w:pPr>
        <w:autoSpaceDE w:val="0"/>
        <w:autoSpaceDN w:val="0"/>
        <w:adjustRightInd w:val="0"/>
        <w:spacing w:after="0"/>
        <w:ind w:firstLine="708"/>
        <w:jc w:val="both"/>
        <w:rPr>
          <w:rFonts w:ascii="Arial Narrow" w:hAnsi="Arial Narrow" w:cs="Arial"/>
          <w:b/>
          <w:sz w:val="24"/>
          <w:szCs w:val="24"/>
        </w:rPr>
      </w:pPr>
      <w:r w:rsidRPr="00AF4AB4">
        <w:rPr>
          <w:rFonts w:ascii="Arial Narrow" w:hAnsi="Arial Narrow" w:cs="Times-Bold"/>
          <w:bCs/>
          <w:sz w:val="24"/>
          <w:szCs w:val="24"/>
        </w:rPr>
        <w:t>08.07 -</w:t>
      </w:r>
      <w:r w:rsidRPr="00AF4AB4">
        <w:rPr>
          <w:rFonts w:ascii="Arial Narrow" w:hAnsi="Arial Narrow" w:cs="Times-Bold"/>
          <w:b/>
          <w:bCs/>
          <w:sz w:val="24"/>
          <w:szCs w:val="24"/>
        </w:rPr>
        <w:t xml:space="preserve"> </w:t>
      </w:r>
      <w:r w:rsidRPr="00AF4AB4">
        <w:rPr>
          <w:rFonts w:ascii="Arial Narrow" w:hAnsi="Arial Narrow" w:cs="Times-Roman"/>
          <w:sz w:val="24"/>
          <w:szCs w:val="24"/>
        </w:rPr>
        <w:t xml:space="preserve">Os documentos relacionados no subitem </w:t>
      </w:r>
      <w:r w:rsidRPr="00AF4AB4">
        <w:rPr>
          <w:rFonts w:ascii="Arial Narrow" w:hAnsi="Arial Narrow" w:cs="Times-Bold"/>
          <w:bCs/>
          <w:sz w:val="24"/>
          <w:szCs w:val="24"/>
        </w:rPr>
        <w:t>08.06</w:t>
      </w:r>
      <w:r w:rsidRPr="00AF4AB4">
        <w:rPr>
          <w:rFonts w:ascii="Arial Narrow" w:hAnsi="Arial Narrow" w:cs="Times-Roman"/>
          <w:sz w:val="24"/>
          <w:szCs w:val="24"/>
        </w:rPr>
        <w:t xml:space="preserve"> poderão ser substituídos pela certidão expedida pela Junta Comercial, nos termos da Instrução Normativa do DNRC n</w:t>
      </w:r>
      <w:r w:rsidRPr="00AF4AB4">
        <w:rPr>
          <w:rFonts w:ascii="Arial Narrow" w:hAnsi="Arial Narrow" w:cs="Times-Roman"/>
          <w:sz w:val="24"/>
          <w:szCs w:val="24"/>
          <w:u w:val="single"/>
          <w:vertAlign w:val="superscript"/>
        </w:rPr>
        <w:t>º</w:t>
      </w:r>
      <w:r w:rsidRPr="00AF4AB4">
        <w:rPr>
          <w:rFonts w:ascii="Arial Narrow" w:hAnsi="Arial Narrow" w:cs="Times-Roman"/>
          <w:sz w:val="24"/>
          <w:szCs w:val="24"/>
        </w:rPr>
        <w:t xml:space="preserve"> 103 do Departamento de Registro Empresarial e Integração (DREI) da Secretaria de Micro e Pequena empresa, vinculada à Presidência da República.</w:t>
      </w:r>
    </w:p>
    <w:p w:rsidR="004B290A" w:rsidRPr="00AF4AB4" w:rsidRDefault="004B290A" w:rsidP="004B290A">
      <w:pPr>
        <w:spacing w:after="0" w:line="240" w:lineRule="auto"/>
        <w:ind w:firstLine="708"/>
        <w:jc w:val="both"/>
        <w:rPr>
          <w:rFonts w:ascii="Arial Narrow" w:hAnsi="Arial Narrow"/>
          <w:sz w:val="24"/>
          <w:szCs w:val="24"/>
        </w:rPr>
      </w:pPr>
    </w:p>
    <w:p w:rsidR="004B290A" w:rsidRPr="00AF4AB4" w:rsidRDefault="00422326" w:rsidP="004B290A">
      <w:pPr>
        <w:spacing w:after="0" w:line="240" w:lineRule="auto"/>
        <w:ind w:firstLine="708"/>
        <w:jc w:val="both"/>
        <w:rPr>
          <w:rFonts w:ascii="Arial Narrow" w:hAnsi="Arial Narrow"/>
          <w:sz w:val="24"/>
          <w:szCs w:val="24"/>
        </w:rPr>
      </w:pPr>
      <w:r w:rsidRPr="00AF4AB4">
        <w:rPr>
          <w:rFonts w:ascii="Arial Narrow" w:hAnsi="Arial Narrow"/>
          <w:sz w:val="24"/>
          <w:szCs w:val="24"/>
        </w:rPr>
        <w:t>08.08</w:t>
      </w:r>
      <w:r w:rsidR="004B290A" w:rsidRPr="00AF4AB4">
        <w:rPr>
          <w:rFonts w:ascii="Arial Narrow" w:hAnsi="Arial Narrow"/>
          <w:sz w:val="24"/>
          <w:szCs w:val="24"/>
        </w:rPr>
        <w:t xml:space="preserve"> - As empresas interessadas em participar do certame que não apresentarem nenhum dos documentos referidos no subitem 08.01 deste Edital, não poderão ofertar lances, manifestar intenção de interposição de recurso ou praticar demais atos pertinentes ao certame, sendo considerada como única oferta dessas empresas a contida nos respectivos envelopes de n.º 01.</w:t>
      </w:r>
    </w:p>
    <w:p w:rsidR="00CE2EF6" w:rsidRPr="00AF4AB4" w:rsidRDefault="00CE2EF6" w:rsidP="009F02C3">
      <w:pPr>
        <w:spacing w:after="0" w:line="240" w:lineRule="auto"/>
        <w:ind w:firstLine="708"/>
        <w:jc w:val="both"/>
        <w:rPr>
          <w:rFonts w:ascii="Arial Narrow" w:hAnsi="Arial Narrow"/>
          <w:sz w:val="24"/>
          <w:szCs w:val="24"/>
        </w:rPr>
      </w:pPr>
    </w:p>
    <w:p w:rsidR="00BA6F92" w:rsidRPr="00AF4AB4" w:rsidRDefault="00422326" w:rsidP="00BA6F92">
      <w:pPr>
        <w:ind w:firstLine="708"/>
        <w:jc w:val="both"/>
        <w:rPr>
          <w:rFonts w:ascii="Arial Narrow" w:hAnsi="Arial Narrow" w:cs="Arial"/>
          <w:sz w:val="24"/>
          <w:szCs w:val="24"/>
        </w:rPr>
      </w:pPr>
      <w:r w:rsidRPr="00AF4AB4">
        <w:rPr>
          <w:rFonts w:ascii="Arial Narrow" w:hAnsi="Arial Narrow"/>
          <w:sz w:val="24"/>
          <w:szCs w:val="24"/>
        </w:rPr>
        <w:t>08.09</w:t>
      </w:r>
      <w:r w:rsidR="004B290A" w:rsidRPr="00AF4AB4">
        <w:rPr>
          <w:rFonts w:ascii="Arial Narrow" w:hAnsi="Arial Narrow"/>
          <w:sz w:val="24"/>
          <w:szCs w:val="24"/>
        </w:rPr>
        <w:t xml:space="preserve"> - </w:t>
      </w:r>
      <w:r w:rsidR="00BA6F92" w:rsidRPr="00AF4AB4">
        <w:rPr>
          <w:rFonts w:ascii="Arial Narrow" w:hAnsi="Arial Narrow" w:cs="Arial"/>
          <w:sz w:val="24"/>
          <w:szCs w:val="24"/>
        </w:rPr>
        <w:t>Os documentos necessários ao credenciamento poderão ser apresentados em original, ou por qualquer processo de cópia, desde que autenticada por tabelião de notas ou ainda por publicação em órgão de imprensa oficial, observados sempre os respectivos prazos de validade.</w:t>
      </w:r>
    </w:p>
    <w:p w:rsidR="001F1A99" w:rsidRPr="00AF4AB4" w:rsidRDefault="00BA6F92" w:rsidP="00BA6F92">
      <w:pPr>
        <w:spacing w:after="0" w:line="240" w:lineRule="auto"/>
        <w:ind w:left="1416"/>
        <w:jc w:val="both"/>
        <w:rPr>
          <w:rFonts w:ascii="Arial Narrow" w:hAnsi="Arial Narrow" w:cs="Arial"/>
          <w:sz w:val="24"/>
          <w:szCs w:val="24"/>
        </w:rPr>
      </w:pPr>
      <w:r w:rsidRPr="00AF4AB4">
        <w:rPr>
          <w:rFonts w:ascii="Arial Narrow" w:hAnsi="Arial Narrow" w:cs="Arial"/>
          <w:sz w:val="24"/>
          <w:szCs w:val="24"/>
        </w:rPr>
        <w:t>08</w:t>
      </w:r>
      <w:r w:rsidR="00422326" w:rsidRPr="00AF4AB4">
        <w:rPr>
          <w:rFonts w:ascii="Arial Narrow" w:hAnsi="Arial Narrow" w:cs="Arial"/>
          <w:sz w:val="24"/>
          <w:szCs w:val="24"/>
        </w:rPr>
        <w:t>.09</w:t>
      </w:r>
      <w:r w:rsidRPr="00AF4AB4">
        <w:rPr>
          <w:rFonts w:ascii="Arial Narrow" w:hAnsi="Arial Narrow" w:cs="Arial"/>
          <w:sz w:val="24"/>
          <w:szCs w:val="24"/>
        </w:rPr>
        <w:t>.01 - Será facultado a possibilidade de autenticação de cópias dos documentos referente ao credenciamento, pelo Pregoeiro ou por membro da equipe de apoio, a partir dos originais, até no dia da sessão pública de abertura do Pregão.</w:t>
      </w:r>
    </w:p>
    <w:p w:rsidR="00BA6F92" w:rsidRPr="00AF4AB4" w:rsidRDefault="00BA6F92" w:rsidP="00BA6F92">
      <w:pPr>
        <w:spacing w:after="0" w:line="240" w:lineRule="auto"/>
        <w:ind w:firstLine="708"/>
        <w:jc w:val="both"/>
        <w:rPr>
          <w:rFonts w:ascii="Arial Narrow" w:hAnsi="Arial Narrow"/>
          <w:sz w:val="24"/>
          <w:szCs w:val="24"/>
          <w:highlight w:val="yellow"/>
        </w:rPr>
      </w:pPr>
    </w:p>
    <w:p w:rsidR="004B290A" w:rsidRPr="00AF4AB4" w:rsidRDefault="004B290A" w:rsidP="004B290A">
      <w:pPr>
        <w:spacing w:after="0" w:line="240" w:lineRule="auto"/>
        <w:jc w:val="both"/>
        <w:rPr>
          <w:rFonts w:ascii="Arial Narrow" w:hAnsi="Arial Narrow"/>
          <w:b/>
          <w:sz w:val="24"/>
          <w:szCs w:val="24"/>
          <w:u w:val="single"/>
        </w:rPr>
      </w:pPr>
      <w:r w:rsidRPr="00AF4AB4">
        <w:rPr>
          <w:rFonts w:ascii="Arial Narrow" w:hAnsi="Arial Narrow"/>
          <w:b/>
          <w:sz w:val="24"/>
          <w:szCs w:val="24"/>
        </w:rPr>
        <w:t>09.00 -</w:t>
      </w:r>
      <w:r w:rsidRPr="00AF4AB4">
        <w:rPr>
          <w:rFonts w:ascii="Arial Narrow" w:hAnsi="Arial Narrow"/>
          <w:b/>
          <w:sz w:val="24"/>
          <w:szCs w:val="24"/>
          <w:u w:val="single"/>
        </w:rPr>
        <w:t xml:space="preserve"> DA APRESENTAÇÃO DA DECLARAÇÃO DE PLENO ATENDIMENTO AOS REQUISITOS DE HABILITAÇÃO</w:t>
      </w:r>
    </w:p>
    <w:p w:rsidR="004B290A" w:rsidRPr="00AF4AB4" w:rsidRDefault="004B290A" w:rsidP="004B290A">
      <w:pPr>
        <w:spacing w:after="0" w:line="240" w:lineRule="auto"/>
        <w:jc w:val="both"/>
        <w:rPr>
          <w:rFonts w:ascii="Arial Narrow" w:hAnsi="Arial Narrow"/>
          <w:b/>
          <w:sz w:val="24"/>
          <w:szCs w:val="24"/>
          <w:u w:val="single"/>
        </w:rPr>
      </w:pPr>
    </w:p>
    <w:p w:rsidR="004B290A" w:rsidRPr="00AF4AB4" w:rsidRDefault="004B290A" w:rsidP="004B290A">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 xml:space="preserve">09.01 - A licitante deverá apresentar Declaração de pleno atendimento aos requisitos de habilitação, devendo ser lavrada, preferencialmente, em papel timbrado da licitante, podendo utilizar como modelo o estabelecido no </w:t>
      </w:r>
      <w:r w:rsidRPr="00AF4AB4">
        <w:rPr>
          <w:rFonts w:ascii="Arial Narrow" w:hAnsi="Arial Narrow"/>
          <w:b/>
          <w:sz w:val="24"/>
          <w:szCs w:val="24"/>
        </w:rPr>
        <w:t xml:space="preserve">Anexo IV </w:t>
      </w:r>
      <w:r w:rsidRPr="00AF4AB4">
        <w:rPr>
          <w:rFonts w:ascii="Arial Narrow" w:hAnsi="Arial Narrow"/>
          <w:sz w:val="24"/>
          <w:szCs w:val="24"/>
        </w:rPr>
        <w:t xml:space="preserve">deste Edital. A referida Declaração deverá ser apresentada fora dos envelopes de “Proposta de Preços” e de “Documentos de Habilitação”. </w:t>
      </w:r>
    </w:p>
    <w:p w:rsidR="004B290A" w:rsidRPr="00AF4AB4" w:rsidRDefault="004B290A" w:rsidP="004B290A">
      <w:pPr>
        <w:spacing w:after="0" w:line="240" w:lineRule="auto"/>
        <w:ind w:firstLine="709"/>
        <w:jc w:val="both"/>
        <w:rPr>
          <w:rFonts w:ascii="Arial Narrow" w:hAnsi="Arial Narrow"/>
          <w:sz w:val="24"/>
          <w:szCs w:val="24"/>
        </w:rPr>
      </w:pPr>
    </w:p>
    <w:p w:rsidR="004B290A" w:rsidRPr="00AF4AB4" w:rsidRDefault="004B290A" w:rsidP="004B290A">
      <w:pPr>
        <w:spacing w:after="0" w:line="240" w:lineRule="auto"/>
        <w:ind w:firstLine="709"/>
        <w:jc w:val="both"/>
        <w:rPr>
          <w:rFonts w:ascii="Arial Narrow" w:hAnsi="Arial Narrow"/>
          <w:b/>
          <w:sz w:val="24"/>
          <w:szCs w:val="24"/>
        </w:rPr>
      </w:pPr>
      <w:r w:rsidRPr="00AF4AB4">
        <w:rPr>
          <w:rFonts w:ascii="Arial Narrow" w:hAnsi="Arial Narrow"/>
          <w:b/>
          <w:sz w:val="24"/>
          <w:szCs w:val="24"/>
        </w:rPr>
        <w:t xml:space="preserve"> 09.02 - As microempresas – ME e empresas de pequeno porte – EPP deverão fazer constar na Declaração prevista no subitem anterior, a restrição da documentação exigida no subitem 13.04 (Regularidade Fiscal</w:t>
      </w:r>
      <w:r w:rsidR="00422326" w:rsidRPr="00AF4AB4">
        <w:rPr>
          <w:rFonts w:ascii="Arial Narrow" w:hAnsi="Arial Narrow"/>
          <w:b/>
          <w:sz w:val="24"/>
          <w:szCs w:val="24"/>
        </w:rPr>
        <w:t xml:space="preserve"> e trabalhista</w:t>
      </w:r>
      <w:r w:rsidRPr="00AF4AB4">
        <w:rPr>
          <w:rFonts w:ascii="Arial Narrow" w:hAnsi="Arial Narrow"/>
          <w:b/>
          <w:sz w:val="24"/>
          <w:szCs w:val="24"/>
        </w:rPr>
        <w:t>), se houver.</w:t>
      </w:r>
    </w:p>
    <w:p w:rsidR="004B290A" w:rsidRPr="00AF4AB4" w:rsidRDefault="004B290A"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u w:val="single"/>
        </w:rPr>
      </w:pPr>
      <w:r w:rsidRPr="00AF4AB4">
        <w:rPr>
          <w:rFonts w:ascii="Arial Narrow" w:hAnsi="Arial Narrow"/>
          <w:b/>
          <w:sz w:val="24"/>
          <w:szCs w:val="24"/>
        </w:rPr>
        <w:t xml:space="preserve">10.00 - </w:t>
      </w:r>
      <w:r w:rsidRPr="00AF4AB4">
        <w:rPr>
          <w:rFonts w:ascii="Arial Narrow" w:hAnsi="Arial Narrow"/>
          <w:b/>
          <w:sz w:val="24"/>
          <w:szCs w:val="24"/>
          <w:u w:val="single"/>
        </w:rPr>
        <w:t>PROCEDIMENTO DA LICITAÇÃO</w:t>
      </w:r>
    </w:p>
    <w:p w:rsidR="00DC6EAD" w:rsidRPr="00AF4AB4" w:rsidRDefault="00DC6EAD"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lastRenderedPageBreak/>
        <w:tab/>
        <w:t>10.01 - No dia, horário e local indicados no preâmbulo deste Edital, será aberta a sessão de processamento do Pregão, iniciando-se com o credenciamento das interessadas em participar do certame.</w:t>
      </w:r>
    </w:p>
    <w:p w:rsidR="00DC6EAD" w:rsidRPr="00AF4AB4" w:rsidRDefault="00DC6EAD" w:rsidP="00DC6EAD">
      <w:pPr>
        <w:spacing w:after="0" w:line="240" w:lineRule="auto"/>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 xml:space="preserve">10.02 - Após </w:t>
      </w:r>
      <w:r w:rsidR="00FC3D9D" w:rsidRPr="00AF4AB4">
        <w:rPr>
          <w:rFonts w:ascii="Arial Narrow" w:hAnsi="Arial Narrow"/>
          <w:sz w:val="24"/>
          <w:szCs w:val="24"/>
        </w:rPr>
        <w:t>o Pregoeiro</w:t>
      </w:r>
      <w:r w:rsidRPr="00AF4AB4">
        <w:rPr>
          <w:rFonts w:ascii="Arial Narrow" w:hAnsi="Arial Narrow"/>
          <w:sz w:val="24"/>
          <w:szCs w:val="24"/>
        </w:rPr>
        <w:t xml:space="preserve"> declarar encerrado o prazo para recebimento dos envelopes, nenhum outro será aceito, nem tampouco serão permitidos quaisquer adendos ou esclarecimentos relativos à proposta apresentada ou à documentação.</w:t>
      </w:r>
    </w:p>
    <w:p w:rsidR="00DC6EAD" w:rsidRPr="00AF4AB4" w:rsidRDefault="00DC6EAD" w:rsidP="00DC6EAD">
      <w:pPr>
        <w:spacing w:after="0" w:line="240" w:lineRule="auto"/>
        <w:jc w:val="both"/>
        <w:rPr>
          <w:rFonts w:ascii="Arial Narrow" w:hAnsi="Arial Narrow"/>
          <w:sz w:val="24"/>
          <w:szCs w:val="24"/>
        </w:rPr>
      </w:pPr>
    </w:p>
    <w:p w:rsidR="00AE7FB0" w:rsidRPr="00AF4AB4" w:rsidRDefault="00AE7FB0" w:rsidP="00DC6EAD">
      <w:pPr>
        <w:widowControl w:val="0"/>
        <w:tabs>
          <w:tab w:val="left" w:pos="2835"/>
        </w:tabs>
        <w:autoSpaceDE w:val="0"/>
        <w:autoSpaceDN w:val="0"/>
        <w:spacing w:after="0" w:line="240" w:lineRule="auto"/>
        <w:ind w:firstLine="709"/>
        <w:jc w:val="both"/>
        <w:rPr>
          <w:rFonts w:ascii="Arial Narrow" w:eastAsia="Times New Roman" w:hAnsi="Arial Narrow"/>
          <w:sz w:val="24"/>
          <w:szCs w:val="24"/>
          <w:lang w:eastAsia="pt-BR"/>
        </w:rPr>
      </w:pPr>
      <w:r w:rsidRPr="00AF4AB4">
        <w:rPr>
          <w:rFonts w:ascii="Arial Narrow" w:eastAsia="Times New Roman" w:hAnsi="Arial Narrow"/>
          <w:sz w:val="24"/>
          <w:szCs w:val="24"/>
          <w:lang w:eastAsia="pt-BR"/>
        </w:rPr>
        <w:t xml:space="preserve">10.03 - Aberta a sessão, o representante legal da licitante deverá credenciar-se perante </w:t>
      </w:r>
      <w:r w:rsidR="00FC3D9D" w:rsidRPr="00AF4AB4">
        <w:rPr>
          <w:rFonts w:ascii="Arial Narrow" w:eastAsia="Times New Roman" w:hAnsi="Arial Narrow"/>
          <w:sz w:val="24"/>
          <w:szCs w:val="24"/>
          <w:lang w:eastAsia="pt-BR"/>
        </w:rPr>
        <w:t>o Pregoeiro</w:t>
      </w:r>
      <w:r w:rsidRPr="00AF4AB4">
        <w:rPr>
          <w:rFonts w:ascii="Arial Narrow" w:eastAsia="Times New Roman" w:hAnsi="Arial Narrow"/>
          <w:sz w:val="24"/>
          <w:szCs w:val="24"/>
          <w:lang w:eastAsia="pt-BR"/>
        </w:rPr>
        <w:t>, comprovando possuir poderes para formulação de propostas e para prática de todos os demais atos relativos a este Pregão.</w:t>
      </w:r>
    </w:p>
    <w:p w:rsidR="00DC6EAD" w:rsidRPr="00AF4AB4" w:rsidRDefault="00DC6EAD" w:rsidP="00DC6EAD">
      <w:pPr>
        <w:widowControl w:val="0"/>
        <w:tabs>
          <w:tab w:val="left" w:pos="2835"/>
        </w:tabs>
        <w:autoSpaceDE w:val="0"/>
        <w:autoSpaceDN w:val="0"/>
        <w:spacing w:after="0" w:line="240" w:lineRule="auto"/>
        <w:ind w:firstLine="709"/>
        <w:jc w:val="both"/>
        <w:rPr>
          <w:rFonts w:ascii="Arial Narrow" w:eastAsia="Times New Roman" w:hAnsi="Arial Narrow"/>
          <w:sz w:val="24"/>
          <w:szCs w:val="24"/>
          <w:lang w:eastAsia="pt-BR"/>
        </w:rPr>
      </w:pPr>
    </w:p>
    <w:p w:rsidR="00AE7FB0" w:rsidRPr="00AF4AB4" w:rsidRDefault="00AE7FB0" w:rsidP="00DC6EAD">
      <w:pPr>
        <w:spacing w:after="0" w:line="240" w:lineRule="auto"/>
        <w:ind w:left="1418"/>
        <w:jc w:val="both"/>
        <w:rPr>
          <w:rFonts w:ascii="Arial Narrow" w:hAnsi="Arial Narrow"/>
          <w:b/>
          <w:sz w:val="24"/>
          <w:szCs w:val="24"/>
        </w:rPr>
      </w:pPr>
      <w:r w:rsidRPr="00AF4AB4">
        <w:rPr>
          <w:rFonts w:ascii="Arial Narrow" w:hAnsi="Arial Narrow"/>
          <w:b/>
          <w:sz w:val="24"/>
          <w:szCs w:val="24"/>
        </w:rPr>
        <w:t>10.03.01 - Somente poderá participar da fase de lances verbais o representante legal da licitante devidamente credenciado.</w:t>
      </w:r>
    </w:p>
    <w:p w:rsidR="00DC6EAD" w:rsidRPr="00AF4AB4" w:rsidRDefault="00DC6EAD" w:rsidP="00DC6EAD">
      <w:pPr>
        <w:spacing w:after="0" w:line="240" w:lineRule="auto"/>
        <w:ind w:left="1418"/>
        <w:jc w:val="both"/>
        <w:rPr>
          <w:rFonts w:ascii="Arial Narrow" w:hAnsi="Arial Narrow"/>
          <w:b/>
          <w:sz w:val="24"/>
          <w:szCs w:val="24"/>
        </w:rPr>
      </w:pPr>
    </w:p>
    <w:p w:rsidR="00AE7FB0" w:rsidRPr="00AF4AB4" w:rsidRDefault="00AE7FB0" w:rsidP="00DC6EAD">
      <w:pPr>
        <w:autoSpaceDE w:val="0"/>
        <w:autoSpaceDN w:val="0"/>
        <w:adjustRightInd w:val="0"/>
        <w:spacing w:after="0" w:line="240" w:lineRule="auto"/>
        <w:jc w:val="both"/>
        <w:rPr>
          <w:rFonts w:ascii="Arial Narrow" w:hAnsi="Arial Narrow"/>
          <w:sz w:val="24"/>
          <w:szCs w:val="24"/>
        </w:rPr>
      </w:pPr>
      <w:r w:rsidRPr="00AF4AB4">
        <w:rPr>
          <w:rFonts w:ascii="Arial Narrow" w:hAnsi="Arial Narrow"/>
          <w:sz w:val="24"/>
          <w:szCs w:val="24"/>
        </w:rPr>
        <w:tab/>
        <w:t xml:space="preserve">10.04 - No mesmo ato, </w:t>
      </w:r>
      <w:r w:rsidR="00FC3D9D" w:rsidRPr="00AF4AB4">
        <w:rPr>
          <w:rFonts w:ascii="Arial Narrow" w:hAnsi="Arial Narrow"/>
          <w:sz w:val="24"/>
          <w:szCs w:val="24"/>
        </w:rPr>
        <w:t>o Pregoeiro</w:t>
      </w:r>
      <w:r w:rsidRPr="00AF4AB4">
        <w:rPr>
          <w:rFonts w:ascii="Arial Narrow" w:hAnsi="Arial Narrow"/>
          <w:sz w:val="24"/>
          <w:szCs w:val="24"/>
        </w:rPr>
        <w:t xml:space="preserve"> receberá os envelopes “Proposta de Preços” e “Documentação de Habilitação”, em separado, procedendo, em seguida, à abertura dos envelopes “Proposta de Preços” e aos seguintes procedimentos:</w:t>
      </w:r>
    </w:p>
    <w:p w:rsidR="00DC6EAD" w:rsidRPr="00AF4AB4" w:rsidRDefault="00DC6EAD" w:rsidP="00DC6EAD">
      <w:pPr>
        <w:autoSpaceDE w:val="0"/>
        <w:autoSpaceDN w:val="0"/>
        <w:adjustRightInd w:val="0"/>
        <w:spacing w:after="0" w:line="240" w:lineRule="auto"/>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10.04.01 - Rubrica, conferência, análise e classificação das propostas em confronto com o objeto e exigências deste Edital;</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 xml:space="preserve">10.04.02 - Seleção da proposta escrita de menor preço e daquelas apresentadas com valores sucessivos e superiores em até 10% (dez por cento) em relação a de menor preço; ou  </w:t>
      </w:r>
    </w:p>
    <w:p w:rsidR="008935AC" w:rsidRPr="00AF4AB4" w:rsidRDefault="008935AC"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10.04.03 - Seleção das melhores propostas, até o máximo de três, quaisquer que sejam os preços ofertados, quando não verificadas, no mínimo, três propostas escritas de preços nas condições definidas no subitem anterior;</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10.04.04 - Colocação das propostas em ordem crescente de preço cotado para que os representantes legais das licitantes participem da etapa competitiva, por meio de lances verbais;</w:t>
      </w:r>
    </w:p>
    <w:p w:rsidR="000A0A12" w:rsidRPr="00AF4AB4" w:rsidRDefault="000A0A12"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10.04.05 - Início da etapa de apresentação de lances verbais, que deverão ser formulados de modo sucessivo, em valores distintos e decrescentes;</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 xml:space="preserve">10.04.06 - No caso de empate entre duas ou mais propostas, será efetuado sorteio para definição da seqüência de lances, com a participação de todas as licitantes; </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 xml:space="preserve">10.04.07 - Uma vez iniciada a abertura do envelope “Proposta de Preços”, não serão permitidas quaisquer retificações na proposta escrita. </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jc w:val="both"/>
        <w:rPr>
          <w:rFonts w:ascii="Arial Narrow" w:hAnsi="Arial Narrow"/>
          <w:sz w:val="24"/>
          <w:szCs w:val="24"/>
        </w:rPr>
      </w:pPr>
      <w:r w:rsidRPr="00AF4AB4">
        <w:rPr>
          <w:rFonts w:ascii="Arial Narrow" w:hAnsi="Arial Narrow"/>
          <w:sz w:val="24"/>
          <w:szCs w:val="24"/>
        </w:rPr>
        <w:tab/>
        <w:t xml:space="preserve">10.05 - Classificadas as propostas, e uma vez iniciada a etapa competitiva, </w:t>
      </w:r>
      <w:r w:rsidR="00FC3D9D" w:rsidRPr="00AF4AB4">
        <w:rPr>
          <w:rFonts w:ascii="Arial Narrow" w:hAnsi="Arial Narrow"/>
          <w:sz w:val="24"/>
          <w:szCs w:val="24"/>
        </w:rPr>
        <w:t>o Pregoeiro</w:t>
      </w:r>
      <w:r w:rsidRPr="00AF4AB4">
        <w:rPr>
          <w:rFonts w:ascii="Arial Narrow" w:hAnsi="Arial Narrow"/>
          <w:sz w:val="24"/>
          <w:szCs w:val="24"/>
        </w:rPr>
        <w:t xml:space="preserve"> convidará individualmente as licitantes classificadas, de forma seqüencial, a apresentar lances verbais, a partir da licitante detentora da proposta de maior preço e as demais, em ordem decrescente de preços ofertados.</w:t>
      </w:r>
    </w:p>
    <w:p w:rsidR="00DC6EAD" w:rsidRPr="00AF4AB4" w:rsidRDefault="00DC6EAD" w:rsidP="00DC6EAD">
      <w:pPr>
        <w:autoSpaceDE w:val="0"/>
        <w:autoSpaceDN w:val="0"/>
        <w:adjustRightInd w:val="0"/>
        <w:spacing w:after="0" w:line="240" w:lineRule="auto"/>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t>10.05.01 - A desclassificação da proposta da licitante importa preclusão do seu direito de participação da fase de lances verbais.</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lastRenderedPageBreak/>
        <w:t xml:space="preserve">10.05.02 - Após a fase de classificação, não caberá desistência das propostas, salvo por motivo justo decorrente de fato superveniente e aceito </w:t>
      </w:r>
      <w:r w:rsidR="00C44B47" w:rsidRPr="00AF4AB4">
        <w:rPr>
          <w:rFonts w:ascii="Arial Narrow" w:hAnsi="Arial Narrow"/>
          <w:sz w:val="24"/>
          <w:szCs w:val="24"/>
        </w:rPr>
        <w:t>pel</w:t>
      </w:r>
      <w:r w:rsidR="00FC3D9D" w:rsidRPr="00AF4AB4">
        <w:rPr>
          <w:rFonts w:ascii="Arial Narrow" w:hAnsi="Arial Narrow"/>
          <w:sz w:val="24"/>
          <w:szCs w:val="24"/>
        </w:rPr>
        <w:t>o Pregoeiro</w:t>
      </w:r>
      <w:r w:rsidRPr="00AF4AB4">
        <w:rPr>
          <w:rFonts w:ascii="Arial Narrow" w:hAnsi="Arial Narrow"/>
          <w:sz w:val="24"/>
          <w:szCs w:val="24"/>
        </w:rPr>
        <w:t>.</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jc w:val="both"/>
        <w:rPr>
          <w:rFonts w:ascii="Arial Narrow" w:hAnsi="Arial Narrow"/>
          <w:sz w:val="24"/>
          <w:szCs w:val="24"/>
        </w:rPr>
      </w:pPr>
      <w:r w:rsidRPr="00AF4AB4">
        <w:rPr>
          <w:rFonts w:ascii="Arial Narrow" w:hAnsi="Arial Narrow"/>
          <w:sz w:val="24"/>
          <w:szCs w:val="24"/>
        </w:rPr>
        <w:tab/>
        <w:t xml:space="preserve">10.06 - A licitante que se abstiver de apresentar lance verbal, quando convocada </w:t>
      </w:r>
      <w:r w:rsidR="00C44B47" w:rsidRPr="00AF4AB4">
        <w:rPr>
          <w:rFonts w:ascii="Arial Narrow" w:hAnsi="Arial Narrow"/>
          <w:sz w:val="24"/>
          <w:szCs w:val="24"/>
        </w:rPr>
        <w:t>pel</w:t>
      </w:r>
      <w:r w:rsidR="00FC3D9D" w:rsidRPr="00AF4AB4">
        <w:rPr>
          <w:rFonts w:ascii="Arial Narrow" w:hAnsi="Arial Narrow"/>
          <w:sz w:val="24"/>
          <w:szCs w:val="24"/>
        </w:rPr>
        <w:t>o Pregoeiro</w:t>
      </w:r>
      <w:r w:rsidRPr="00AF4AB4">
        <w:rPr>
          <w:rFonts w:ascii="Arial Narrow" w:hAnsi="Arial Narrow"/>
          <w:sz w:val="24"/>
          <w:szCs w:val="24"/>
        </w:rPr>
        <w:t xml:space="preserve">, ficará excluída dessa etapa e terá mantido o seu último preço apresentado para efeito de ordenação das propostas. </w:t>
      </w:r>
    </w:p>
    <w:p w:rsidR="00DC6EAD" w:rsidRPr="00AF4AB4" w:rsidRDefault="00DC6EAD" w:rsidP="00DC6EAD">
      <w:pPr>
        <w:autoSpaceDE w:val="0"/>
        <w:autoSpaceDN w:val="0"/>
        <w:adjustRightInd w:val="0"/>
        <w:spacing w:after="0" w:line="240" w:lineRule="auto"/>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10.07 - A etapa de lances será considerada encerrada quando todas as participantes dessa etapa declinarem da formulação de lances.</w:t>
      </w:r>
    </w:p>
    <w:p w:rsidR="00DC6EAD" w:rsidRPr="00AF4AB4" w:rsidRDefault="00DC6EAD"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10.08 - Encerrada a etapa de lances, serão classificadas as propostas das licitantes que efetuarem lances ou não, na ordem crescente dos valores.</w:t>
      </w:r>
    </w:p>
    <w:p w:rsidR="00DC6EAD" w:rsidRPr="00AF4AB4" w:rsidRDefault="00DC6EAD"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10.09 - </w:t>
      </w:r>
      <w:r w:rsidR="00FC3D9D" w:rsidRPr="00AF4AB4">
        <w:rPr>
          <w:rFonts w:ascii="Arial Narrow" w:hAnsi="Arial Narrow"/>
          <w:sz w:val="24"/>
          <w:szCs w:val="24"/>
        </w:rPr>
        <w:t>O Pregoeiro</w:t>
      </w:r>
      <w:r w:rsidRPr="00AF4AB4">
        <w:rPr>
          <w:rFonts w:ascii="Arial Narrow" w:hAnsi="Arial Narrow"/>
          <w:sz w:val="24"/>
          <w:szCs w:val="24"/>
        </w:rPr>
        <w:t xml:space="preserve"> poderá negociar com o autor da oferta de menor valor com vistas à redução do preço.  </w:t>
      </w:r>
    </w:p>
    <w:p w:rsidR="00DC6EAD" w:rsidRPr="00AF4AB4" w:rsidRDefault="00DC6EAD"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10.10 - Considerada aceitável a oferta de menor preço</w:t>
      </w:r>
      <w:r w:rsidR="004B290A" w:rsidRPr="00AF4AB4">
        <w:rPr>
          <w:rFonts w:ascii="Arial Narrow" w:hAnsi="Arial Narrow"/>
          <w:sz w:val="24"/>
          <w:szCs w:val="24"/>
        </w:rPr>
        <w:t xml:space="preserve"> </w:t>
      </w:r>
      <w:r w:rsidR="00481F86" w:rsidRPr="00AF4AB4">
        <w:rPr>
          <w:rFonts w:ascii="Arial Narrow" w:hAnsi="Arial Narrow"/>
          <w:sz w:val="24"/>
          <w:szCs w:val="24"/>
        </w:rPr>
        <w:t>global</w:t>
      </w:r>
      <w:r w:rsidRPr="00AF4AB4">
        <w:rPr>
          <w:rFonts w:ascii="Arial Narrow" w:hAnsi="Arial Narrow"/>
          <w:sz w:val="24"/>
          <w:szCs w:val="24"/>
        </w:rPr>
        <w:t xml:space="preserve">, será aberto o envelope contendo os documentos de habilitação de seu autor, de acordo com o previsto no subitem 12.07 deste Edital. </w:t>
      </w:r>
    </w:p>
    <w:p w:rsidR="00DC6EAD" w:rsidRPr="00AF4AB4" w:rsidRDefault="00DC6EAD" w:rsidP="00DC6EAD">
      <w:pPr>
        <w:spacing w:after="0" w:line="240" w:lineRule="auto"/>
        <w:ind w:firstLine="709"/>
        <w:jc w:val="both"/>
        <w:rPr>
          <w:rFonts w:ascii="Arial Narrow" w:hAnsi="Arial Narrow"/>
          <w:sz w:val="24"/>
          <w:szCs w:val="24"/>
          <w:highlight w:val="yellow"/>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10.11 - A licitante que deixar de apresentar quaisquer dos documentos exigidos no envelope “Documentação de Habilitação”, ou os apresentar em desacordo com o estabelecido neste Edital ou com irregularidades, será inabilitada, não se admitindo complementação posterior à sessão.   </w:t>
      </w:r>
    </w:p>
    <w:p w:rsidR="00DC6EAD" w:rsidRPr="00AF4AB4" w:rsidRDefault="00DC6EAD"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10.12 - Se não houver tempo suficiente para a abertura dos envelopes “Proposta de Preços” e “Documentação de Habilitação” em um único momento, em face do exame da proposta/documentação com os requisitos do Edital, ou, ainda, se os trabalhos não puderem ser concluídos e/ou surgirem dúvidas que não possam ser dirimidas de imediato, os motivos serão consignados em Ata e a continuação dar-se-á em uma nova sessão com ciência e anuência de todos os presentes interessados na contratação.</w:t>
      </w:r>
    </w:p>
    <w:p w:rsidR="0075541B" w:rsidRPr="00AF4AB4" w:rsidRDefault="0075541B"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 xml:space="preserve">10.12.01 - Os envelopes não abertos, já rubricados no fecho, obrigatoriamente, </w:t>
      </w:r>
      <w:r w:rsidR="00C44B47" w:rsidRPr="00AF4AB4">
        <w:rPr>
          <w:rFonts w:ascii="Arial Narrow" w:hAnsi="Arial Narrow"/>
          <w:sz w:val="24"/>
          <w:szCs w:val="24"/>
        </w:rPr>
        <w:t>pel</w:t>
      </w:r>
      <w:r w:rsidR="00FC3D9D" w:rsidRPr="00AF4AB4">
        <w:rPr>
          <w:rFonts w:ascii="Arial Narrow" w:hAnsi="Arial Narrow"/>
          <w:sz w:val="24"/>
          <w:szCs w:val="24"/>
        </w:rPr>
        <w:t>o Pregoeiro</w:t>
      </w:r>
      <w:r w:rsidRPr="00AF4AB4">
        <w:rPr>
          <w:rFonts w:ascii="Arial Narrow" w:hAnsi="Arial Narrow"/>
          <w:sz w:val="24"/>
          <w:szCs w:val="24"/>
        </w:rPr>
        <w:t>, pela equipe de apoio, pelo representante da Secretaria solicitante e pelos representantes legais das licitantes presentes, ficarão em poder d</w:t>
      </w:r>
      <w:r w:rsidR="00FC3D9D" w:rsidRPr="00AF4AB4">
        <w:rPr>
          <w:rFonts w:ascii="Arial Narrow" w:hAnsi="Arial Narrow"/>
          <w:sz w:val="24"/>
          <w:szCs w:val="24"/>
        </w:rPr>
        <w:t>o Pregoeiro</w:t>
      </w:r>
      <w:r w:rsidRPr="00AF4AB4">
        <w:rPr>
          <w:rFonts w:ascii="Arial Narrow" w:hAnsi="Arial Narrow"/>
          <w:sz w:val="24"/>
          <w:szCs w:val="24"/>
        </w:rPr>
        <w:t xml:space="preserve"> e sob sua guarda até nova reunião oportunamente marcada para prosseguimento dos trabalhos. </w:t>
      </w:r>
    </w:p>
    <w:p w:rsidR="00DC6EAD" w:rsidRPr="00AF4AB4" w:rsidRDefault="00DC6EAD"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10.13 - Consideradas as ressalvas contidas neste Edital, qualquer reclamação a respeito deverá ser feita, no ato da reunião, pelos representantes legais das licitantes presentes.</w:t>
      </w:r>
    </w:p>
    <w:p w:rsidR="00DC6EAD" w:rsidRPr="00AF4AB4" w:rsidRDefault="00DC6EAD" w:rsidP="00DC6EAD">
      <w:pPr>
        <w:spacing w:after="0" w:line="240" w:lineRule="auto"/>
        <w:ind w:firstLine="709"/>
        <w:jc w:val="both"/>
        <w:rPr>
          <w:rFonts w:ascii="Arial Narrow" w:hAnsi="Arial Narrow"/>
          <w:sz w:val="24"/>
          <w:szCs w:val="24"/>
        </w:rPr>
      </w:pPr>
    </w:p>
    <w:p w:rsidR="00AE7FB0" w:rsidRPr="00AF4AB4" w:rsidRDefault="003E7D9D"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 xml:space="preserve">10.14 - Todas as propostas </w:t>
      </w:r>
      <w:r w:rsidR="00AE7FB0" w:rsidRPr="00AF4AB4">
        <w:rPr>
          <w:rFonts w:ascii="Arial Narrow" w:hAnsi="Arial Narrow"/>
          <w:sz w:val="24"/>
          <w:szCs w:val="24"/>
        </w:rPr>
        <w:t xml:space="preserve">e os documentos de habilitação serão rubricados, obrigatoriamente, </w:t>
      </w:r>
      <w:r w:rsidR="00C44B47" w:rsidRPr="00AF4AB4">
        <w:rPr>
          <w:rFonts w:ascii="Arial Narrow" w:hAnsi="Arial Narrow"/>
          <w:sz w:val="24"/>
          <w:szCs w:val="24"/>
        </w:rPr>
        <w:t>pel</w:t>
      </w:r>
      <w:r w:rsidR="00FC3D9D" w:rsidRPr="00AF4AB4">
        <w:rPr>
          <w:rFonts w:ascii="Arial Narrow" w:hAnsi="Arial Narrow"/>
          <w:sz w:val="24"/>
          <w:szCs w:val="24"/>
        </w:rPr>
        <w:t>o Pregoeiro</w:t>
      </w:r>
      <w:r w:rsidR="00AE7FB0" w:rsidRPr="00AF4AB4">
        <w:rPr>
          <w:rFonts w:ascii="Arial Narrow" w:hAnsi="Arial Narrow"/>
          <w:sz w:val="24"/>
          <w:szCs w:val="24"/>
        </w:rPr>
        <w:t>, pela equipe de apoio, pelo representante da</w:t>
      </w:r>
      <w:r w:rsidR="00943AB6" w:rsidRPr="00AF4AB4">
        <w:rPr>
          <w:rFonts w:ascii="Arial Narrow" w:hAnsi="Arial Narrow"/>
          <w:sz w:val="24"/>
          <w:szCs w:val="24"/>
        </w:rPr>
        <w:t xml:space="preserve"> Secretaria</w:t>
      </w:r>
      <w:r w:rsidR="00AE7FB0" w:rsidRPr="00AF4AB4">
        <w:rPr>
          <w:rFonts w:ascii="Arial Narrow" w:hAnsi="Arial Narrow"/>
          <w:sz w:val="24"/>
          <w:szCs w:val="24"/>
        </w:rPr>
        <w:t xml:space="preserve"> solicitante e pelos representantes legais das licitantes presentes à sessão deste Pregão. </w:t>
      </w:r>
    </w:p>
    <w:p w:rsidR="00DC6EAD" w:rsidRPr="00AF4AB4" w:rsidRDefault="00DC6EAD" w:rsidP="00DC6EAD">
      <w:pPr>
        <w:autoSpaceDE w:val="0"/>
        <w:autoSpaceDN w:val="0"/>
        <w:adjustRightInd w:val="0"/>
        <w:spacing w:after="0" w:line="240" w:lineRule="auto"/>
        <w:ind w:firstLine="709"/>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10.15 - Ultrapassada a fase de análise das propostas e abertos os envelopes “Documentação de Habilitação”, não caberá desclassificar as licitantes por motivo relacionado com a proposta, salvo em razão de fatos supervenientes ou só conhecido após o julgamento.</w:t>
      </w:r>
    </w:p>
    <w:p w:rsidR="00DC6EAD" w:rsidRPr="00AF4AB4" w:rsidRDefault="00DC6EAD" w:rsidP="00DC6EAD">
      <w:pPr>
        <w:autoSpaceDE w:val="0"/>
        <w:autoSpaceDN w:val="0"/>
        <w:adjustRightInd w:val="0"/>
        <w:spacing w:after="0" w:line="240" w:lineRule="auto"/>
        <w:ind w:firstLine="709"/>
        <w:jc w:val="both"/>
        <w:rPr>
          <w:rFonts w:ascii="Arial Narrow" w:hAnsi="Arial Narrow"/>
          <w:sz w:val="24"/>
          <w:szCs w:val="24"/>
        </w:rPr>
      </w:pPr>
    </w:p>
    <w:p w:rsidR="00AE7FB0" w:rsidRPr="00AF4AB4" w:rsidRDefault="009C13B6"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10.16 - É facultado</w:t>
      </w:r>
      <w:r w:rsidR="00AE7FB0" w:rsidRPr="00AF4AB4">
        <w:rPr>
          <w:rFonts w:ascii="Arial Narrow" w:hAnsi="Arial Narrow"/>
          <w:sz w:val="24"/>
          <w:szCs w:val="24"/>
        </w:rPr>
        <w:t xml:space="preserve"> </w:t>
      </w:r>
      <w:r w:rsidRPr="00AF4AB4">
        <w:rPr>
          <w:rFonts w:ascii="Arial Narrow" w:hAnsi="Arial Narrow"/>
          <w:sz w:val="24"/>
          <w:szCs w:val="24"/>
        </w:rPr>
        <w:t>a</w:t>
      </w:r>
      <w:r w:rsidR="00FC3D9D" w:rsidRPr="00AF4AB4">
        <w:rPr>
          <w:rFonts w:ascii="Arial Narrow" w:hAnsi="Arial Narrow"/>
          <w:sz w:val="24"/>
          <w:szCs w:val="24"/>
        </w:rPr>
        <w:t>o Pregoeiro</w:t>
      </w:r>
      <w:r w:rsidR="00AE7FB0" w:rsidRPr="00AF4AB4">
        <w:rPr>
          <w:rFonts w:ascii="Arial Narrow" w:hAnsi="Arial Narrow"/>
          <w:sz w:val="24"/>
          <w:szCs w:val="24"/>
        </w:rPr>
        <w:t xml:space="preserve"> ou à autoridade superior, em qualquer fase deste Pregão, a promoção de diligência destinada a esclarecer ou completar a instrução do processo, vedada a inclusão posterior de informação ou de documentos que deveriam constar originariamente da proposta/documentação.</w:t>
      </w:r>
    </w:p>
    <w:p w:rsidR="00DC6EAD" w:rsidRPr="00AF4AB4" w:rsidRDefault="00DC6EAD" w:rsidP="00DC6EAD">
      <w:pPr>
        <w:autoSpaceDE w:val="0"/>
        <w:autoSpaceDN w:val="0"/>
        <w:adjustRightInd w:val="0"/>
        <w:spacing w:after="0" w:line="240" w:lineRule="auto"/>
        <w:ind w:firstLine="709"/>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left="1418"/>
        <w:jc w:val="both"/>
        <w:rPr>
          <w:rFonts w:ascii="Arial Narrow" w:hAnsi="Arial Narrow"/>
          <w:sz w:val="24"/>
          <w:szCs w:val="24"/>
        </w:rPr>
      </w:pPr>
      <w:r w:rsidRPr="00AF4AB4">
        <w:rPr>
          <w:rFonts w:ascii="Arial Narrow" w:hAnsi="Arial Narrow"/>
          <w:sz w:val="24"/>
          <w:szCs w:val="24"/>
        </w:rPr>
        <w:lastRenderedPageBreak/>
        <w:t>10.16.01 - Nesse caso, a adjudicação somente ocorrerá após a conclusão da</w:t>
      </w:r>
      <w:r w:rsidR="009C13B6" w:rsidRPr="00AF4AB4">
        <w:rPr>
          <w:rFonts w:ascii="Arial Narrow" w:hAnsi="Arial Narrow"/>
          <w:sz w:val="24"/>
          <w:szCs w:val="24"/>
        </w:rPr>
        <w:t xml:space="preserve"> </w:t>
      </w:r>
      <w:r w:rsidRPr="00AF4AB4">
        <w:rPr>
          <w:rFonts w:ascii="Arial Narrow" w:hAnsi="Arial Narrow"/>
          <w:sz w:val="24"/>
          <w:szCs w:val="24"/>
        </w:rPr>
        <w:t>diligência promovida.</w:t>
      </w:r>
    </w:p>
    <w:p w:rsidR="00DC6EAD" w:rsidRPr="00AF4AB4" w:rsidRDefault="00DC6EAD" w:rsidP="00DC6EAD">
      <w:pPr>
        <w:autoSpaceDE w:val="0"/>
        <w:autoSpaceDN w:val="0"/>
        <w:adjustRightInd w:val="0"/>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10.17 - A adjudicação deste Pregão e a homologação do seu objeto somente serão efetivadas:</w:t>
      </w:r>
    </w:p>
    <w:p w:rsidR="00DC6EAD" w:rsidRPr="00AF4AB4" w:rsidRDefault="00DC6EAD"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 xml:space="preserve">10.17.01 - Se não houver manifestação da licitante de sua intenção de interpor recurso, devidamente registrada em Ata durante o transcurso da sessão do Pregão; ou </w:t>
      </w:r>
    </w:p>
    <w:p w:rsidR="00DC6EAD" w:rsidRPr="00AF4AB4" w:rsidRDefault="00DC6EAD"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10.17.02 - Após o deferimento ou indeferimento do recurso interposto e dado conhecimento do seu resultado.</w:t>
      </w:r>
    </w:p>
    <w:p w:rsidR="00DC6EAD" w:rsidRPr="00AF4AB4" w:rsidRDefault="00DC6EAD"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10.18 - A abertura dos envelopes “Proposta de Preços” e “Documentação de Habilitação” será realizada sempre em sessão pública, devendo </w:t>
      </w:r>
      <w:r w:rsidR="00FC3D9D" w:rsidRPr="00AF4AB4">
        <w:rPr>
          <w:rFonts w:ascii="Arial Narrow" w:hAnsi="Arial Narrow"/>
          <w:sz w:val="24"/>
          <w:szCs w:val="24"/>
        </w:rPr>
        <w:t>o Pregoeiro</w:t>
      </w:r>
      <w:r w:rsidRPr="00AF4AB4">
        <w:rPr>
          <w:rFonts w:ascii="Arial Narrow" w:hAnsi="Arial Narrow"/>
          <w:sz w:val="24"/>
          <w:szCs w:val="24"/>
        </w:rPr>
        <w:t xml:space="preserve"> elaborar a Ata circunstanciada da reunião, que deverá obrigatoriamente ser assinada </w:t>
      </w:r>
      <w:r w:rsidR="00C44B47" w:rsidRPr="00AF4AB4">
        <w:rPr>
          <w:rFonts w:ascii="Arial Narrow" w:hAnsi="Arial Narrow"/>
          <w:sz w:val="24"/>
          <w:szCs w:val="24"/>
        </w:rPr>
        <w:t>pel</w:t>
      </w:r>
      <w:r w:rsidR="00FC3D9D" w:rsidRPr="00AF4AB4">
        <w:rPr>
          <w:rFonts w:ascii="Arial Narrow" w:hAnsi="Arial Narrow"/>
          <w:sz w:val="24"/>
          <w:szCs w:val="24"/>
        </w:rPr>
        <w:t>o Pregoeiro</w:t>
      </w:r>
      <w:r w:rsidRPr="00AF4AB4">
        <w:rPr>
          <w:rFonts w:ascii="Arial Narrow" w:hAnsi="Arial Narrow"/>
          <w:sz w:val="24"/>
          <w:szCs w:val="24"/>
        </w:rPr>
        <w:t>, pelos membros da equipe de apoio, pelo representante da Secretaria solicitante e pelos representantes das licitantes presentes.</w:t>
      </w:r>
    </w:p>
    <w:p w:rsidR="00A72D7B" w:rsidRPr="00AF4AB4" w:rsidRDefault="00A72D7B" w:rsidP="00DC6EAD">
      <w:pPr>
        <w:spacing w:after="0" w:line="240" w:lineRule="auto"/>
        <w:ind w:firstLine="709"/>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10.19 - Da Ata relativa a este Pregão</w:t>
      </w:r>
      <w:r w:rsidR="003E7D9D" w:rsidRPr="00AF4AB4">
        <w:rPr>
          <w:rFonts w:ascii="Arial Narrow" w:hAnsi="Arial Narrow"/>
          <w:sz w:val="24"/>
          <w:szCs w:val="24"/>
        </w:rPr>
        <w:t>,</w:t>
      </w:r>
      <w:r w:rsidRPr="00AF4AB4">
        <w:rPr>
          <w:rFonts w:ascii="Arial Narrow" w:hAnsi="Arial Narrow"/>
          <w:sz w:val="24"/>
          <w:szCs w:val="24"/>
        </w:rPr>
        <w:t xml:space="preserve"> constarão os registros dos representantes credenciados das licitantes, das propostas escritas e dos lances verbais apresentados, da análise das propostas e dos documentos de habilitação, da manifestação da licitante de interpor recurso, sem prejuízo de outros porventura ocorridos.</w:t>
      </w:r>
    </w:p>
    <w:p w:rsidR="00A72D7B" w:rsidRPr="00AF4AB4" w:rsidRDefault="00A72D7B" w:rsidP="00DC6EAD">
      <w:pPr>
        <w:autoSpaceDE w:val="0"/>
        <w:autoSpaceDN w:val="0"/>
        <w:adjustRightInd w:val="0"/>
        <w:spacing w:after="0" w:line="240" w:lineRule="auto"/>
        <w:ind w:firstLine="709"/>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10.20 - Após concluída a licitação e assinado o pertinente Contrato, os envelopes não abertos contendo a documentação das demais licitantes ficarão em posse d</w:t>
      </w:r>
      <w:r w:rsidR="00FC3D9D" w:rsidRPr="00AF4AB4">
        <w:rPr>
          <w:rFonts w:ascii="Arial Narrow" w:hAnsi="Arial Narrow"/>
          <w:sz w:val="24"/>
          <w:szCs w:val="24"/>
        </w:rPr>
        <w:t>o Pregoeiro</w:t>
      </w:r>
      <w:r w:rsidRPr="00AF4AB4">
        <w:rPr>
          <w:rFonts w:ascii="Arial Narrow" w:hAnsi="Arial Narrow"/>
          <w:sz w:val="24"/>
          <w:szCs w:val="24"/>
        </w:rPr>
        <w:t xml:space="preserve"> </w:t>
      </w:r>
      <w:r w:rsidR="003E7D9D" w:rsidRPr="00AF4AB4">
        <w:rPr>
          <w:rFonts w:ascii="Arial Narrow" w:hAnsi="Arial Narrow"/>
          <w:sz w:val="24"/>
          <w:szCs w:val="24"/>
        </w:rPr>
        <w:t>à disposição</w:t>
      </w:r>
      <w:r w:rsidRPr="00AF4AB4">
        <w:rPr>
          <w:rFonts w:ascii="Arial Narrow" w:hAnsi="Arial Narrow"/>
          <w:sz w:val="24"/>
          <w:szCs w:val="24"/>
        </w:rPr>
        <w:t xml:space="preserve"> das licitantes, pelo período de 10 (dez) dias úteis, após o que serão destruídos.</w:t>
      </w:r>
    </w:p>
    <w:p w:rsidR="008B78A1" w:rsidRPr="00AF4AB4" w:rsidRDefault="008B78A1" w:rsidP="00DC6EAD">
      <w:pPr>
        <w:autoSpaceDE w:val="0"/>
        <w:autoSpaceDN w:val="0"/>
        <w:adjustRightInd w:val="0"/>
        <w:spacing w:after="0" w:line="240" w:lineRule="auto"/>
        <w:ind w:firstLine="709"/>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b/>
          <w:sz w:val="24"/>
          <w:szCs w:val="24"/>
        </w:rPr>
      </w:pPr>
      <w:r w:rsidRPr="00AF4AB4">
        <w:rPr>
          <w:rFonts w:ascii="Arial Narrow" w:hAnsi="Arial Narrow"/>
          <w:b/>
          <w:sz w:val="24"/>
          <w:szCs w:val="24"/>
        </w:rPr>
        <w:t xml:space="preserve">11.00 - </w:t>
      </w:r>
      <w:r w:rsidRPr="00AF4AB4">
        <w:rPr>
          <w:rFonts w:ascii="Arial Narrow" w:hAnsi="Arial Narrow"/>
          <w:b/>
          <w:sz w:val="24"/>
          <w:szCs w:val="24"/>
          <w:u w:val="single"/>
        </w:rPr>
        <w:t>PROPOSTA DE PREÇOS</w:t>
      </w:r>
      <w:r w:rsidRPr="00AF4AB4">
        <w:rPr>
          <w:rFonts w:ascii="Arial Narrow" w:hAnsi="Arial Narrow"/>
          <w:b/>
          <w:sz w:val="24"/>
          <w:szCs w:val="24"/>
        </w:rPr>
        <w:t xml:space="preserve"> - Envelope nº 01</w:t>
      </w:r>
    </w:p>
    <w:p w:rsidR="00A72D7B" w:rsidRPr="00AF4AB4" w:rsidRDefault="00A72D7B"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 xml:space="preserve">11.01 - </w:t>
      </w:r>
      <w:r w:rsidR="009F02C3" w:rsidRPr="00AF4AB4">
        <w:rPr>
          <w:rFonts w:ascii="Arial Narrow" w:hAnsi="Arial Narrow"/>
          <w:sz w:val="24"/>
          <w:szCs w:val="24"/>
        </w:rPr>
        <w:t xml:space="preserve">A(s) proposta(s) de preços deverá(ão) ser redigida(s) no idioma português, sem rasuras, emendas, borrões ou entrelinhas, datilografada(s) ou impressa(s) em papel timbrado da licitante, </w:t>
      </w:r>
      <w:r w:rsidR="009F02C3" w:rsidRPr="00AF4AB4">
        <w:rPr>
          <w:rFonts w:ascii="Arial Narrow" w:hAnsi="Arial Narrow"/>
          <w:b/>
          <w:sz w:val="24"/>
          <w:szCs w:val="24"/>
        </w:rPr>
        <w:t>preferencialmente,</w:t>
      </w:r>
      <w:r w:rsidR="009F02C3" w:rsidRPr="00AF4AB4">
        <w:rPr>
          <w:rFonts w:ascii="Arial Narrow" w:hAnsi="Arial Narrow"/>
          <w:sz w:val="24"/>
          <w:szCs w:val="24"/>
        </w:rPr>
        <w:t xml:space="preserve"> em 02 (duas) vias de igual teor e forma, por qualquer processo eletromecânico ou eletrônico, rubricada(s) em todas as folhas, devendo a última ser datada e assinada pelo(s) representante(s) legal(ais) da licitante ou procurador detentor de instrumento de mandato que lhe confira poderes para tal, </w:t>
      </w:r>
      <w:r w:rsidRPr="00AF4AB4">
        <w:rPr>
          <w:rFonts w:ascii="Arial Narrow" w:hAnsi="Arial Narrow"/>
          <w:sz w:val="24"/>
          <w:szCs w:val="24"/>
        </w:rPr>
        <w:t xml:space="preserve">contendo indicações dos respectivos preços </w:t>
      </w:r>
      <w:r w:rsidR="00943AB6" w:rsidRPr="00AF4AB4">
        <w:rPr>
          <w:rFonts w:ascii="Arial Narrow" w:hAnsi="Arial Narrow"/>
          <w:sz w:val="24"/>
          <w:szCs w:val="24"/>
        </w:rPr>
        <w:t>mensal</w:t>
      </w:r>
      <w:r w:rsidRPr="00AF4AB4">
        <w:rPr>
          <w:rFonts w:ascii="Arial Narrow" w:hAnsi="Arial Narrow"/>
          <w:sz w:val="24"/>
          <w:szCs w:val="24"/>
        </w:rPr>
        <w:t xml:space="preserve"> e </w:t>
      </w:r>
      <w:r w:rsidR="003A2C3D" w:rsidRPr="00AF4AB4">
        <w:rPr>
          <w:rFonts w:ascii="Arial Narrow" w:hAnsi="Arial Narrow"/>
          <w:sz w:val="24"/>
          <w:szCs w:val="24"/>
        </w:rPr>
        <w:t>global</w:t>
      </w:r>
      <w:r w:rsidRPr="00AF4AB4">
        <w:rPr>
          <w:rFonts w:ascii="Arial Narrow" w:hAnsi="Arial Narrow"/>
          <w:sz w:val="24"/>
          <w:szCs w:val="24"/>
        </w:rPr>
        <w:t xml:space="preserve">, e ainda: </w:t>
      </w:r>
    </w:p>
    <w:p w:rsidR="00A72D7B" w:rsidRPr="00AF4AB4" w:rsidRDefault="00A72D7B" w:rsidP="00DC6EAD">
      <w:pPr>
        <w:spacing w:after="0" w:line="240" w:lineRule="auto"/>
        <w:jc w:val="both"/>
        <w:rPr>
          <w:rFonts w:ascii="Arial Narrow" w:hAnsi="Arial Narrow"/>
          <w:sz w:val="24"/>
          <w:szCs w:val="24"/>
        </w:rPr>
      </w:pPr>
    </w:p>
    <w:p w:rsidR="00AE7FB0" w:rsidRPr="00AF4AB4" w:rsidRDefault="00AE7FB0" w:rsidP="00DC6EAD">
      <w:pPr>
        <w:spacing w:after="0" w:line="240" w:lineRule="auto"/>
        <w:ind w:left="1418" w:hanging="2"/>
        <w:jc w:val="both"/>
        <w:rPr>
          <w:rFonts w:ascii="Arial Narrow" w:hAnsi="Arial Narrow"/>
          <w:sz w:val="24"/>
          <w:szCs w:val="24"/>
        </w:rPr>
      </w:pPr>
      <w:r w:rsidRPr="00AF4AB4">
        <w:rPr>
          <w:rFonts w:ascii="Arial Narrow" w:hAnsi="Arial Narrow"/>
          <w:sz w:val="24"/>
          <w:szCs w:val="24"/>
        </w:rPr>
        <w:t xml:space="preserve">11.01.01 - </w:t>
      </w:r>
      <w:r w:rsidRPr="00AF4AB4">
        <w:rPr>
          <w:rFonts w:ascii="Arial Narrow" w:hAnsi="Arial Narrow"/>
          <w:b/>
          <w:sz w:val="24"/>
          <w:szCs w:val="24"/>
        </w:rPr>
        <w:t>O prazo de validade da proposta</w:t>
      </w:r>
      <w:r w:rsidRPr="00AF4AB4">
        <w:rPr>
          <w:rFonts w:ascii="Arial Narrow" w:hAnsi="Arial Narrow"/>
          <w:sz w:val="24"/>
          <w:szCs w:val="24"/>
        </w:rPr>
        <w:t>, conforme subitem 03.01 deste Edital;</w:t>
      </w:r>
    </w:p>
    <w:p w:rsidR="00A72D7B" w:rsidRPr="00AF4AB4" w:rsidRDefault="00A72D7B" w:rsidP="00DC6EAD">
      <w:pPr>
        <w:spacing w:after="0" w:line="240" w:lineRule="auto"/>
        <w:ind w:left="1418" w:hanging="2"/>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 xml:space="preserve">11.01.02 - </w:t>
      </w:r>
      <w:r w:rsidRPr="00AF4AB4">
        <w:rPr>
          <w:rFonts w:ascii="Arial Narrow" w:hAnsi="Arial Narrow"/>
          <w:b/>
          <w:sz w:val="24"/>
          <w:szCs w:val="24"/>
        </w:rPr>
        <w:t>O prazo de execução do objeto licitado</w:t>
      </w:r>
      <w:r w:rsidRPr="00AF4AB4">
        <w:rPr>
          <w:rFonts w:ascii="Arial Narrow" w:hAnsi="Arial Narrow"/>
          <w:sz w:val="24"/>
          <w:szCs w:val="24"/>
        </w:rPr>
        <w:t>, conforme subitem 03.02 deste Edital;</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11.01.03 - O número deste Pregão, razão social da licitante, CNPJ, endereço, número para contato do t</w:t>
      </w:r>
      <w:r w:rsidR="00F168E9" w:rsidRPr="00AF4AB4">
        <w:rPr>
          <w:rFonts w:ascii="Arial Narrow" w:hAnsi="Arial Narrow"/>
          <w:sz w:val="24"/>
          <w:szCs w:val="24"/>
        </w:rPr>
        <w:t>elefone e do fax da licitante;</w:t>
      </w:r>
    </w:p>
    <w:p w:rsidR="00A72D7B" w:rsidRPr="00AF4AB4" w:rsidRDefault="00A72D7B" w:rsidP="00DC6EAD">
      <w:pPr>
        <w:spacing w:after="0" w:line="240" w:lineRule="auto"/>
        <w:ind w:left="1418"/>
        <w:jc w:val="both"/>
        <w:rPr>
          <w:rFonts w:ascii="Arial Narrow" w:hAnsi="Arial Narrow"/>
          <w:sz w:val="24"/>
          <w:szCs w:val="24"/>
        </w:rPr>
      </w:pPr>
    </w:p>
    <w:p w:rsidR="00DC1856" w:rsidRPr="00AF4AB4" w:rsidRDefault="00AE7FB0" w:rsidP="00DC1856">
      <w:pPr>
        <w:spacing w:after="0" w:line="240" w:lineRule="auto"/>
        <w:ind w:firstLine="709"/>
        <w:jc w:val="both"/>
        <w:rPr>
          <w:rFonts w:ascii="Arial Narrow" w:hAnsi="Arial Narrow"/>
          <w:sz w:val="24"/>
          <w:szCs w:val="24"/>
        </w:rPr>
      </w:pPr>
      <w:r w:rsidRPr="00AF4AB4">
        <w:rPr>
          <w:rFonts w:ascii="Arial Narrow" w:hAnsi="Arial Narrow"/>
          <w:sz w:val="24"/>
          <w:szCs w:val="24"/>
        </w:rPr>
        <w:t>11.</w:t>
      </w:r>
      <w:r w:rsidR="00DC1856" w:rsidRPr="00AF4AB4">
        <w:rPr>
          <w:rFonts w:ascii="Arial Narrow" w:hAnsi="Arial Narrow"/>
          <w:sz w:val="24"/>
          <w:szCs w:val="24"/>
        </w:rPr>
        <w:t xml:space="preserve">02 - Os preços constantes na proposta devem conter até duas casas decimais após a vírgula. </w:t>
      </w:r>
    </w:p>
    <w:p w:rsidR="00DC1856" w:rsidRPr="00AF4AB4" w:rsidRDefault="00DC1856" w:rsidP="00DC1856">
      <w:pPr>
        <w:spacing w:after="0" w:line="240" w:lineRule="auto"/>
        <w:ind w:firstLine="709"/>
        <w:jc w:val="both"/>
        <w:rPr>
          <w:rFonts w:ascii="Arial Narrow" w:hAnsi="Arial Narrow"/>
          <w:sz w:val="24"/>
          <w:szCs w:val="24"/>
        </w:rPr>
      </w:pPr>
    </w:p>
    <w:p w:rsidR="00DC1856" w:rsidRPr="00AF4AB4" w:rsidRDefault="00DC1856" w:rsidP="00DC1856">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 xml:space="preserve">11.03 - Devem estar inclusos nos preços ofertados todas as despesas diretas e indiretas, inclusive os tributos, taxas, encargos sociais, trabalhistas e previdenciários e quaisquer outros custos e despesas que incidam sobre a prestação do serviço. </w:t>
      </w:r>
    </w:p>
    <w:p w:rsidR="00DC1856" w:rsidRPr="00AF4AB4" w:rsidRDefault="00DC1856" w:rsidP="00DC1856">
      <w:pPr>
        <w:spacing w:after="0" w:line="240" w:lineRule="auto"/>
        <w:ind w:firstLine="709"/>
        <w:jc w:val="both"/>
        <w:rPr>
          <w:rFonts w:ascii="Arial Narrow" w:hAnsi="Arial Narrow"/>
          <w:sz w:val="24"/>
          <w:szCs w:val="24"/>
        </w:rPr>
      </w:pPr>
    </w:p>
    <w:p w:rsidR="00DC1856" w:rsidRPr="00AF4AB4" w:rsidRDefault="00DC1856" w:rsidP="00DC1856">
      <w:pPr>
        <w:spacing w:after="0" w:line="240" w:lineRule="auto"/>
        <w:ind w:firstLine="709"/>
        <w:jc w:val="both"/>
        <w:rPr>
          <w:rFonts w:ascii="Arial Narrow" w:hAnsi="Arial Narrow"/>
          <w:sz w:val="24"/>
          <w:szCs w:val="24"/>
        </w:rPr>
      </w:pPr>
      <w:r w:rsidRPr="00AF4AB4">
        <w:rPr>
          <w:rFonts w:ascii="Arial Narrow" w:hAnsi="Arial Narrow"/>
          <w:sz w:val="24"/>
          <w:szCs w:val="24"/>
        </w:rPr>
        <w:t>11.04 - Os preços são fixos e irreajustáveis.</w:t>
      </w:r>
    </w:p>
    <w:p w:rsidR="00DC1856" w:rsidRPr="00AF4AB4" w:rsidRDefault="00DC1856" w:rsidP="00DC1856">
      <w:pPr>
        <w:spacing w:after="0" w:line="240" w:lineRule="auto"/>
        <w:ind w:left="1418"/>
        <w:jc w:val="both"/>
        <w:rPr>
          <w:rFonts w:ascii="Arial Narrow" w:hAnsi="Arial Narrow"/>
          <w:sz w:val="24"/>
          <w:szCs w:val="24"/>
        </w:rPr>
      </w:pPr>
    </w:p>
    <w:p w:rsidR="00DC1856" w:rsidRPr="00AF4AB4" w:rsidRDefault="00DC1856" w:rsidP="00DC1856">
      <w:pPr>
        <w:spacing w:after="0" w:line="240" w:lineRule="auto"/>
        <w:ind w:firstLine="709"/>
        <w:jc w:val="both"/>
        <w:rPr>
          <w:rFonts w:ascii="Arial Narrow" w:hAnsi="Arial Narrow"/>
          <w:sz w:val="24"/>
          <w:szCs w:val="24"/>
        </w:rPr>
      </w:pPr>
      <w:r w:rsidRPr="00AF4AB4">
        <w:rPr>
          <w:rFonts w:ascii="Arial Narrow" w:hAnsi="Arial Narrow"/>
          <w:sz w:val="24"/>
          <w:szCs w:val="24"/>
        </w:rPr>
        <w:lastRenderedPageBreak/>
        <w:t xml:space="preserve">11.05 - Em caso de divergência entre o preço mensal e o preço global, prevalecerá sempre o primeiro, corrigindo-se o valor final. </w:t>
      </w:r>
    </w:p>
    <w:p w:rsidR="00DC1856" w:rsidRPr="00AF4AB4" w:rsidRDefault="00DC1856" w:rsidP="00DC1856">
      <w:pPr>
        <w:spacing w:after="0" w:line="240" w:lineRule="auto"/>
        <w:jc w:val="both"/>
        <w:rPr>
          <w:rFonts w:ascii="Arial Narrow" w:hAnsi="Arial Narrow"/>
          <w:sz w:val="24"/>
          <w:szCs w:val="24"/>
        </w:rPr>
      </w:pPr>
    </w:p>
    <w:p w:rsidR="00DC1856" w:rsidRPr="00AF4AB4" w:rsidRDefault="00DC1856" w:rsidP="00DC1856">
      <w:pPr>
        <w:spacing w:after="0" w:line="240" w:lineRule="auto"/>
        <w:ind w:firstLine="708"/>
        <w:jc w:val="both"/>
        <w:rPr>
          <w:rFonts w:ascii="Arial Narrow" w:hAnsi="Arial Narrow"/>
          <w:sz w:val="24"/>
          <w:szCs w:val="24"/>
        </w:rPr>
      </w:pPr>
      <w:r w:rsidRPr="00AF4AB4">
        <w:rPr>
          <w:rFonts w:ascii="Arial Narrow" w:hAnsi="Arial Narrow"/>
          <w:sz w:val="24"/>
          <w:szCs w:val="24"/>
        </w:rPr>
        <w:t>11.06 - Qualquer cópia de documento que instrua a proposta, necessariamente terá que estar autenticada, na forma prevista no subitem 13.08 deste Edital.</w:t>
      </w:r>
    </w:p>
    <w:p w:rsidR="000D6D90" w:rsidRPr="00AF4AB4" w:rsidRDefault="000D6D90" w:rsidP="00DC1856">
      <w:pPr>
        <w:spacing w:after="0" w:line="240" w:lineRule="auto"/>
        <w:ind w:firstLine="708"/>
        <w:jc w:val="both"/>
        <w:rPr>
          <w:rFonts w:ascii="Arial Narrow" w:hAnsi="Arial Narrow"/>
          <w:sz w:val="24"/>
          <w:szCs w:val="24"/>
        </w:rPr>
      </w:pPr>
    </w:p>
    <w:p w:rsidR="00AE7FB0" w:rsidRPr="00AF4AB4" w:rsidRDefault="00AE7FB0" w:rsidP="00DC1856">
      <w:pPr>
        <w:spacing w:after="0" w:line="240" w:lineRule="auto"/>
        <w:jc w:val="both"/>
        <w:rPr>
          <w:rFonts w:ascii="Arial Narrow" w:hAnsi="Arial Narrow"/>
          <w:b/>
          <w:sz w:val="24"/>
          <w:szCs w:val="24"/>
          <w:u w:val="single"/>
        </w:rPr>
      </w:pPr>
      <w:r w:rsidRPr="00AF4AB4">
        <w:rPr>
          <w:rFonts w:ascii="Arial Narrow" w:hAnsi="Arial Narrow"/>
          <w:b/>
          <w:sz w:val="24"/>
          <w:szCs w:val="24"/>
        </w:rPr>
        <w:t xml:space="preserve">12.00 - </w:t>
      </w:r>
      <w:r w:rsidRPr="00AF4AB4">
        <w:rPr>
          <w:rFonts w:ascii="Arial Narrow" w:hAnsi="Arial Narrow"/>
          <w:b/>
          <w:sz w:val="24"/>
          <w:szCs w:val="24"/>
          <w:u w:val="single"/>
        </w:rPr>
        <w:t>JULGAMENTO DAS PROPOSTAS</w:t>
      </w:r>
    </w:p>
    <w:p w:rsidR="00A72D7B" w:rsidRPr="00AF4AB4" w:rsidRDefault="00A72D7B"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12.01 - A(s) proposta(s) de preços será(ão) julgada(s) e classificada(s) obedecendo ao critério de </w:t>
      </w:r>
      <w:r w:rsidRPr="00AF4AB4">
        <w:rPr>
          <w:rFonts w:ascii="Arial Narrow" w:hAnsi="Arial Narrow"/>
          <w:b/>
          <w:sz w:val="24"/>
          <w:szCs w:val="24"/>
        </w:rPr>
        <w:t>“menor preço”</w:t>
      </w:r>
      <w:r w:rsidRPr="00AF4AB4">
        <w:rPr>
          <w:rFonts w:ascii="Arial Narrow" w:hAnsi="Arial Narrow"/>
          <w:sz w:val="24"/>
          <w:szCs w:val="24"/>
        </w:rPr>
        <w:t xml:space="preserve"> </w:t>
      </w:r>
      <w:r w:rsidR="00134D6F" w:rsidRPr="00AF4AB4">
        <w:rPr>
          <w:rFonts w:ascii="Arial Narrow" w:hAnsi="Arial Narrow"/>
          <w:b/>
          <w:sz w:val="24"/>
          <w:szCs w:val="24"/>
        </w:rPr>
        <w:t>global</w:t>
      </w:r>
      <w:r w:rsidR="00134D6F" w:rsidRPr="00AF4AB4">
        <w:rPr>
          <w:rFonts w:ascii="Arial Narrow" w:hAnsi="Arial Narrow"/>
          <w:sz w:val="24"/>
          <w:szCs w:val="24"/>
        </w:rPr>
        <w:t xml:space="preserve"> </w:t>
      </w:r>
      <w:r w:rsidRPr="00AF4AB4">
        <w:rPr>
          <w:rFonts w:ascii="Arial Narrow" w:hAnsi="Arial Narrow"/>
          <w:sz w:val="24"/>
          <w:szCs w:val="24"/>
        </w:rPr>
        <w:t>ofertado.</w:t>
      </w:r>
    </w:p>
    <w:p w:rsidR="00A72D7B" w:rsidRPr="00AF4AB4" w:rsidRDefault="00A72D7B"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12.02 - Durante o julgamento e a análise das propostas, será verificada, preliminarmente, a conformidade das propostas apresentadas com os requisitos estabelecidos neste Edital, devendo ser classificadas para a etapa competitiva, ou seja, fase de lances verbais, aquelas que atenderem plenamente a esses requisitos.</w:t>
      </w:r>
    </w:p>
    <w:p w:rsidR="00A72D7B" w:rsidRPr="00AF4AB4" w:rsidRDefault="00A72D7B"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12.03 - Encerrada a análise das propostas apresentadas, em conformidade com as exigências contidas neste Edital, </w:t>
      </w:r>
      <w:r w:rsidR="00FC3D9D" w:rsidRPr="00AF4AB4">
        <w:rPr>
          <w:rFonts w:ascii="Arial Narrow" w:hAnsi="Arial Narrow"/>
          <w:sz w:val="24"/>
          <w:szCs w:val="24"/>
        </w:rPr>
        <w:t>o Pregoeiro</w:t>
      </w:r>
      <w:r w:rsidRPr="00AF4AB4">
        <w:rPr>
          <w:rFonts w:ascii="Arial Narrow" w:hAnsi="Arial Narrow"/>
          <w:sz w:val="24"/>
          <w:szCs w:val="24"/>
        </w:rPr>
        <w:t xml:space="preserve"> classificará a licitante autora da proposta de </w:t>
      </w:r>
      <w:r w:rsidRPr="00AF4AB4">
        <w:rPr>
          <w:rFonts w:ascii="Arial Narrow" w:hAnsi="Arial Narrow"/>
          <w:b/>
          <w:sz w:val="24"/>
          <w:szCs w:val="24"/>
        </w:rPr>
        <w:t xml:space="preserve">menor preço </w:t>
      </w:r>
      <w:r w:rsidR="008B78A1" w:rsidRPr="00AF4AB4">
        <w:rPr>
          <w:rFonts w:ascii="Arial Narrow" w:hAnsi="Arial Narrow"/>
          <w:b/>
          <w:sz w:val="24"/>
          <w:szCs w:val="24"/>
        </w:rPr>
        <w:t>global</w:t>
      </w:r>
      <w:r w:rsidRPr="00AF4AB4">
        <w:rPr>
          <w:rFonts w:ascii="Arial Narrow" w:hAnsi="Arial Narrow"/>
          <w:b/>
          <w:sz w:val="24"/>
          <w:szCs w:val="24"/>
        </w:rPr>
        <w:t xml:space="preserve"> </w:t>
      </w:r>
      <w:r w:rsidRPr="00AF4AB4">
        <w:rPr>
          <w:rFonts w:ascii="Arial Narrow" w:hAnsi="Arial Narrow"/>
          <w:sz w:val="24"/>
          <w:szCs w:val="24"/>
        </w:rPr>
        <w:t xml:space="preserve">e todas aquelas apresentadas com preços sucessivos e superiores em até 10% (dez por cento), em relação ao menor preço ofertado, dispostos em ordem crescente, para que os representantes legais das licitantes participem da etapa de lances verbais. </w:t>
      </w:r>
    </w:p>
    <w:p w:rsidR="00A72D7B" w:rsidRPr="00AF4AB4" w:rsidRDefault="00A72D7B"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4</w:t>
      </w:r>
      <w:r w:rsidRPr="00AF4AB4">
        <w:rPr>
          <w:rFonts w:ascii="Arial Narrow" w:hAnsi="Arial Narrow"/>
          <w:sz w:val="24"/>
          <w:szCs w:val="24"/>
        </w:rPr>
        <w:t xml:space="preserve"> - Quando não forem identificadas, no mínimo, três propostas escritas, a partir do critério definido na condição anterior, </w:t>
      </w:r>
      <w:r w:rsidR="00FC3D9D" w:rsidRPr="00AF4AB4">
        <w:rPr>
          <w:rFonts w:ascii="Arial Narrow" w:hAnsi="Arial Narrow"/>
          <w:sz w:val="24"/>
          <w:szCs w:val="24"/>
        </w:rPr>
        <w:t>o Pregoeiro</w:t>
      </w:r>
      <w:r w:rsidRPr="00AF4AB4">
        <w:rPr>
          <w:rFonts w:ascii="Arial Narrow" w:hAnsi="Arial Narrow"/>
          <w:sz w:val="24"/>
          <w:szCs w:val="24"/>
        </w:rPr>
        <w:t xml:space="preserve"> fará a classificação dos três menores preços sucessivos, dispostos em ordem crescente, quaisquer que sejam os valores ofertados, para que os representantes legais das licitantes participem da etapa de lances verbais. Havendo empate no terceiro valor, serão convocadas as licitantes que tiverem ofertado o mesmo preço.</w:t>
      </w:r>
    </w:p>
    <w:p w:rsidR="00A72D7B" w:rsidRPr="00AF4AB4" w:rsidRDefault="00A72D7B"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5</w:t>
      </w:r>
      <w:r w:rsidRPr="00AF4AB4">
        <w:rPr>
          <w:rFonts w:ascii="Arial Narrow" w:hAnsi="Arial Narrow"/>
          <w:sz w:val="24"/>
          <w:szCs w:val="24"/>
        </w:rPr>
        <w:t xml:space="preserve"> - Analisadas as propostas apresentadas e concluída a etapa de lances verbais, a classificação final dar-se-á pela ordem crescente dos preços.</w:t>
      </w:r>
    </w:p>
    <w:p w:rsidR="00A72D7B" w:rsidRPr="00AF4AB4" w:rsidRDefault="00A72D7B"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6</w:t>
      </w:r>
      <w:r w:rsidRPr="00AF4AB4">
        <w:rPr>
          <w:rFonts w:ascii="Arial Narrow" w:hAnsi="Arial Narrow"/>
          <w:sz w:val="24"/>
          <w:szCs w:val="24"/>
        </w:rPr>
        <w:t xml:space="preserve"> - Aceita a proposta de menor preço </w:t>
      </w:r>
      <w:r w:rsidR="001D5EA8" w:rsidRPr="00AF4AB4">
        <w:rPr>
          <w:rFonts w:ascii="Arial Narrow" w:hAnsi="Arial Narrow"/>
          <w:sz w:val="24"/>
          <w:szCs w:val="24"/>
        </w:rPr>
        <w:t>global</w:t>
      </w:r>
      <w:r w:rsidRPr="00AF4AB4">
        <w:rPr>
          <w:rFonts w:ascii="Arial Narrow" w:hAnsi="Arial Narrow"/>
          <w:sz w:val="24"/>
          <w:szCs w:val="24"/>
        </w:rPr>
        <w:t xml:space="preserve"> será aberto o envelope “Documentação de Habilitação”, contendo os documentos de habilitação da licitante que a tiver formulado, para confirmação das suas condições habilitatórias.</w:t>
      </w:r>
    </w:p>
    <w:p w:rsidR="00A72D7B" w:rsidRPr="00AF4AB4" w:rsidRDefault="00A72D7B" w:rsidP="00DC6EAD">
      <w:pPr>
        <w:spacing w:after="0" w:line="240" w:lineRule="auto"/>
        <w:ind w:firstLine="708"/>
        <w:jc w:val="both"/>
        <w:rPr>
          <w:rFonts w:ascii="Arial Narrow" w:hAnsi="Arial Narrow"/>
          <w:sz w:val="24"/>
          <w:szCs w:val="24"/>
        </w:rPr>
      </w:pPr>
    </w:p>
    <w:p w:rsidR="00A72D7B"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7</w:t>
      </w:r>
      <w:r w:rsidRPr="00AF4AB4">
        <w:rPr>
          <w:rFonts w:ascii="Arial Narrow" w:hAnsi="Arial Narrow"/>
          <w:sz w:val="24"/>
          <w:szCs w:val="24"/>
        </w:rPr>
        <w:t xml:space="preserve"> - </w:t>
      </w:r>
      <w:r w:rsidR="00FC3D9D" w:rsidRPr="00AF4AB4">
        <w:rPr>
          <w:rFonts w:ascii="Arial Narrow" w:hAnsi="Arial Narrow"/>
          <w:sz w:val="24"/>
          <w:szCs w:val="24"/>
        </w:rPr>
        <w:t>O Pregoeiro</w:t>
      </w:r>
      <w:r w:rsidRPr="00AF4AB4">
        <w:rPr>
          <w:rFonts w:ascii="Arial Narrow" w:hAnsi="Arial Narrow"/>
          <w:sz w:val="24"/>
          <w:szCs w:val="24"/>
        </w:rPr>
        <w:t xml:space="preserve"> poderá negociar diretamente com a licitante detentora da proposta de menor preço </w:t>
      </w:r>
      <w:r w:rsidR="001D5EA8" w:rsidRPr="00AF4AB4">
        <w:rPr>
          <w:rFonts w:ascii="Arial Narrow" w:hAnsi="Arial Narrow"/>
          <w:sz w:val="24"/>
          <w:szCs w:val="24"/>
        </w:rPr>
        <w:t>global</w:t>
      </w:r>
      <w:r w:rsidRPr="00AF4AB4">
        <w:rPr>
          <w:rFonts w:ascii="Arial Narrow" w:hAnsi="Arial Narrow"/>
          <w:sz w:val="24"/>
          <w:szCs w:val="24"/>
        </w:rPr>
        <w:t xml:space="preserve">, no sentido de que seja obtido melhor preço: </w:t>
      </w: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  </w:t>
      </w: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7</w:t>
      </w:r>
      <w:r w:rsidRPr="00AF4AB4">
        <w:rPr>
          <w:rFonts w:ascii="Arial Narrow" w:hAnsi="Arial Narrow"/>
          <w:sz w:val="24"/>
          <w:szCs w:val="24"/>
        </w:rPr>
        <w:t xml:space="preserve">.01 - Se não houver lances verbais e o menor preço estiver em desacordo com o estimado pelo </w:t>
      </w:r>
      <w:r w:rsidR="004A7272">
        <w:rPr>
          <w:rFonts w:ascii="Arial Narrow" w:hAnsi="Arial Narrow"/>
          <w:sz w:val="24"/>
          <w:szCs w:val="24"/>
        </w:rPr>
        <w:t>Fundo Municipal de Assistência Social</w:t>
      </w:r>
      <w:r w:rsidRPr="00AF4AB4">
        <w:rPr>
          <w:rFonts w:ascii="Arial Narrow" w:hAnsi="Arial Narrow"/>
          <w:sz w:val="24"/>
          <w:szCs w:val="24"/>
        </w:rPr>
        <w:t xml:space="preserve"> de </w:t>
      </w:r>
      <w:r w:rsidR="005A3F9E" w:rsidRPr="00AF4AB4">
        <w:rPr>
          <w:rFonts w:ascii="Arial Narrow" w:hAnsi="Arial Narrow"/>
          <w:sz w:val="24"/>
          <w:szCs w:val="24"/>
        </w:rPr>
        <w:t>Santa Cruz do Capibaribe</w:t>
      </w:r>
      <w:r w:rsidR="00A23CAE" w:rsidRPr="00AF4AB4">
        <w:rPr>
          <w:rFonts w:ascii="Arial Narrow" w:hAnsi="Arial Narrow"/>
          <w:sz w:val="24"/>
          <w:szCs w:val="24"/>
        </w:rPr>
        <w:t xml:space="preserve"> </w:t>
      </w:r>
      <w:r w:rsidRPr="00AF4AB4">
        <w:rPr>
          <w:rFonts w:ascii="Arial Narrow" w:hAnsi="Arial Narrow"/>
          <w:sz w:val="24"/>
          <w:szCs w:val="24"/>
        </w:rPr>
        <w:t>para a aquisição;</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7</w:t>
      </w:r>
      <w:r w:rsidRPr="00AF4AB4">
        <w:rPr>
          <w:rFonts w:ascii="Arial Narrow" w:hAnsi="Arial Narrow"/>
          <w:sz w:val="24"/>
          <w:szCs w:val="24"/>
        </w:rPr>
        <w:t>.02 - Mesmo após encerrada a etapa competitiva, ordenadas e examinadas as ofertas, quanto ao objeto e valor ofertados, verificar a aceitabilidade da proposta classificada em primeiro lugar, ou seja, a de menor preço</w:t>
      </w:r>
      <w:r w:rsidR="000A0A12" w:rsidRPr="00AF4AB4">
        <w:rPr>
          <w:rFonts w:ascii="Arial Narrow" w:hAnsi="Arial Narrow"/>
          <w:sz w:val="24"/>
          <w:szCs w:val="24"/>
        </w:rPr>
        <w:t xml:space="preserve"> </w:t>
      </w:r>
      <w:r w:rsidR="003E7D9D" w:rsidRPr="00AF4AB4">
        <w:rPr>
          <w:rFonts w:ascii="Arial Narrow" w:hAnsi="Arial Narrow"/>
          <w:sz w:val="24"/>
          <w:szCs w:val="24"/>
        </w:rPr>
        <w:t>ofertado</w:t>
      </w:r>
      <w:r w:rsidRPr="00AF4AB4">
        <w:rPr>
          <w:rFonts w:ascii="Arial Narrow" w:hAnsi="Arial Narrow"/>
          <w:sz w:val="24"/>
          <w:szCs w:val="24"/>
        </w:rPr>
        <w:t>;</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7</w:t>
      </w:r>
      <w:r w:rsidRPr="00AF4AB4">
        <w:rPr>
          <w:rFonts w:ascii="Arial Narrow" w:hAnsi="Arial Narrow"/>
          <w:sz w:val="24"/>
          <w:szCs w:val="24"/>
        </w:rPr>
        <w:t>.03 - Se não for aceita a proposta escrita de menor preço</w:t>
      </w:r>
      <w:r w:rsidR="000A0A12" w:rsidRPr="00AF4AB4">
        <w:rPr>
          <w:rFonts w:ascii="Arial Narrow" w:hAnsi="Arial Narrow"/>
          <w:sz w:val="24"/>
          <w:szCs w:val="24"/>
        </w:rPr>
        <w:t xml:space="preserve"> </w:t>
      </w:r>
      <w:r w:rsidR="003E7D9D" w:rsidRPr="00AF4AB4">
        <w:rPr>
          <w:rFonts w:ascii="Arial Narrow" w:hAnsi="Arial Narrow"/>
          <w:sz w:val="24"/>
          <w:szCs w:val="24"/>
        </w:rPr>
        <w:t>global ofertado</w:t>
      </w:r>
      <w:r w:rsidRPr="00AF4AB4">
        <w:rPr>
          <w:rFonts w:ascii="Arial Narrow" w:hAnsi="Arial Narrow"/>
          <w:sz w:val="24"/>
          <w:szCs w:val="24"/>
        </w:rPr>
        <w:t>;</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7</w:t>
      </w:r>
      <w:r w:rsidRPr="00AF4AB4">
        <w:rPr>
          <w:rFonts w:ascii="Arial Narrow" w:hAnsi="Arial Narrow"/>
          <w:sz w:val="24"/>
          <w:szCs w:val="24"/>
        </w:rPr>
        <w:t>.04 - Se a licitante detentora do menor preço desatender às exigências habilitatórias.</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lastRenderedPageBreak/>
        <w:t>12.0</w:t>
      </w:r>
      <w:r w:rsidR="005753B5" w:rsidRPr="00AF4AB4">
        <w:rPr>
          <w:rFonts w:ascii="Arial Narrow" w:hAnsi="Arial Narrow"/>
          <w:sz w:val="24"/>
          <w:szCs w:val="24"/>
        </w:rPr>
        <w:t>7</w:t>
      </w:r>
      <w:r w:rsidRPr="00AF4AB4">
        <w:rPr>
          <w:rFonts w:ascii="Arial Narrow" w:hAnsi="Arial Narrow"/>
          <w:sz w:val="24"/>
          <w:szCs w:val="24"/>
        </w:rPr>
        <w:t>.05 - Na ocorrência das situações previstas nos subitens 12.0</w:t>
      </w:r>
      <w:r w:rsidR="00F168E9" w:rsidRPr="00AF4AB4">
        <w:rPr>
          <w:rFonts w:ascii="Arial Narrow" w:hAnsi="Arial Narrow"/>
          <w:sz w:val="24"/>
          <w:szCs w:val="24"/>
        </w:rPr>
        <w:t>7</w:t>
      </w:r>
      <w:r w:rsidRPr="00AF4AB4">
        <w:rPr>
          <w:rFonts w:ascii="Arial Narrow" w:hAnsi="Arial Narrow"/>
          <w:sz w:val="24"/>
          <w:szCs w:val="24"/>
        </w:rPr>
        <w:t>.03 e 12.0</w:t>
      </w:r>
      <w:r w:rsidR="00F168E9" w:rsidRPr="00AF4AB4">
        <w:rPr>
          <w:rFonts w:ascii="Arial Narrow" w:hAnsi="Arial Narrow"/>
          <w:sz w:val="24"/>
          <w:szCs w:val="24"/>
        </w:rPr>
        <w:t>7</w:t>
      </w:r>
      <w:r w:rsidRPr="00AF4AB4">
        <w:rPr>
          <w:rFonts w:ascii="Arial Narrow" w:hAnsi="Arial Narrow"/>
          <w:sz w:val="24"/>
          <w:szCs w:val="24"/>
        </w:rPr>
        <w:t>.04 deste Edital, será examinada a oferta seguinte e a sua aceitabilidade, procedida à habilitação da licitante que tiver formulado a proposta, na ordem de classificação, e assim sucessivamente, até a apuração de uma que atenda às condições deste Edital;</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7</w:t>
      </w:r>
      <w:r w:rsidRPr="00AF4AB4">
        <w:rPr>
          <w:rFonts w:ascii="Arial Narrow" w:hAnsi="Arial Narrow"/>
          <w:sz w:val="24"/>
          <w:szCs w:val="24"/>
        </w:rPr>
        <w:t xml:space="preserve">.06 - Na hipótese do subitem anterior, </w:t>
      </w:r>
      <w:r w:rsidR="00FC3D9D" w:rsidRPr="00AF4AB4">
        <w:rPr>
          <w:rFonts w:ascii="Arial Narrow" w:hAnsi="Arial Narrow"/>
          <w:sz w:val="24"/>
          <w:szCs w:val="24"/>
        </w:rPr>
        <w:t>o Pregoeiro</w:t>
      </w:r>
      <w:r w:rsidRPr="00AF4AB4">
        <w:rPr>
          <w:rFonts w:ascii="Arial Narrow" w:hAnsi="Arial Narrow"/>
          <w:sz w:val="24"/>
          <w:szCs w:val="24"/>
        </w:rPr>
        <w:t xml:space="preserve"> poderá negociar diretamente com a licitante para que seja obtido o melhor preço.</w:t>
      </w:r>
    </w:p>
    <w:p w:rsidR="00A72D7B" w:rsidRPr="00AF4AB4" w:rsidRDefault="00A72D7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12.0</w:t>
      </w:r>
      <w:r w:rsidR="005753B5" w:rsidRPr="00AF4AB4">
        <w:rPr>
          <w:rFonts w:ascii="Arial Narrow" w:hAnsi="Arial Narrow"/>
          <w:sz w:val="24"/>
          <w:szCs w:val="24"/>
        </w:rPr>
        <w:t>8</w:t>
      </w:r>
      <w:r w:rsidR="00721E70" w:rsidRPr="00AF4AB4">
        <w:rPr>
          <w:rFonts w:ascii="Arial Narrow" w:hAnsi="Arial Narrow"/>
          <w:sz w:val="24"/>
          <w:szCs w:val="24"/>
        </w:rPr>
        <w:t xml:space="preserve"> </w:t>
      </w:r>
      <w:r w:rsidRPr="00AF4AB4">
        <w:rPr>
          <w:rFonts w:ascii="Arial Narrow" w:hAnsi="Arial Narrow"/>
          <w:sz w:val="24"/>
          <w:szCs w:val="24"/>
        </w:rPr>
        <w:t xml:space="preserve">- Verificado que a proposta de menor preço </w:t>
      </w:r>
      <w:r w:rsidR="009271C6" w:rsidRPr="00AF4AB4">
        <w:rPr>
          <w:rFonts w:ascii="Arial Narrow" w:hAnsi="Arial Narrow"/>
          <w:sz w:val="24"/>
          <w:szCs w:val="24"/>
        </w:rPr>
        <w:t>global</w:t>
      </w:r>
      <w:r w:rsidRPr="00AF4AB4">
        <w:rPr>
          <w:rFonts w:ascii="Arial Narrow" w:hAnsi="Arial Narrow"/>
          <w:sz w:val="24"/>
          <w:szCs w:val="24"/>
        </w:rPr>
        <w:t xml:space="preserve"> atende às exigências fixadas neste Edital, quanto à proposta de preços e à habilitação, será a respectiva licitante declarada vencedora.</w:t>
      </w:r>
    </w:p>
    <w:p w:rsidR="00A72D7B" w:rsidRPr="00AF4AB4" w:rsidRDefault="00A72D7B"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12.</w:t>
      </w:r>
      <w:r w:rsidR="005753B5" w:rsidRPr="00AF4AB4">
        <w:rPr>
          <w:rFonts w:ascii="Arial Narrow" w:hAnsi="Arial Narrow"/>
          <w:sz w:val="24"/>
          <w:szCs w:val="24"/>
        </w:rPr>
        <w:t>09</w:t>
      </w:r>
      <w:r w:rsidRPr="00AF4AB4">
        <w:rPr>
          <w:rFonts w:ascii="Arial Narrow" w:hAnsi="Arial Narrow"/>
          <w:sz w:val="24"/>
          <w:szCs w:val="24"/>
        </w:rPr>
        <w:t xml:space="preserve"> - No caso de empate entre duas ou mais propostas, e não havendo lances, será efetuado sorteio em ato público, para o qual todas as licitantes serão convocadas.</w:t>
      </w:r>
    </w:p>
    <w:p w:rsidR="00433980" w:rsidRPr="00AF4AB4" w:rsidRDefault="00433980"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rPr>
      </w:pPr>
      <w:r w:rsidRPr="00AF4AB4">
        <w:rPr>
          <w:rFonts w:ascii="Arial Narrow" w:hAnsi="Arial Narrow"/>
          <w:b/>
          <w:sz w:val="24"/>
          <w:szCs w:val="24"/>
        </w:rPr>
        <w:t xml:space="preserve">13.00 - </w:t>
      </w:r>
      <w:r w:rsidRPr="00AF4AB4">
        <w:rPr>
          <w:rFonts w:ascii="Arial Narrow" w:hAnsi="Arial Narrow"/>
          <w:b/>
          <w:sz w:val="24"/>
          <w:szCs w:val="24"/>
          <w:u w:val="single"/>
        </w:rPr>
        <w:t>DOCUMENTOS DE HABILITAÇÃO</w:t>
      </w:r>
      <w:r w:rsidRPr="00AF4AB4">
        <w:rPr>
          <w:rFonts w:ascii="Arial Narrow" w:hAnsi="Arial Narrow"/>
          <w:b/>
          <w:sz w:val="24"/>
          <w:szCs w:val="24"/>
        </w:rPr>
        <w:t xml:space="preserve"> - Envelope n° 02</w:t>
      </w:r>
    </w:p>
    <w:p w:rsidR="00A72D7B" w:rsidRPr="00AF4AB4" w:rsidRDefault="00A72D7B"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Para fins de habilitação a este Pregão, deverão as licitantes interessadas apresentar os seguintes documentos:</w:t>
      </w:r>
    </w:p>
    <w:p w:rsidR="00A72D7B" w:rsidRPr="00AF4AB4" w:rsidRDefault="00A72D7B"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13.01 - Documentação relativa à Habilitação Jurídica:</w:t>
      </w:r>
    </w:p>
    <w:p w:rsidR="00A72D7B" w:rsidRPr="00AF4AB4" w:rsidRDefault="00A72D7B"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left="1410" w:firstLine="6"/>
        <w:jc w:val="both"/>
        <w:rPr>
          <w:rFonts w:ascii="Arial Narrow" w:hAnsi="Arial Narrow"/>
          <w:sz w:val="24"/>
          <w:szCs w:val="24"/>
        </w:rPr>
      </w:pPr>
      <w:r w:rsidRPr="00AF4AB4">
        <w:rPr>
          <w:rFonts w:ascii="Arial Narrow" w:hAnsi="Arial Narrow"/>
          <w:sz w:val="24"/>
          <w:szCs w:val="24"/>
        </w:rPr>
        <w:t>13.01.01 - Registro comercial, no caso de empresa individual;</w:t>
      </w:r>
    </w:p>
    <w:p w:rsidR="003417AC" w:rsidRPr="00AF4AB4" w:rsidRDefault="003417AC" w:rsidP="00DC6EAD">
      <w:pPr>
        <w:spacing w:after="0" w:line="240" w:lineRule="auto"/>
        <w:ind w:left="1410" w:firstLine="6"/>
        <w:jc w:val="both"/>
        <w:rPr>
          <w:rFonts w:ascii="Arial Narrow" w:hAnsi="Arial Narrow"/>
          <w:sz w:val="24"/>
          <w:szCs w:val="24"/>
        </w:rPr>
      </w:pPr>
    </w:p>
    <w:p w:rsidR="00AD7FD3" w:rsidRPr="00AF4AB4" w:rsidRDefault="00AE7FB0" w:rsidP="00AD7FD3">
      <w:pPr>
        <w:spacing w:after="0" w:line="240" w:lineRule="auto"/>
        <w:ind w:left="1410" w:firstLine="6"/>
        <w:jc w:val="both"/>
        <w:rPr>
          <w:rFonts w:ascii="Arial Narrow" w:hAnsi="Arial Narrow"/>
          <w:sz w:val="24"/>
          <w:szCs w:val="24"/>
        </w:rPr>
      </w:pPr>
      <w:r w:rsidRPr="00AF4AB4">
        <w:rPr>
          <w:rFonts w:ascii="Arial Narrow" w:hAnsi="Arial Narrow"/>
          <w:sz w:val="24"/>
          <w:szCs w:val="24"/>
        </w:rPr>
        <w:t xml:space="preserve">13.01.02 - </w:t>
      </w:r>
      <w:r w:rsidR="00AD7FD3" w:rsidRPr="00AF4AB4">
        <w:rPr>
          <w:rFonts w:ascii="Arial Narrow" w:hAnsi="Arial Narrow"/>
          <w:sz w:val="24"/>
          <w:szCs w:val="24"/>
        </w:rPr>
        <w:t xml:space="preserve">Ato constitutivo, estatuto ou contrato social em vigor, juntamente com todas as eventuais alterações, ou se for o caso, </w:t>
      </w:r>
      <w:r w:rsidR="00AD7FD3" w:rsidRPr="00AF4AB4">
        <w:rPr>
          <w:rFonts w:ascii="Arial Narrow" w:hAnsi="Arial Narrow"/>
          <w:b/>
          <w:sz w:val="24"/>
          <w:szCs w:val="24"/>
        </w:rPr>
        <w:t>o ato constitutivo e/ou a alteração social consolidada</w:t>
      </w:r>
      <w:r w:rsidR="00AD7FD3" w:rsidRPr="00AF4AB4">
        <w:rPr>
          <w:rFonts w:ascii="Arial Narrow" w:hAnsi="Arial Narrow"/>
          <w:sz w:val="24"/>
          <w:szCs w:val="24"/>
        </w:rPr>
        <w:t>, devidamente registrada, em se tratando de sociedades comerciais e, no caso de sociedades por ações, acompanhado de documentos de eleição de seus administradores;</w:t>
      </w:r>
    </w:p>
    <w:p w:rsidR="00AD7FD3" w:rsidRPr="00AF4AB4" w:rsidRDefault="00AD7FD3" w:rsidP="00AD7FD3">
      <w:pPr>
        <w:spacing w:after="0" w:line="240" w:lineRule="auto"/>
        <w:ind w:left="1410"/>
        <w:jc w:val="both"/>
        <w:rPr>
          <w:rFonts w:ascii="Arial Narrow" w:hAnsi="Arial Narrow"/>
          <w:sz w:val="24"/>
          <w:szCs w:val="24"/>
        </w:rPr>
      </w:pPr>
    </w:p>
    <w:p w:rsidR="00AD7FD3" w:rsidRPr="00AF4AB4" w:rsidRDefault="00AD7FD3" w:rsidP="00AD7FD3">
      <w:pPr>
        <w:spacing w:after="0" w:line="240" w:lineRule="auto"/>
        <w:ind w:left="1410"/>
        <w:jc w:val="both"/>
        <w:rPr>
          <w:rFonts w:ascii="Arial Narrow" w:hAnsi="Arial Narrow"/>
          <w:sz w:val="24"/>
          <w:szCs w:val="24"/>
        </w:rPr>
      </w:pPr>
      <w:r w:rsidRPr="00AF4AB4">
        <w:rPr>
          <w:rFonts w:ascii="Arial Narrow" w:hAnsi="Arial Narrow"/>
          <w:sz w:val="24"/>
          <w:szCs w:val="24"/>
        </w:rPr>
        <w:t>13.01.03 - Inscrição do ato constitutivo no órgão competente, no caso de sociedades civis, acompanhada de prova da diretoria em exercício; e</w:t>
      </w:r>
    </w:p>
    <w:p w:rsidR="00AD7FD3" w:rsidRPr="00AF4AB4" w:rsidRDefault="00AD7FD3" w:rsidP="00AD7FD3">
      <w:pPr>
        <w:spacing w:after="0" w:line="240" w:lineRule="auto"/>
        <w:ind w:left="702" w:firstLine="708"/>
        <w:jc w:val="both"/>
        <w:rPr>
          <w:rFonts w:ascii="Arial Narrow" w:hAnsi="Arial Narrow"/>
          <w:sz w:val="24"/>
          <w:szCs w:val="24"/>
        </w:rPr>
      </w:pPr>
    </w:p>
    <w:p w:rsidR="00AD7FD3" w:rsidRPr="00AF4AB4" w:rsidRDefault="00AD7FD3" w:rsidP="00AD7FD3">
      <w:pPr>
        <w:spacing w:after="0" w:line="240" w:lineRule="auto"/>
        <w:ind w:left="1418"/>
        <w:jc w:val="both"/>
        <w:rPr>
          <w:rFonts w:ascii="Arial Narrow" w:hAnsi="Arial Narrow"/>
          <w:sz w:val="24"/>
          <w:szCs w:val="24"/>
        </w:rPr>
      </w:pPr>
      <w:r w:rsidRPr="00AF4AB4">
        <w:rPr>
          <w:rFonts w:ascii="Arial Narrow" w:hAnsi="Arial Narrow"/>
          <w:sz w:val="24"/>
          <w:szCs w:val="24"/>
        </w:rPr>
        <w:t>13.01.04 - Decreto de autorização, devidamente arquivado, em se tratando de empresa ou sociedade estrangeira em funcionamento no País, e ato de registro ou autorização para funcionamento expedido pelo órgão competente, quando a atividade assim o exigir.</w:t>
      </w:r>
    </w:p>
    <w:p w:rsidR="003417AC" w:rsidRPr="00AF4AB4" w:rsidRDefault="003417AC" w:rsidP="00B816CF">
      <w:pPr>
        <w:spacing w:after="0" w:line="240" w:lineRule="auto"/>
        <w:ind w:left="1418"/>
        <w:jc w:val="both"/>
        <w:rPr>
          <w:rFonts w:ascii="Arial Narrow" w:hAnsi="Arial Narrow"/>
          <w:sz w:val="24"/>
          <w:szCs w:val="24"/>
        </w:rPr>
      </w:pPr>
    </w:p>
    <w:p w:rsidR="00AE7FB0" w:rsidRPr="00AF4AB4" w:rsidRDefault="00AE7FB0" w:rsidP="00B816CF">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13.02 - Documentação relativa à Qualificação Técnica: </w:t>
      </w:r>
    </w:p>
    <w:p w:rsidR="003417AC" w:rsidRPr="00AF4AB4" w:rsidRDefault="003417AC" w:rsidP="00B816CF">
      <w:pPr>
        <w:spacing w:after="0" w:line="240" w:lineRule="auto"/>
        <w:jc w:val="both"/>
        <w:rPr>
          <w:rFonts w:ascii="Arial Narrow" w:hAnsi="Arial Narrow"/>
          <w:sz w:val="24"/>
          <w:szCs w:val="24"/>
        </w:rPr>
      </w:pPr>
    </w:p>
    <w:p w:rsidR="00B816CF" w:rsidRPr="00AF4AB4" w:rsidRDefault="00B816CF" w:rsidP="00B816CF">
      <w:pPr>
        <w:spacing w:after="0" w:line="240" w:lineRule="auto"/>
        <w:ind w:left="1440"/>
        <w:jc w:val="both"/>
        <w:rPr>
          <w:rFonts w:ascii="Arial Narrow" w:hAnsi="Arial Narrow"/>
          <w:sz w:val="24"/>
          <w:szCs w:val="24"/>
        </w:rPr>
      </w:pPr>
      <w:r w:rsidRPr="00AF4AB4">
        <w:rPr>
          <w:rFonts w:ascii="Arial Narrow" w:hAnsi="Arial Narrow"/>
          <w:sz w:val="24"/>
          <w:szCs w:val="24"/>
        </w:rPr>
        <w:t xml:space="preserve">13.02.01 – Registro da empresa no Conselho Regional de </w:t>
      </w:r>
      <w:r w:rsidR="00AF4AB4" w:rsidRPr="00AF4AB4">
        <w:rPr>
          <w:rFonts w:ascii="Arial Narrow" w:hAnsi="Arial Narrow"/>
          <w:sz w:val="24"/>
          <w:szCs w:val="24"/>
        </w:rPr>
        <w:t>Contabilidade</w:t>
      </w:r>
      <w:r w:rsidRPr="00AF4AB4">
        <w:rPr>
          <w:rFonts w:ascii="Arial Narrow" w:hAnsi="Arial Narrow"/>
          <w:sz w:val="24"/>
          <w:szCs w:val="24"/>
        </w:rPr>
        <w:t xml:space="preserve"> – </w:t>
      </w:r>
      <w:r w:rsidR="00AF4AB4" w:rsidRPr="00434A13">
        <w:rPr>
          <w:rFonts w:ascii="Arial Narrow" w:hAnsi="Arial Narrow"/>
          <w:sz w:val="24"/>
          <w:szCs w:val="24"/>
        </w:rPr>
        <w:t>CRC</w:t>
      </w:r>
      <w:r w:rsidRPr="00AF4AB4">
        <w:rPr>
          <w:rFonts w:ascii="Arial Narrow" w:hAnsi="Arial Narrow"/>
          <w:sz w:val="24"/>
          <w:szCs w:val="24"/>
        </w:rPr>
        <w:t>, da região a que estiver vinculada;</w:t>
      </w:r>
    </w:p>
    <w:p w:rsidR="00B816CF" w:rsidRPr="00AF4AB4" w:rsidRDefault="00B816CF" w:rsidP="00B816CF">
      <w:pPr>
        <w:spacing w:after="0" w:line="240" w:lineRule="auto"/>
        <w:ind w:left="1440"/>
        <w:jc w:val="both"/>
        <w:rPr>
          <w:rFonts w:ascii="Arial Narrow" w:hAnsi="Arial Narrow"/>
          <w:sz w:val="24"/>
          <w:szCs w:val="24"/>
        </w:rPr>
      </w:pPr>
    </w:p>
    <w:p w:rsidR="00B816CF" w:rsidRPr="00AF4AB4" w:rsidRDefault="00B816CF" w:rsidP="00B816CF">
      <w:pPr>
        <w:spacing w:after="0" w:line="240" w:lineRule="auto"/>
        <w:ind w:left="1440"/>
        <w:jc w:val="both"/>
        <w:rPr>
          <w:rFonts w:ascii="Arial Narrow" w:hAnsi="Arial Narrow"/>
          <w:color w:val="000000"/>
          <w:sz w:val="24"/>
          <w:szCs w:val="24"/>
        </w:rPr>
      </w:pPr>
      <w:r w:rsidRPr="00AF4AB4">
        <w:rPr>
          <w:rFonts w:ascii="Arial Narrow" w:hAnsi="Arial Narrow"/>
          <w:sz w:val="24"/>
          <w:szCs w:val="24"/>
        </w:rPr>
        <w:t xml:space="preserve">13.02.02 - Comprovação de desempenho de atividade da empresa licitante, através de Atestado ou Certidão, fornecido por pessoa jurídica de direito público, que comprovem ter a licitante executado a qualquer tempo, ou estar prestado serviço compatível com o objeto da licitação, </w:t>
      </w:r>
      <w:r w:rsidRPr="00AF4AB4">
        <w:rPr>
          <w:rFonts w:ascii="Arial Narrow" w:hAnsi="Arial Narrow"/>
          <w:color w:val="000000"/>
          <w:sz w:val="24"/>
          <w:szCs w:val="24"/>
        </w:rPr>
        <w:t>comprovando a boa qualidade do serviço prestado.</w:t>
      </w:r>
    </w:p>
    <w:p w:rsidR="00B816CF" w:rsidRPr="00AF4AB4" w:rsidRDefault="00B816CF" w:rsidP="00B816CF">
      <w:pPr>
        <w:spacing w:after="0" w:line="240" w:lineRule="auto"/>
        <w:ind w:left="1440"/>
        <w:jc w:val="both"/>
        <w:rPr>
          <w:rFonts w:ascii="Arial Narrow" w:hAnsi="Arial Narrow"/>
          <w:color w:val="000000"/>
          <w:sz w:val="24"/>
          <w:szCs w:val="24"/>
        </w:rPr>
      </w:pPr>
    </w:p>
    <w:p w:rsidR="00B816CF" w:rsidRPr="00AF4AB4" w:rsidRDefault="00B816CF" w:rsidP="00B816CF">
      <w:pPr>
        <w:spacing w:after="0" w:line="240" w:lineRule="auto"/>
        <w:ind w:left="1440"/>
        <w:jc w:val="both"/>
        <w:rPr>
          <w:rFonts w:ascii="Arial Narrow" w:hAnsi="Arial Narrow"/>
          <w:sz w:val="24"/>
          <w:szCs w:val="24"/>
        </w:rPr>
      </w:pPr>
      <w:r w:rsidRPr="00AF4AB4">
        <w:rPr>
          <w:rFonts w:ascii="Arial Narrow" w:hAnsi="Arial Narrow"/>
          <w:color w:val="000000"/>
          <w:sz w:val="24"/>
          <w:szCs w:val="24"/>
        </w:rPr>
        <w:t xml:space="preserve">13.02.03 – </w:t>
      </w:r>
      <w:r w:rsidRPr="00AF4AB4">
        <w:rPr>
          <w:rFonts w:ascii="Arial Narrow" w:hAnsi="Arial Narrow"/>
          <w:sz w:val="24"/>
          <w:szCs w:val="24"/>
        </w:rPr>
        <w:t xml:space="preserve">Deverá comprovar possuir em seu quadro permanente, ou contrato social, no mínimo 01 (um) profissional registrado no </w:t>
      </w:r>
      <w:r w:rsidR="00AF4AB4" w:rsidRPr="00AF4AB4">
        <w:rPr>
          <w:rFonts w:ascii="Arial Narrow" w:hAnsi="Arial Narrow"/>
          <w:sz w:val="24"/>
          <w:szCs w:val="24"/>
        </w:rPr>
        <w:t>CRC</w:t>
      </w:r>
      <w:r w:rsidRPr="00AF4AB4">
        <w:rPr>
          <w:rFonts w:ascii="Arial Narrow" w:hAnsi="Arial Narrow"/>
          <w:sz w:val="24"/>
          <w:szCs w:val="24"/>
        </w:rPr>
        <w:t xml:space="preserve"> e que seja o responsável técnico da licitante; </w:t>
      </w:r>
    </w:p>
    <w:p w:rsidR="00AF4AB4" w:rsidRPr="00AF4AB4" w:rsidRDefault="00AF4AB4" w:rsidP="00B816CF">
      <w:pPr>
        <w:spacing w:after="0" w:line="240" w:lineRule="auto"/>
        <w:ind w:left="1440"/>
        <w:jc w:val="both"/>
        <w:rPr>
          <w:rFonts w:ascii="Arial Narrow" w:hAnsi="Arial Narrow"/>
          <w:sz w:val="24"/>
          <w:szCs w:val="24"/>
        </w:rPr>
      </w:pPr>
    </w:p>
    <w:p w:rsidR="00B816CF" w:rsidRPr="00AF4AB4" w:rsidRDefault="00B816CF" w:rsidP="00B816CF">
      <w:pPr>
        <w:spacing w:after="0" w:line="240" w:lineRule="auto"/>
        <w:ind w:left="1440"/>
        <w:jc w:val="both"/>
        <w:rPr>
          <w:rFonts w:ascii="Arial Narrow" w:hAnsi="Arial Narrow"/>
          <w:sz w:val="24"/>
          <w:szCs w:val="24"/>
        </w:rPr>
      </w:pPr>
      <w:r w:rsidRPr="00AF4AB4">
        <w:rPr>
          <w:rFonts w:ascii="Arial Narrow" w:hAnsi="Arial Narrow"/>
          <w:sz w:val="24"/>
          <w:szCs w:val="24"/>
        </w:rPr>
        <w:lastRenderedPageBreak/>
        <w:t>13.02.04 – A comprovação da empresa de que o(s) profissional(ais) indicado(s) pertença(m) ao quadro permanente da empresa, deverá ser feita do seguinte modo:</w:t>
      </w:r>
    </w:p>
    <w:p w:rsidR="00B816CF" w:rsidRPr="00AF4AB4" w:rsidRDefault="00B816CF" w:rsidP="00B816CF">
      <w:pPr>
        <w:spacing w:after="0" w:line="240" w:lineRule="auto"/>
        <w:ind w:left="1440"/>
        <w:jc w:val="both"/>
        <w:rPr>
          <w:rFonts w:ascii="Arial Narrow" w:hAnsi="Arial Narrow"/>
          <w:sz w:val="24"/>
          <w:szCs w:val="24"/>
        </w:rPr>
      </w:pPr>
    </w:p>
    <w:p w:rsidR="00B816CF" w:rsidRPr="00AF4AB4" w:rsidRDefault="00B816CF" w:rsidP="00B816CF">
      <w:pPr>
        <w:numPr>
          <w:ilvl w:val="0"/>
          <w:numId w:val="7"/>
        </w:numPr>
        <w:spacing w:after="0" w:line="240" w:lineRule="auto"/>
        <w:jc w:val="both"/>
        <w:rPr>
          <w:rFonts w:ascii="Arial Narrow" w:hAnsi="Arial Narrow"/>
          <w:sz w:val="24"/>
          <w:szCs w:val="24"/>
        </w:rPr>
      </w:pPr>
      <w:r w:rsidRPr="00AF4AB4">
        <w:rPr>
          <w:rFonts w:ascii="Arial Narrow" w:hAnsi="Arial Narrow"/>
          <w:sz w:val="24"/>
          <w:szCs w:val="24"/>
        </w:rPr>
        <w:t>No caso de proprietário ou sócio, mediante a apresentação de cópia do Estatuto ou Contrato Social, devidamente registrado no órgão competente;</w:t>
      </w:r>
    </w:p>
    <w:p w:rsidR="00B816CF" w:rsidRPr="00AF4AB4" w:rsidRDefault="00B816CF" w:rsidP="00B816CF">
      <w:pPr>
        <w:spacing w:after="0" w:line="240" w:lineRule="auto"/>
        <w:ind w:left="2130"/>
        <w:jc w:val="both"/>
        <w:rPr>
          <w:rFonts w:ascii="Arial Narrow" w:hAnsi="Arial Narrow"/>
          <w:sz w:val="24"/>
          <w:szCs w:val="24"/>
        </w:rPr>
      </w:pPr>
    </w:p>
    <w:p w:rsidR="00B816CF" w:rsidRPr="00AF4AB4" w:rsidRDefault="00B816CF" w:rsidP="00B816CF">
      <w:pPr>
        <w:numPr>
          <w:ilvl w:val="0"/>
          <w:numId w:val="7"/>
        </w:numPr>
        <w:spacing w:after="0" w:line="240" w:lineRule="auto"/>
        <w:jc w:val="both"/>
        <w:rPr>
          <w:rFonts w:ascii="Arial Narrow" w:hAnsi="Arial Narrow"/>
          <w:sz w:val="24"/>
          <w:szCs w:val="24"/>
        </w:rPr>
      </w:pPr>
      <w:r w:rsidRPr="00AF4AB4">
        <w:rPr>
          <w:rFonts w:ascii="Arial Narrow" w:hAnsi="Arial Narrow"/>
          <w:color w:val="000000"/>
          <w:sz w:val="24"/>
          <w:szCs w:val="24"/>
        </w:rPr>
        <w:t xml:space="preserve">No caso de profissional autônomo, mediante a apresentação de cópia do Contrato de prestação de serviço, firmado anteriormente ao certame licitatório, entre a licitante e o profissional em questão, cuja vigência não seja inferior ao prazo de execução do objeto; </w:t>
      </w:r>
    </w:p>
    <w:p w:rsidR="00B816CF" w:rsidRPr="00AF4AB4" w:rsidRDefault="00B816CF" w:rsidP="00B816CF">
      <w:pPr>
        <w:spacing w:after="0" w:line="240" w:lineRule="auto"/>
        <w:jc w:val="both"/>
        <w:rPr>
          <w:rFonts w:ascii="Arial Narrow" w:hAnsi="Arial Narrow"/>
          <w:sz w:val="24"/>
          <w:szCs w:val="24"/>
        </w:rPr>
      </w:pPr>
    </w:p>
    <w:p w:rsidR="00B816CF" w:rsidRPr="00AF4AB4" w:rsidRDefault="00B816CF" w:rsidP="00B816CF">
      <w:pPr>
        <w:numPr>
          <w:ilvl w:val="0"/>
          <w:numId w:val="7"/>
        </w:numPr>
        <w:spacing w:after="0" w:line="240" w:lineRule="auto"/>
        <w:jc w:val="both"/>
        <w:rPr>
          <w:rFonts w:ascii="Arial Narrow" w:hAnsi="Arial Narrow"/>
          <w:sz w:val="24"/>
          <w:szCs w:val="24"/>
        </w:rPr>
      </w:pPr>
      <w:r w:rsidRPr="00AF4AB4">
        <w:rPr>
          <w:rFonts w:ascii="Arial Narrow" w:hAnsi="Arial Narrow"/>
          <w:sz w:val="24"/>
          <w:szCs w:val="24"/>
        </w:rPr>
        <w:t>Os profissionais acima indicados deverão participar da execução do objeto do contrato, através do termo de compromisso, admitindo-se substituição por outro profissional de experiência equivalente ou superior, mediante previa aprovação pelo Contratante.</w:t>
      </w:r>
    </w:p>
    <w:p w:rsidR="00B816CF" w:rsidRPr="00AF4AB4" w:rsidRDefault="00B816CF" w:rsidP="00B816CF">
      <w:pPr>
        <w:spacing w:after="0" w:line="240" w:lineRule="auto"/>
        <w:ind w:left="709"/>
        <w:jc w:val="both"/>
        <w:rPr>
          <w:rFonts w:ascii="Arial Narrow" w:hAnsi="Arial Narrow"/>
          <w:sz w:val="24"/>
          <w:szCs w:val="24"/>
        </w:rPr>
      </w:pPr>
    </w:p>
    <w:p w:rsidR="00AE7FB0" w:rsidRPr="00AF4AB4" w:rsidRDefault="00AE7FB0" w:rsidP="00B816CF">
      <w:pPr>
        <w:spacing w:after="0" w:line="240" w:lineRule="auto"/>
        <w:ind w:left="709"/>
        <w:jc w:val="both"/>
        <w:rPr>
          <w:rFonts w:ascii="Arial Narrow" w:hAnsi="Arial Narrow"/>
          <w:sz w:val="24"/>
          <w:szCs w:val="24"/>
        </w:rPr>
      </w:pPr>
      <w:r w:rsidRPr="00AF4AB4">
        <w:rPr>
          <w:rFonts w:ascii="Arial Narrow" w:hAnsi="Arial Narrow"/>
          <w:sz w:val="24"/>
          <w:szCs w:val="24"/>
        </w:rPr>
        <w:t>13.03 - Documentação relativa à Qualificação Econômico-Financeira:</w:t>
      </w:r>
    </w:p>
    <w:p w:rsidR="003417AC" w:rsidRPr="00AF4AB4" w:rsidRDefault="003417AC" w:rsidP="00A23CAE">
      <w:pPr>
        <w:spacing w:after="0" w:line="240" w:lineRule="auto"/>
        <w:ind w:left="709"/>
        <w:jc w:val="both"/>
        <w:rPr>
          <w:rFonts w:ascii="Arial Narrow" w:hAnsi="Arial Narrow"/>
          <w:sz w:val="24"/>
          <w:szCs w:val="24"/>
        </w:rPr>
      </w:pPr>
    </w:p>
    <w:p w:rsidR="00DC5240" w:rsidRPr="00AF4AB4" w:rsidRDefault="00DC5240" w:rsidP="00DC5240">
      <w:pPr>
        <w:spacing w:after="0"/>
        <w:ind w:left="1418" w:hanging="2"/>
        <w:jc w:val="both"/>
        <w:rPr>
          <w:rFonts w:ascii="Arial Narrow" w:hAnsi="Arial Narrow" w:cs="Arial"/>
          <w:sz w:val="24"/>
          <w:szCs w:val="24"/>
        </w:rPr>
      </w:pPr>
      <w:r w:rsidRPr="00AF4AB4">
        <w:rPr>
          <w:rFonts w:ascii="Arial Narrow" w:hAnsi="Arial Narrow" w:cs="Arial"/>
          <w:sz w:val="24"/>
          <w:szCs w:val="24"/>
        </w:rPr>
        <w:t>13.03.01 - Certidão negativa de falência, de recuperação judicial e</w:t>
      </w:r>
      <w:r w:rsidRPr="00AF4AB4">
        <w:rPr>
          <w:rFonts w:ascii="Arial Narrow" w:hAnsi="Arial Narrow" w:cs="Arial"/>
          <w:color w:val="000000"/>
          <w:sz w:val="24"/>
          <w:szCs w:val="24"/>
        </w:rPr>
        <w:t xml:space="preserve">/ou extrajudicial </w:t>
      </w:r>
      <w:r w:rsidRPr="00AF4AB4">
        <w:rPr>
          <w:rFonts w:ascii="Arial Narrow" w:hAnsi="Arial Narrow" w:cs="Arial"/>
          <w:sz w:val="24"/>
          <w:szCs w:val="24"/>
        </w:rPr>
        <w:t>expedida pelo distribuidor da sede da pessoa jurídica.</w:t>
      </w:r>
    </w:p>
    <w:p w:rsidR="00DC5240" w:rsidRPr="00AF4AB4" w:rsidRDefault="00DC5240" w:rsidP="00DC5240">
      <w:pPr>
        <w:spacing w:after="0"/>
        <w:ind w:left="1418" w:hanging="2"/>
        <w:jc w:val="both"/>
        <w:rPr>
          <w:rFonts w:ascii="Arial Narrow" w:hAnsi="Arial Narrow" w:cs="Arial"/>
          <w:sz w:val="24"/>
          <w:szCs w:val="24"/>
        </w:rPr>
      </w:pPr>
    </w:p>
    <w:p w:rsidR="00DC5240" w:rsidRPr="00AF4AB4" w:rsidRDefault="00DC5240" w:rsidP="00DC5240">
      <w:pPr>
        <w:spacing w:after="0"/>
        <w:ind w:left="2124"/>
        <w:jc w:val="both"/>
        <w:rPr>
          <w:rFonts w:ascii="Arial Narrow" w:hAnsi="Arial Narrow"/>
          <w:sz w:val="24"/>
          <w:szCs w:val="24"/>
        </w:rPr>
      </w:pPr>
      <w:r w:rsidRPr="00AF4AB4">
        <w:rPr>
          <w:rFonts w:ascii="Arial Narrow" w:hAnsi="Arial Narrow" w:cs="Arial"/>
          <w:sz w:val="24"/>
          <w:szCs w:val="24"/>
        </w:rPr>
        <w:t>13.03.01.01 –</w:t>
      </w:r>
      <w:r w:rsidRPr="00AF4AB4">
        <w:rPr>
          <w:rFonts w:ascii="Arial Narrow" w:hAnsi="Arial Narrow"/>
          <w:sz w:val="24"/>
          <w:szCs w:val="24"/>
          <w:shd w:val="clear" w:color="auto" w:fill="FFFFFF"/>
        </w:rPr>
        <w:t xml:space="preserve"> Certidão Negativa de Falência referente aos processos distribuídos pelo </w:t>
      </w:r>
      <w:r w:rsidRPr="00AF4AB4">
        <w:rPr>
          <w:rFonts w:ascii="Arial Narrow" w:hAnsi="Arial Narrow"/>
          <w:b/>
          <w:sz w:val="24"/>
          <w:szCs w:val="24"/>
          <w:shd w:val="clear" w:color="auto" w:fill="FFFFFF"/>
        </w:rPr>
        <w:t>PJe (Processos Judiciais eletrônicos)</w:t>
      </w:r>
      <w:r w:rsidRPr="00AF4AB4">
        <w:rPr>
          <w:rFonts w:ascii="Arial Narrow" w:hAnsi="Arial Narrow"/>
          <w:sz w:val="24"/>
          <w:szCs w:val="24"/>
          <w:shd w:val="clear" w:color="auto" w:fill="FFFFFF"/>
        </w:rPr>
        <w:t>, quando explicitamente excluídos na Certidão de Falência exigida no subitem 13.03.01.</w:t>
      </w:r>
    </w:p>
    <w:p w:rsidR="00DC5240" w:rsidRPr="00AF4AB4" w:rsidRDefault="00DC5240" w:rsidP="00DC5240">
      <w:pPr>
        <w:spacing w:after="0"/>
        <w:ind w:left="2268"/>
        <w:jc w:val="both"/>
        <w:rPr>
          <w:rFonts w:ascii="Arial Narrow" w:hAnsi="Arial Narrow" w:cs="Arial"/>
          <w:sz w:val="24"/>
          <w:szCs w:val="24"/>
        </w:rPr>
      </w:pPr>
    </w:p>
    <w:p w:rsidR="00DC5240" w:rsidRPr="00AF4AB4" w:rsidRDefault="00DC5240" w:rsidP="00DC5240">
      <w:pPr>
        <w:spacing w:after="0"/>
        <w:ind w:firstLine="708"/>
        <w:jc w:val="both"/>
        <w:rPr>
          <w:rFonts w:ascii="Arial Narrow" w:hAnsi="Arial Narrow" w:cs="Arial"/>
          <w:sz w:val="24"/>
          <w:szCs w:val="24"/>
        </w:rPr>
      </w:pPr>
      <w:r w:rsidRPr="00AF4AB4">
        <w:rPr>
          <w:rFonts w:ascii="Arial Narrow" w:hAnsi="Arial Narrow" w:cs="Arial"/>
          <w:sz w:val="24"/>
          <w:szCs w:val="24"/>
        </w:rPr>
        <w:t>13.04 - Documentação relativa à Regularidade Fiscal e Trabalhista:</w:t>
      </w:r>
    </w:p>
    <w:p w:rsidR="00DC5240" w:rsidRPr="00AF4AB4" w:rsidRDefault="00DC5240" w:rsidP="00DC5240">
      <w:pPr>
        <w:spacing w:after="0"/>
        <w:jc w:val="both"/>
        <w:rPr>
          <w:rFonts w:ascii="Arial Narrow" w:hAnsi="Arial Narrow" w:cs="Arial"/>
          <w:sz w:val="24"/>
          <w:szCs w:val="24"/>
        </w:rPr>
      </w:pPr>
    </w:p>
    <w:p w:rsidR="00DC5240" w:rsidRPr="00AF4AB4" w:rsidRDefault="00DC5240" w:rsidP="00DC5240">
      <w:pPr>
        <w:shd w:val="clear" w:color="auto" w:fill="FFFFFF"/>
        <w:spacing w:after="0"/>
        <w:ind w:left="1418"/>
        <w:jc w:val="both"/>
        <w:rPr>
          <w:rFonts w:ascii="Arial Narrow" w:hAnsi="Arial Narrow" w:cs="Arial"/>
          <w:color w:val="222222"/>
          <w:sz w:val="24"/>
          <w:szCs w:val="24"/>
        </w:rPr>
      </w:pPr>
      <w:r w:rsidRPr="00AF4AB4">
        <w:rPr>
          <w:rFonts w:ascii="Arial Narrow" w:hAnsi="Arial Narrow" w:cs="Arial"/>
          <w:color w:val="222222"/>
          <w:sz w:val="24"/>
          <w:szCs w:val="24"/>
        </w:rPr>
        <w:t>13.04.01 - Prova de inscrição no Cadastro Nacional da Pessoa Jurídica (</w:t>
      </w:r>
      <w:r w:rsidRPr="00AF4AB4">
        <w:rPr>
          <w:rFonts w:ascii="Arial Narrow" w:hAnsi="Arial Narrow" w:cs="Arial"/>
          <w:b/>
          <w:color w:val="222222"/>
          <w:sz w:val="24"/>
          <w:szCs w:val="24"/>
        </w:rPr>
        <w:t>CNPJ/MF</w:t>
      </w:r>
      <w:r w:rsidRPr="00AF4AB4">
        <w:rPr>
          <w:rFonts w:ascii="Arial Narrow" w:hAnsi="Arial Narrow" w:cs="Arial"/>
          <w:color w:val="222222"/>
          <w:sz w:val="24"/>
          <w:szCs w:val="24"/>
        </w:rPr>
        <w:t>);</w:t>
      </w:r>
    </w:p>
    <w:p w:rsidR="00DC5240" w:rsidRPr="00AF4AB4" w:rsidRDefault="00DC5240" w:rsidP="00DC5240">
      <w:pPr>
        <w:shd w:val="clear" w:color="auto" w:fill="FFFFFF"/>
        <w:spacing w:after="0"/>
        <w:jc w:val="both"/>
        <w:rPr>
          <w:rFonts w:ascii="Arial Narrow" w:hAnsi="Arial Narrow" w:cs="Arial"/>
          <w:color w:val="222222"/>
          <w:sz w:val="24"/>
          <w:szCs w:val="24"/>
        </w:rPr>
      </w:pPr>
      <w:r w:rsidRPr="00AF4AB4">
        <w:rPr>
          <w:rFonts w:ascii="Arial Narrow" w:hAnsi="Arial Narrow" w:cs="Arial"/>
          <w:color w:val="222222"/>
          <w:sz w:val="24"/>
          <w:szCs w:val="24"/>
        </w:rPr>
        <w:t> </w:t>
      </w:r>
    </w:p>
    <w:p w:rsidR="00DC5240" w:rsidRPr="00AF4AB4" w:rsidRDefault="00DC5240" w:rsidP="00DC5240">
      <w:pPr>
        <w:shd w:val="clear" w:color="auto" w:fill="FFFFFF"/>
        <w:spacing w:after="0"/>
        <w:ind w:left="1418"/>
        <w:jc w:val="both"/>
        <w:rPr>
          <w:rFonts w:ascii="Arial Narrow" w:hAnsi="Arial Narrow"/>
          <w:color w:val="222222"/>
          <w:sz w:val="24"/>
          <w:szCs w:val="24"/>
        </w:rPr>
      </w:pPr>
      <w:r w:rsidRPr="00AF4AB4">
        <w:rPr>
          <w:rFonts w:ascii="Arial Narrow" w:hAnsi="Arial Narrow" w:cs="Arial"/>
          <w:color w:val="222222"/>
          <w:sz w:val="24"/>
          <w:szCs w:val="24"/>
        </w:rPr>
        <w:t>13.04.02 - Prova de regularidade para com a Fazenda Nacional, mediante a apresentação da</w:t>
      </w:r>
      <w:r w:rsidRPr="00AF4AB4">
        <w:rPr>
          <w:rStyle w:val="apple-converted-space"/>
          <w:rFonts w:ascii="Arial Narrow" w:hAnsi="Arial Narrow" w:cs="Arial"/>
          <w:color w:val="222222"/>
          <w:sz w:val="24"/>
          <w:szCs w:val="24"/>
        </w:rPr>
        <w:t> </w:t>
      </w:r>
      <w:r w:rsidRPr="00AF4AB4">
        <w:rPr>
          <w:rFonts w:ascii="Arial Narrow" w:hAnsi="Arial Narrow" w:cs="Arial"/>
          <w:b/>
          <w:color w:val="222222"/>
          <w:sz w:val="24"/>
          <w:szCs w:val="24"/>
        </w:rPr>
        <w:t>Certidão Conjunta de Tributos Federais e Dívida Ativa da União</w:t>
      </w:r>
      <w:r w:rsidRPr="00AF4AB4">
        <w:rPr>
          <w:rFonts w:ascii="Arial Narrow" w:hAnsi="Arial Narrow" w:cs="Arial"/>
          <w:color w:val="222222"/>
          <w:sz w:val="24"/>
          <w:szCs w:val="24"/>
        </w:rPr>
        <w:t xml:space="preserve">, a qual engloba também os Tributos relativos ao </w:t>
      </w:r>
      <w:r w:rsidRPr="00AF4AB4">
        <w:rPr>
          <w:rFonts w:ascii="Arial Narrow" w:hAnsi="Arial Narrow" w:cs="Arial"/>
          <w:b/>
          <w:color w:val="222222"/>
          <w:sz w:val="24"/>
          <w:szCs w:val="24"/>
        </w:rPr>
        <w:t>Instituto Nacional de Seguridade Social</w:t>
      </w:r>
      <w:r w:rsidRPr="00AF4AB4">
        <w:rPr>
          <w:rFonts w:ascii="Arial Narrow" w:hAnsi="Arial Narrow" w:cs="Arial"/>
          <w:color w:val="222222"/>
          <w:sz w:val="24"/>
          <w:szCs w:val="24"/>
        </w:rPr>
        <w:t>, sendo que essa pode ser retirada através do site:</w:t>
      </w:r>
      <w:r w:rsidRPr="00AF4AB4">
        <w:rPr>
          <w:rStyle w:val="apple-converted-space"/>
          <w:rFonts w:ascii="Arial Narrow" w:hAnsi="Arial Narrow" w:cs="Arial"/>
          <w:color w:val="222222"/>
          <w:sz w:val="24"/>
          <w:szCs w:val="24"/>
        </w:rPr>
        <w:t> </w:t>
      </w:r>
      <w:hyperlink r:id="rId9" w:tgtFrame="_blank" w:history="1">
        <w:r w:rsidRPr="00AF4AB4">
          <w:rPr>
            <w:rStyle w:val="Hyperlink"/>
            <w:rFonts w:ascii="Arial Narrow" w:hAnsi="Arial Narrow" w:cs="Arial"/>
            <w:color w:val="1155CC"/>
            <w:sz w:val="24"/>
            <w:szCs w:val="24"/>
          </w:rPr>
          <w:t>www.receita.fazenda.gov.br</w:t>
        </w:r>
      </w:hyperlink>
      <w:r w:rsidRPr="00AF4AB4">
        <w:rPr>
          <w:rFonts w:ascii="Arial" w:hAnsi="Arial" w:cs="Arial"/>
          <w:color w:val="222222"/>
          <w:sz w:val="24"/>
          <w:szCs w:val="24"/>
        </w:rPr>
        <w:t>​</w:t>
      </w:r>
      <w:r w:rsidRPr="00AF4AB4">
        <w:rPr>
          <w:rFonts w:ascii="Arial Narrow" w:hAnsi="Arial Narrow"/>
          <w:color w:val="222222"/>
          <w:sz w:val="24"/>
          <w:szCs w:val="24"/>
        </w:rPr>
        <w:t>;</w:t>
      </w:r>
      <w:r w:rsidRPr="00AF4AB4">
        <w:rPr>
          <w:rFonts w:ascii="Arial" w:hAnsi="Arial" w:cs="Arial"/>
          <w:color w:val="222222"/>
          <w:sz w:val="24"/>
          <w:szCs w:val="24"/>
        </w:rPr>
        <w:t>​</w:t>
      </w:r>
    </w:p>
    <w:p w:rsidR="00DC5240" w:rsidRPr="00AF4AB4" w:rsidRDefault="00DC5240" w:rsidP="00DC5240">
      <w:pPr>
        <w:shd w:val="clear" w:color="auto" w:fill="FFFFFF"/>
        <w:spacing w:after="0"/>
        <w:ind w:left="1418"/>
        <w:jc w:val="both"/>
        <w:rPr>
          <w:rFonts w:ascii="Arial Narrow" w:hAnsi="Arial Narrow" w:cs="Arial"/>
          <w:color w:val="222222"/>
          <w:sz w:val="24"/>
          <w:szCs w:val="24"/>
        </w:rPr>
      </w:pPr>
      <w:r w:rsidRPr="00AF4AB4">
        <w:rPr>
          <w:rFonts w:ascii="Arial Narrow" w:hAnsi="Arial Narrow" w:cs="Arial"/>
          <w:color w:val="222222"/>
          <w:sz w:val="24"/>
          <w:szCs w:val="24"/>
        </w:rPr>
        <w:t> </w:t>
      </w:r>
    </w:p>
    <w:p w:rsidR="00DC5240" w:rsidRPr="00AF4AB4" w:rsidRDefault="00DC5240" w:rsidP="00DC5240">
      <w:pPr>
        <w:shd w:val="clear" w:color="auto" w:fill="FFFFFF"/>
        <w:spacing w:after="0"/>
        <w:ind w:left="1440"/>
        <w:jc w:val="both"/>
        <w:rPr>
          <w:rFonts w:ascii="Arial Narrow" w:hAnsi="Arial Narrow" w:cs="Arial"/>
          <w:color w:val="222222"/>
          <w:sz w:val="24"/>
          <w:szCs w:val="24"/>
        </w:rPr>
      </w:pPr>
      <w:r w:rsidRPr="00AF4AB4">
        <w:rPr>
          <w:rFonts w:ascii="Arial Narrow" w:hAnsi="Arial Narrow" w:cs="Arial"/>
          <w:color w:val="222222"/>
          <w:sz w:val="24"/>
          <w:szCs w:val="24"/>
        </w:rPr>
        <w:t>13.04.03 - Prova de regularidade para com as</w:t>
      </w:r>
      <w:r w:rsidRPr="00AF4AB4">
        <w:rPr>
          <w:rFonts w:ascii="Arial Narrow" w:hAnsi="Arial Narrow" w:cs="Arial"/>
          <w:b/>
          <w:color w:val="222222"/>
          <w:sz w:val="24"/>
          <w:szCs w:val="24"/>
        </w:rPr>
        <w:t xml:space="preserve"> Fazendas Estadual</w:t>
      </w:r>
      <w:r w:rsidRPr="00AF4AB4">
        <w:rPr>
          <w:rFonts w:ascii="Arial Narrow" w:hAnsi="Arial Narrow" w:cs="Arial"/>
          <w:color w:val="222222"/>
          <w:sz w:val="24"/>
          <w:szCs w:val="24"/>
        </w:rPr>
        <w:t xml:space="preserve"> e </w:t>
      </w:r>
      <w:r w:rsidRPr="00AF4AB4">
        <w:rPr>
          <w:rFonts w:ascii="Arial Narrow" w:hAnsi="Arial Narrow" w:cs="Arial"/>
          <w:b/>
          <w:color w:val="222222"/>
          <w:sz w:val="24"/>
          <w:szCs w:val="24"/>
        </w:rPr>
        <w:t xml:space="preserve">Municipal </w:t>
      </w:r>
      <w:r w:rsidRPr="00AF4AB4">
        <w:rPr>
          <w:rFonts w:ascii="Arial Narrow" w:hAnsi="Arial Narrow" w:cs="Arial"/>
          <w:color w:val="222222"/>
          <w:sz w:val="24"/>
          <w:szCs w:val="24"/>
        </w:rPr>
        <w:t>do domicílio ou sede da licitante, ou outra equivalente, na forma da lei;</w:t>
      </w:r>
    </w:p>
    <w:p w:rsidR="00DC5240" w:rsidRPr="00AF4AB4" w:rsidRDefault="00DC5240" w:rsidP="00DC5240">
      <w:pPr>
        <w:shd w:val="clear" w:color="auto" w:fill="FFFFFF"/>
        <w:spacing w:after="0"/>
        <w:ind w:left="1440"/>
        <w:jc w:val="both"/>
        <w:rPr>
          <w:rFonts w:ascii="Arial Narrow" w:hAnsi="Arial Narrow" w:cs="Arial"/>
          <w:color w:val="222222"/>
          <w:sz w:val="24"/>
          <w:szCs w:val="24"/>
        </w:rPr>
      </w:pPr>
    </w:p>
    <w:p w:rsidR="00DC5240" w:rsidRPr="00AF4AB4" w:rsidRDefault="00DC5240" w:rsidP="00DC5240">
      <w:pPr>
        <w:shd w:val="clear" w:color="auto" w:fill="FFFFFF"/>
        <w:spacing w:after="0"/>
        <w:ind w:left="1440"/>
        <w:jc w:val="both"/>
        <w:rPr>
          <w:rFonts w:ascii="Arial Narrow" w:hAnsi="Arial Narrow" w:cs="Arial"/>
          <w:color w:val="222222"/>
          <w:sz w:val="24"/>
          <w:szCs w:val="24"/>
        </w:rPr>
      </w:pPr>
      <w:r w:rsidRPr="00AF4AB4">
        <w:rPr>
          <w:rFonts w:ascii="Arial Narrow" w:hAnsi="Arial Narrow" w:cs="Arial"/>
          <w:color w:val="222222"/>
          <w:sz w:val="24"/>
          <w:szCs w:val="24"/>
        </w:rPr>
        <w:t>13.04.04 -</w:t>
      </w:r>
      <w:r w:rsidRPr="00AF4AB4">
        <w:rPr>
          <w:rStyle w:val="apple-converted-space"/>
          <w:rFonts w:ascii="Arial Narrow" w:hAnsi="Arial Narrow" w:cs="Arial"/>
          <w:color w:val="222222"/>
          <w:sz w:val="24"/>
          <w:szCs w:val="24"/>
        </w:rPr>
        <w:t> </w:t>
      </w:r>
      <w:r w:rsidRPr="00AF4AB4">
        <w:rPr>
          <w:rFonts w:ascii="Arial Narrow" w:hAnsi="Arial Narrow" w:cs="Arial"/>
          <w:color w:val="222222"/>
          <w:sz w:val="24"/>
          <w:szCs w:val="24"/>
        </w:rPr>
        <w:t xml:space="preserve">Prova de regularidade relativa ao Fundo de Garantia por Tempo de Serviço – </w:t>
      </w:r>
      <w:r w:rsidRPr="00AF4AB4">
        <w:rPr>
          <w:rFonts w:ascii="Arial Narrow" w:hAnsi="Arial Narrow" w:cs="Arial"/>
          <w:b/>
          <w:color w:val="222222"/>
          <w:sz w:val="24"/>
          <w:szCs w:val="24"/>
        </w:rPr>
        <w:t>(FGTS)</w:t>
      </w:r>
      <w:r w:rsidRPr="00AF4AB4">
        <w:rPr>
          <w:rFonts w:ascii="Arial Narrow" w:hAnsi="Arial Narrow" w:cs="Arial"/>
          <w:color w:val="222222"/>
          <w:sz w:val="24"/>
          <w:szCs w:val="24"/>
        </w:rPr>
        <w:t>, através do Certificado de Regularidade do FGTS (CRF), fornecido pela Caixa, demonstrando situação regular no cumprimento dos encargos sociais instituídos por lei.</w:t>
      </w:r>
    </w:p>
    <w:p w:rsidR="00DC5240" w:rsidRPr="00AF4AB4" w:rsidRDefault="00DC5240" w:rsidP="00DC5240">
      <w:pPr>
        <w:shd w:val="clear" w:color="auto" w:fill="FFFFFF"/>
        <w:spacing w:after="0"/>
        <w:ind w:left="1440"/>
        <w:jc w:val="both"/>
        <w:rPr>
          <w:rFonts w:ascii="Arial Narrow" w:hAnsi="Arial Narrow" w:cs="Arial"/>
          <w:color w:val="222222"/>
          <w:sz w:val="24"/>
          <w:szCs w:val="24"/>
        </w:rPr>
      </w:pPr>
    </w:p>
    <w:p w:rsidR="00DC5240" w:rsidRPr="00AF4AB4" w:rsidRDefault="00DC5240" w:rsidP="00DC5240">
      <w:pPr>
        <w:shd w:val="clear" w:color="auto" w:fill="FFFFFF"/>
        <w:spacing w:after="0"/>
        <w:ind w:left="1440"/>
        <w:jc w:val="both"/>
        <w:rPr>
          <w:rFonts w:ascii="Arial Narrow" w:hAnsi="Arial Narrow" w:cs="Arial"/>
          <w:sz w:val="24"/>
          <w:szCs w:val="24"/>
        </w:rPr>
      </w:pPr>
      <w:r w:rsidRPr="00AF4AB4">
        <w:rPr>
          <w:rFonts w:ascii="Arial Narrow" w:hAnsi="Arial Narrow" w:cs="Arial"/>
          <w:color w:val="222222"/>
          <w:sz w:val="24"/>
          <w:szCs w:val="24"/>
        </w:rPr>
        <w:t>13.04.05 -</w:t>
      </w:r>
      <w:r w:rsidRPr="00AF4AB4">
        <w:rPr>
          <w:rStyle w:val="apple-converted-space"/>
          <w:rFonts w:ascii="Arial Narrow" w:hAnsi="Arial Narrow" w:cs="Arial"/>
          <w:color w:val="222222"/>
          <w:sz w:val="24"/>
          <w:szCs w:val="24"/>
        </w:rPr>
        <w:t> </w:t>
      </w:r>
      <w:r w:rsidRPr="00AF4AB4">
        <w:rPr>
          <w:rFonts w:ascii="Arial Narrow" w:hAnsi="Arial Narrow" w:cs="Arial"/>
          <w:color w:val="222222"/>
          <w:sz w:val="24"/>
          <w:szCs w:val="24"/>
        </w:rPr>
        <w:t xml:space="preserve">Prova de inexistência de débitos inadimplidos perante a Justiça do Trabalho, mediante a apresentação de Certidão Negativa de Débitos trabalhista </w:t>
      </w:r>
      <w:r w:rsidRPr="00AF4AB4">
        <w:rPr>
          <w:rFonts w:ascii="Arial Narrow" w:hAnsi="Arial Narrow" w:cs="Arial"/>
          <w:b/>
          <w:color w:val="222222"/>
          <w:sz w:val="24"/>
          <w:szCs w:val="24"/>
        </w:rPr>
        <w:t>(CNDT)</w:t>
      </w:r>
      <w:r w:rsidRPr="00AF4AB4">
        <w:rPr>
          <w:rFonts w:ascii="Arial Narrow" w:hAnsi="Arial Narrow" w:cs="Arial"/>
          <w:color w:val="222222"/>
          <w:sz w:val="24"/>
          <w:szCs w:val="24"/>
        </w:rPr>
        <w:t>, nos termos do Título VII – A da Consolidação das Leis do Trabalho, aprovada pelo Decreto-Lei nº 5.452, de 1º de maio de 1943. </w:t>
      </w:r>
    </w:p>
    <w:p w:rsidR="00DC5240" w:rsidRPr="00AF4AB4" w:rsidRDefault="00DC5240" w:rsidP="00DC5240">
      <w:pPr>
        <w:spacing w:after="0"/>
        <w:ind w:left="1418"/>
        <w:jc w:val="both"/>
        <w:rPr>
          <w:rFonts w:ascii="Arial Narrow" w:hAnsi="Arial Narrow" w:cs="Arial"/>
          <w:sz w:val="24"/>
          <w:szCs w:val="24"/>
        </w:rPr>
      </w:pPr>
    </w:p>
    <w:p w:rsidR="00DC5240" w:rsidRPr="00AF4AB4" w:rsidRDefault="00DC5240" w:rsidP="00DC5240">
      <w:pPr>
        <w:spacing w:after="0"/>
        <w:ind w:left="708" w:firstLine="1"/>
        <w:jc w:val="both"/>
        <w:rPr>
          <w:rFonts w:ascii="Arial Narrow" w:hAnsi="Arial Narrow" w:cs="Arial"/>
          <w:sz w:val="24"/>
          <w:szCs w:val="24"/>
        </w:rPr>
      </w:pPr>
      <w:r w:rsidRPr="00AF4AB4">
        <w:rPr>
          <w:rFonts w:ascii="Arial Narrow" w:hAnsi="Arial Narrow" w:cs="Arial"/>
          <w:sz w:val="24"/>
          <w:szCs w:val="24"/>
        </w:rPr>
        <w:lastRenderedPageBreak/>
        <w:t>1</w:t>
      </w:r>
      <w:r w:rsidR="00C05D27" w:rsidRPr="00AF4AB4">
        <w:rPr>
          <w:rFonts w:ascii="Arial Narrow" w:hAnsi="Arial Narrow" w:cs="Arial"/>
          <w:sz w:val="24"/>
          <w:szCs w:val="24"/>
        </w:rPr>
        <w:t>3</w:t>
      </w:r>
      <w:r w:rsidRPr="00AF4AB4">
        <w:rPr>
          <w:rFonts w:ascii="Arial Narrow" w:hAnsi="Arial Narrow" w:cs="Arial"/>
          <w:sz w:val="24"/>
          <w:szCs w:val="24"/>
        </w:rPr>
        <w:t>.05 - Documentação relativa ao Cumprimento do inc. XXXIII do art. 7º da C.F.:</w:t>
      </w:r>
    </w:p>
    <w:p w:rsidR="00DC5240" w:rsidRPr="00AF4AB4" w:rsidRDefault="00DC5240" w:rsidP="00DC5240">
      <w:pPr>
        <w:spacing w:after="0"/>
        <w:ind w:left="709"/>
        <w:jc w:val="both"/>
        <w:rPr>
          <w:rFonts w:ascii="Arial Narrow" w:hAnsi="Arial Narrow" w:cs="Arial"/>
          <w:sz w:val="24"/>
          <w:szCs w:val="24"/>
        </w:rPr>
      </w:pPr>
    </w:p>
    <w:p w:rsidR="00DC5240" w:rsidRPr="00AF4AB4" w:rsidRDefault="00C05D27" w:rsidP="00DC5240">
      <w:pPr>
        <w:spacing w:after="0"/>
        <w:ind w:left="1416" w:firstLine="2"/>
        <w:jc w:val="both"/>
        <w:rPr>
          <w:rFonts w:ascii="Arial Narrow" w:hAnsi="Arial Narrow" w:cs="Arial"/>
          <w:sz w:val="24"/>
          <w:szCs w:val="24"/>
        </w:rPr>
      </w:pPr>
      <w:r w:rsidRPr="00AF4AB4">
        <w:rPr>
          <w:rFonts w:ascii="Arial Narrow" w:hAnsi="Arial Narrow" w:cs="Arial"/>
          <w:sz w:val="24"/>
          <w:szCs w:val="24"/>
        </w:rPr>
        <w:t>13</w:t>
      </w:r>
      <w:r w:rsidR="00DC5240" w:rsidRPr="00AF4AB4">
        <w:rPr>
          <w:rFonts w:ascii="Arial Narrow" w:hAnsi="Arial Narrow" w:cs="Arial"/>
          <w:sz w:val="24"/>
          <w:szCs w:val="24"/>
        </w:rPr>
        <w:t>.05.01 - Declaração da licitante de que não possui em seu quadro de pessoal empregado</w:t>
      </w:r>
      <w:r w:rsidRPr="00AF4AB4">
        <w:rPr>
          <w:rFonts w:ascii="Arial Narrow" w:hAnsi="Arial Narrow" w:cs="Arial"/>
          <w:sz w:val="24"/>
          <w:szCs w:val="24"/>
        </w:rPr>
        <w:t xml:space="preserve"> </w:t>
      </w:r>
      <w:r w:rsidR="00DC5240" w:rsidRPr="00AF4AB4">
        <w:rPr>
          <w:rFonts w:ascii="Arial Narrow" w:hAnsi="Arial Narrow" w:cs="Arial"/>
          <w:sz w:val="24"/>
          <w:szCs w:val="24"/>
        </w:rPr>
        <w:t xml:space="preserve">(s) com menos de </w:t>
      </w:r>
      <w:r w:rsidR="00DC5240" w:rsidRPr="00434A13">
        <w:rPr>
          <w:rFonts w:ascii="Arial Narrow" w:hAnsi="Arial Narrow" w:cs="Arial"/>
          <w:b/>
          <w:sz w:val="24"/>
          <w:szCs w:val="24"/>
        </w:rPr>
        <w:t>18 (dezoito)</w:t>
      </w:r>
      <w:r w:rsidR="00DC5240" w:rsidRPr="00AF4AB4">
        <w:rPr>
          <w:rFonts w:ascii="Arial Narrow" w:hAnsi="Arial Narrow" w:cs="Arial"/>
          <w:sz w:val="24"/>
          <w:szCs w:val="24"/>
        </w:rPr>
        <w:t xml:space="preserve"> anos em trabalho noturno, perigoso ou insalubre e de 16 (dezesseis) anos em qualquer trabalho, salvo na condição de aprendiz, nos termos do inciso XXXIII do art. 7º da Constituição Federal de 1988 (Lei n.º 9.854/99). </w:t>
      </w:r>
    </w:p>
    <w:p w:rsidR="00B816CF" w:rsidRPr="00AF4AB4" w:rsidRDefault="00B816CF" w:rsidP="00DC5240">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13.06 - Os documentos de habilitação poderão ser apresentados em uma única via.</w:t>
      </w:r>
    </w:p>
    <w:p w:rsidR="003417AC" w:rsidRPr="00AF4AB4" w:rsidRDefault="003417AC" w:rsidP="00DC6EAD">
      <w:pPr>
        <w:spacing w:after="0" w:line="240" w:lineRule="auto"/>
        <w:ind w:firstLine="709"/>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13.07 - Todos os documentos exigidos no item 13.00 deverão constar no envelope de habilitação.</w:t>
      </w:r>
    </w:p>
    <w:p w:rsidR="003417AC" w:rsidRPr="00AF4AB4" w:rsidRDefault="003417AC" w:rsidP="00DC6EAD">
      <w:pPr>
        <w:autoSpaceDE w:val="0"/>
        <w:autoSpaceDN w:val="0"/>
        <w:adjustRightInd w:val="0"/>
        <w:spacing w:after="0" w:line="240" w:lineRule="auto"/>
        <w:ind w:firstLine="709"/>
        <w:jc w:val="both"/>
        <w:rPr>
          <w:rFonts w:ascii="Arial Narrow" w:hAnsi="Arial Narrow"/>
          <w:sz w:val="24"/>
          <w:szCs w:val="24"/>
        </w:rPr>
      </w:pPr>
    </w:p>
    <w:p w:rsidR="00AE7FB0" w:rsidRPr="00AF4AB4" w:rsidRDefault="00AE7FB0" w:rsidP="00DC6EAD">
      <w:pPr>
        <w:autoSpaceDE w:val="0"/>
        <w:autoSpaceDN w:val="0"/>
        <w:adjustRightInd w:val="0"/>
        <w:spacing w:after="0" w:line="240" w:lineRule="auto"/>
        <w:ind w:firstLine="709"/>
        <w:jc w:val="both"/>
        <w:rPr>
          <w:rFonts w:ascii="Arial Narrow" w:hAnsi="Arial Narrow"/>
          <w:sz w:val="24"/>
          <w:szCs w:val="24"/>
        </w:rPr>
      </w:pPr>
      <w:r w:rsidRPr="00AF4AB4">
        <w:rPr>
          <w:rFonts w:ascii="Arial Narrow" w:hAnsi="Arial Narrow"/>
          <w:sz w:val="24"/>
          <w:szCs w:val="24"/>
        </w:rPr>
        <w:t xml:space="preserve">13.08 - Os documentos exigidos para habilitação, salvo aqueles emitidos pela própria licitante, deverão ser apresentados em original ou por qualquer processo de cópia, desde que autenticada por Tabelião de Notas ou por publicação em órgão de imprensa oficial. Será facultada a possibilidade de autenticação de cópias de documentos </w:t>
      </w:r>
      <w:r w:rsidR="00C44B47" w:rsidRPr="00AF4AB4">
        <w:rPr>
          <w:rFonts w:ascii="Arial Narrow" w:hAnsi="Arial Narrow"/>
          <w:sz w:val="24"/>
          <w:szCs w:val="24"/>
        </w:rPr>
        <w:t>pel</w:t>
      </w:r>
      <w:r w:rsidR="00FC3D9D" w:rsidRPr="00AF4AB4">
        <w:rPr>
          <w:rFonts w:ascii="Arial Narrow" w:hAnsi="Arial Narrow"/>
          <w:sz w:val="24"/>
          <w:szCs w:val="24"/>
        </w:rPr>
        <w:t>o Pregoeiro</w:t>
      </w:r>
      <w:r w:rsidRPr="00AF4AB4">
        <w:rPr>
          <w:rFonts w:ascii="Arial Narrow" w:hAnsi="Arial Narrow"/>
          <w:sz w:val="24"/>
          <w:szCs w:val="24"/>
        </w:rPr>
        <w:t xml:space="preserve"> ou pela Equipe de Apoio, a partir dos originais, até </w:t>
      </w:r>
      <w:r w:rsidR="00AD7FD3" w:rsidRPr="00AF4AB4">
        <w:rPr>
          <w:rFonts w:ascii="Arial Narrow" w:hAnsi="Arial Narrow"/>
          <w:sz w:val="24"/>
          <w:szCs w:val="24"/>
        </w:rPr>
        <w:t>à</w:t>
      </w:r>
      <w:r w:rsidR="00127720" w:rsidRPr="00AF4AB4">
        <w:rPr>
          <w:rFonts w:ascii="Arial Narrow" w:hAnsi="Arial Narrow"/>
          <w:sz w:val="24"/>
          <w:szCs w:val="24"/>
        </w:rPr>
        <w:t>s</w:t>
      </w:r>
      <w:r w:rsidR="00C05D27" w:rsidRPr="00AF4AB4">
        <w:rPr>
          <w:rFonts w:ascii="Arial Narrow" w:hAnsi="Arial Narrow"/>
          <w:sz w:val="24"/>
          <w:szCs w:val="24"/>
        </w:rPr>
        <w:t xml:space="preserve"> 13</w:t>
      </w:r>
      <w:r w:rsidRPr="00AF4AB4">
        <w:rPr>
          <w:rFonts w:ascii="Arial Narrow" w:hAnsi="Arial Narrow"/>
          <w:sz w:val="24"/>
          <w:szCs w:val="24"/>
        </w:rPr>
        <w:t>:00 horas do dia útil anterior à data marcada para sessão pública de abertura do Pregão. As cópias reprográficas ficarão retidas no processo.</w:t>
      </w:r>
    </w:p>
    <w:p w:rsidR="0075541B" w:rsidRPr="00AF4AB4" w:rsidRDefault="0075541B"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 xml:space="preserve">13.08.01 - Em se tratando de documentos obtidos pela licitante via internet, os mesmos poderão ser apresentados em cópias, considerando que suas autenticidades ficarão condicionadas à verificação (consulta </w:t>
      </w:r>
      <w:r w:rsidR="00C44B47" w:rsidRPr="00AF4AB4">
        <w:rPr>
          <w:rFonts w:ascii="Arial Narrow" w:hAnsi="Arial Narrow"/>
          <w:sz w:val="24"/>
          <w:szCs w:val="24"/>
        </w:rPr>
        <w:t>pel</w:t>
      </w:r>
      <w:r w:rsidR="00FC3D9D" w:rsidRPr="00AF4AB4">
        <w:rPr>
          <w:rFonts w:ascii="Arial Narrow" w:hAnsi="Arial Narrow"/>
          <w:sz w:val="24"/>
          <w:szCs w:val="24"/>
        </w:rPr>
        <w:t>o Pregoeiro</w:t>
      </w:r>
      <w:r w:rsidR="00C05D27" w:rsidRPr="00AF4AB4">
        <w:rPr>
          <w:rFonts w:ascii="Arial Narrow" w:hAnsi="Arial Narrow"/>
          <w:sz w:val="24"/>
          <w:szCs w:val="24"/>
        </w:rPr>
        <w:t xml:space="preserve"> ou membro da equipe de apoio</w:t>
      </w:r>
      <w:r w:rsidRPr="00AF4AB4">
        <w:rPr>
          <w:rFonts w:ascii="Arial Narrow" w:hAnsi="Arial Narrow"/>
          <w:sz w:val="24"/>
          <w:szCs w:val="24"/>
        </w:rPr>
        <w:t xml:space="preserve"> junto à Internet)</w:t>
      </w:r>
      <w:r w:rsidR="003417AC" w:rsidRPr="00AF4AB4">
        <w:rPr>
          <w:rFonts w:ascii="Arial Narrow" w:hAnsi="Arial Narrow"/>
          <w:sz w:val="24"/>
          <w:szCs w:val="24"/>
        </w:rPr>
        <w:t>.</w:t>
      </w:r>
    </w:p>
    <w:p w:rsidR="003417AC" w:rsidRPr="00AF4AB4" w:rsidRDefault="003417AC"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13.09 - Será considerada como válida pelo prazo de </w:t>
      </w:r>
      <w:r w:rsidRPr="00AF4AB4">
        <w:rPr>
          <w:rFonts w:ascii="Arial Narrow" w:hAnsi="Arial Narrow"/>
          <w:b/>
          <w:sz w:val="24"/>
          <w:szCs w:val="24"/>
        </w:rPr>
        <w:t>90 (noventa) dias</w:t>
      </w:r>
      <w:r w:rsidRPr="00AF4AB4">
        <w:rPr>
          <w:rFonts w:ascii="Arial Narrow" w:hAnsi="Arial Narrow"/>
          <w:sz w:val="24"/>
          <w:szCs w:val="24"/>
        </w:rPr>
        <w:t>, contado da data da respectiva emissão, a certidão/documento que não apresentar prazo de validade, exceto se houver previsão de prazo diverso estabelecido em lei ou por dispositivo do órgão emissor do documento, devendo a licitante apresentar juntamente com a certidão/documento cópia da referida legislação ou dispositivo.</w:t>
      </w:r>
    </w:p>
    <w:p w:rsidR="00EF4F68"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r>
    </w:p>
    <w:p w:rsidR="00AE7FB0" w:rsidRPr="00AF4AB4" w:rsidRDefault="00AE7FB0" w:rsidP="00EF4F68">
      <w:pPr>
        <w:spacing w:after="0" w:line="240" w:lineRule="auto"/>
        <w:ind w:firstLine="708"/>
        <w:jc w:val="both"/>
        <w:rPr>
          <w:rFonts w:ascii="Arial Narrow" w:hAnsi="Arial Narrow"/>
          <w:sz w:val="24"/>
          <w:szCs w:val="24"/>
        </w:rPr>
      </w:pPr>
      <w:r w:rsidRPr="00AF4AB4">
        <w:rPr>
          <w:rFonts w:ascii="Arial Narrow" w:hAnsi="Arial Narrow"/>
          <w:sz w:val="24"/>
          <w:szCs w:val="24"/>
        </w:rPr>
        <w:t>13.10 - A falta de veracidade de quaisquer das informações prestadas pela licitante implicará no indeferimento de sua habilitação, independente das sanções cabíveis.</w:t>
      </w:r>
    </w:p>
    <w:p w:rsidR="00580CD2" w:rsidRPr="00AF4AB4" w:rsidRDefault="00580CD2"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13.11 - Os documentos exigidos nos subitens </w:t>
      </w:r>
      <w:smartTag w:uri="urn:schemas-microsoft-com:office:smarttags" w:element="metricconverter">
        <w:smartTagPr>
          <w:attr w:name="ProductID" w:val="13.01 a"/>
        </w:smartTagPr>
        <w:r w:rsidRPr="00AF4AB4">
          <w:rPr>
            <w:rFonts w:ascii="Arial Narrow" w:hAnsi="Arial Narrow"/>
            <w:sz w:val="24"/>
            <w:szCs w:val="24"/>
          </w:rPr>
          <w:t>13.01 a</w:t>
        </w:r>
      </w:smartTag>
      <w:r w:rsidRPr="00AF4AB4">
        <w:rPr>
          <w:rFonts w:ascii="Arial Narrow" w:hAnsi="Arial Narrow"/>
          <w:sz w:val="24"/>
          <w:szCs w:val="24"/>
        </w:rPr>
        <w:t xml:space="preserve"> 13.05 deste Edital deverão, quando for o caso, serem apresentados datilografados ou impressos por qualquer processo eletromecânico, eletrônico ou manuscrito (quando fornecido nesta forma), perfeitamente legíveis, sem conter borrões, rasuras ou emendas, devidamente datados e assinados, quando necessário, em conformidade com o subitem 13.0</w:t>
      </w:r>
      <w:r w:rsidR="00AD7FD3" w:rsidRPr="00AF4AB4">
        <w:rPr>
          <w:rFonts w:ascii="Arial Narrow" w:hAnsi="Arial Narrow"/>
          <w:sz w:val="24"/>
          <w:szCs w:val="24"/>
        </w:rPr>
        <w:t>8</w:t>
      </w:r>
      <w:r w:rsidRPr="00AF4AB4">
        <w:rPr>
          <w:rFonts w:ascii="Arial Narrow" w:hAnsi="Arial Narrow"/>
          <w:sz w:val="24"/>
          <w:szCs w:val="24"/>
        </w:rPr>
        <w:t xml:space="preserve"> deste Edital.</w:t>
      </w:r>
    </w:p>
    <w:p w:rsidR="005909F7" w:rsidRPr="00AF4AB4" w:rsidRDefault="005909F7"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13.12 - A Documentação para Habilitação (item 13.00 deste Edital) deverá ser apresentada, preferencialmente, autuada, numerada e na </w:t>
      </w:r>
      <w:r w:rsidRPr="00AF4AB4">
        <w:rPr>
          <w:rFonts w:ascii="Arial Narrow" w:hAnsi="Arial Narrow"/>
          <w:b/>
          <w:sz w:val="24"/>
          <w:szCs w:val="24"/>
        </w:rPr>
        <w:t>ordem indicada por este Edital</w:t>
      </w:r>
      <w:r w:rsidRPr="00AF4AB4">
        <w:rPr>
          <w:rFonts w:ascii="Arial Narrow" w:hAnsi="Arial Narrow"/>
          <w:sz w:val="24"/>
          <w:szCs w:val="24"/>
        </w:rPr>
        <w:t>.</w:t>
      </w:r>
    </w:p>
    <w:p w:rsidR="003417AC" w:rsidRPr="00AF4AB4" w:rsidRDefault="003417AC"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13.13 - Não será concedida habilitação à licitante que deixar de apresentar quaisquer dos documentos exigidos para habilitação ou apresentá-los em desacordo com as exigências deste Edital.</w:t>
      </w:r>
    </w:p>
    <w:p w:rsidR="00433980" w:rsidRPr="00AF4AB4" w:rsidRDefault="00433980"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u w:val="single"/>
        </w:rPr>
      </w:pPr>
      <w:r w:rsidRPr="00AF4AB4">
        <w:rPr>
          <w:rFonts w:ascii="Arial Narrow" w:hAnsi="Arial Narrow"/>
          <w:b/>
          <w:sz w:val="24"/>
          <w:szCs w:val="24"/>
        </w:rPr>
        <w:t xml:space="preserve">14.00 - </w:t>
      </w:r>
      <w:r w:rsidRPr="00AF4AB4">
        <w:rPr>
          <w:rFonts w:ascii="Arial Narrow" w:hAnsi="Arial Narrow"/>
          <w:b/>
          <w:sz w:val="24"/>
          <w:szCs w:val="24"/>
          <w:u w:val="single"/>
        </w:rPr>
        <w:t>RECURSO, ADJUDICAÇÃO E HOMOLOGAÇÃO</w:t>
      </w:r>
    </w:p>
    <w:p w:rsidR="003417AC" w:rsidRPr="00AF4AB4" w:rsidRDefault="003417AC" w:rsidP="00DC6EAD">
      <w:pPr>
        <w:spacing w:after="0" w:line="240" w:lineRule="auto"/>
        <w:jc w:val="both"/>
        <w:rPr>
          <w:rFonts w:ascii="Arial Narrow" w:hAnsi="Arial Narrow"/>
          <w:b/>
          <w:sz w:val="24"/>
          <w:szCs w:val="24"/>
        </w:rPr>
      </w:pPr>
    </w:p>
    <w:p w:rsidR="00A23CAE" w:rsidRPr="00AF4AB4" w:rsidRDefault="00AE7FB0" w:rsidP="00DC6EAD">
      <w:pPr>
        <w:spacing w:after="0" w:line="240" w:lineRule="auto"/>
        <w:ind w:firstLine="709"/>
        <w:jc w:val="both"/>
        <w:rPr>
          <w:rFonts w:ascii="Arial Narrow" w:hAnsi="Arial Narrow"/>
          <w:snapToGrid w:val="0"/>
          <w:sz w:val="24"/>
          <w:szCs w:val="24"/>
        </w:rPr>
      </w:pPr>
      <w:r w:rsidRPr="00AF4AB4">
        <w:rPr>
          <w:rFonts w:ascii="Arial Narrow" w:hAnsi="Arial Narrow"/>
          <w:sz w:val="24"/>
          <w:szCs w:val="24"/>
        </w:rPr>
        <w:t>14.01 - Declarada a vencedora, a licitante que desejar recorrer deverá manifestar imediata e motivadamente</w:t>
      </w:r>
      <w:r w:rsidRPr="00AF4AB4">
        <w:rPr>
          <w:rFonts w:ascii="Arial Narrow" w:hAnsi="Arial Narrow"/>
          <w:b/>
          <w:sz w:val="24"/>
          <w:szCs w:val="24"/>
        </w:rPr>
        <w:t xml:space="preserve"> </w:t>
      </w:r>
      <w:r w:rsidRPr="00AF4AB4">
        <w:rPr>
          <w:rFonts w:ascii="Arial Narrow" w:hAnsi="Arial Narrow"/>
          <w:sz w:val="24"/>
          <w:szCs w:val="24"/>
        </w:rPr>
        <w:t xml:space="preserve">a sua intenção, abrindo-se então o prazo de 3 (três) dias úteis para apresentação das razões do recurso, </w:t>
      </w:r>
      <w:r w:rsidRPr="00AF4AB4">
        <w:rPr>
          <w:rFonts w:ascii="Arial Narrow" w:hAnsi="Arial Narrow"/>
          <w:snapToGrid w:val="0"/>
          <w:sz w:val="24"/>
          <w:szCs w:val="24"/>
        </w:rPr>
        <w:t xml:space="preserve">ficando as demais licitantes desde logo intimadas para apresentar contra-razões em </w:t>
      </w:r>
      <w:r w:rsidRPr="00AF4AB4">
        <w:rPr>
          <w:rFonts w:ascii="Arial Narrow" w:hAnsi="Arial Narrow"/>
          <w:snapToGrid w:val="0"/>
          <w:sz w:val="24"/>
          <w:szCs w:val="24"/>
        </w:rPr>
        <w:lastRenderedPageBreak/>
        <w:t>igual número de dias, que começarão a correr no término do prazo da Recorrente, sendo-lhes assegurada vista imediata dos autos.</w:t>
      </w:r>
    </w:p>
    <w:p w:rsidR="00A23CAE" w:rsidRPr="00AF4AB4" w:rsidRDefault="00A23CAE" w:rsidP="00DC6EAD">
      <w:pPr>
        <w:spacing w:after="0" w:line="240" w:lineRule="auto"/>
        <w:ind w:firstLine="709"/>
        <w:jc w:val="both"/>
        <w:rPr>
          <w:rFonts w:ascii="Arial Narrow" w:hAnsi="Arial Narrow"/>
          <w:snapToGrid w:val="0"/>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napToGrid w:val="0"/>
          <w:sz w:val="24"/>
          <w:szCs w:val="24"/>
        </w:rPr>
        <w:t xml:space="preserve">14.02 - </w:t>
      </w:r>
      <w:r w:rsidRPr="00AF4AB4">
        <w:rPr>
          <w:rFonts w:ascii="Arial Narrow" w:hAnsi="Arial Narrow"/>
          <w:sz w:val="24"/>
          <w:szCs w:val="24"/>
        </w:rPr>
        <w:t xml:space="preserve">A falta de manifestação imediata e motivada da(s) licitante(s) na sessão, importará a decadência do direito de recurso e a adjudicação do objeto da licitação </w:t>
      </w:r>
      <w:r w:rsidR="00C44B47" w:rsidRPr="00AF4AB4">
        <w:rPr>
          <w:rFonts w:ascii="Arial Narrow" w:hAnsi="Arial Narrow"/>
          <w:sz w:val="24"/>
          <w:szCs w:val="24"/>
        </w:rPr>
        <w:t>pel</w:t>
      </w:r>
      <w:r w:rsidR="00FC3D9D" w:rsidRPr="00AF4AB4">
        <w:rPr>
          <w:rFonts w:ascii="Arial Narrow" w:hAnsi="Arial Narrow"/>
          <w:sz w:val="24"/>
          <w:szCs w:val="24"/>
        </w:rPr>
        <w:t>o Pregoeiro</w:t>
      </w:r>
      <w:r w:rsidRPr="00AF4AB4">
        <w:rPr>
          <w:rFonts w:ascii="Arial Narrow" w:hAnsi="Arial Narrow"/>
          <w:sz w:val="24"/>
          <w:szCs w:val="24"/>
        </w:rPr>
        <w:t xml:space="preserve"> à vencedora e o encaminhamento do processo à autoridade competente para a homologação.</w:t>
      </w:r>
    </w:p>
    <w:p w:rsidR="003417AC" w:rsidRPr="00AF4AB4" w:rsidRDefault="003417AC" w:rsidP="00DC6EAD">
      <w:pPr>
        <w:spacing w:after="0" w:line="240" w:lineRule="auto"/>
        <w:ind w:firstLine="709"/>
        <w:jc w:val="both"/>
        <w:rPr>
          <w:rFonts w:ascii="Arial Narrow" w:hAnsi="Arial Narrow"/>
          <w:snapToGrid w:val="0"/>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 xml:space="preserve">14.03 - Interposto o recurso de forma regular, </w:t>
      </w:r>
      <w:r w:rsidR="00FC3D9D" w:rsidRPr="00AF4AB4">
        <w:rPr>
          <w:rFonts w:ascii="Arial Narrow" w:hAnsi="Arial Narrow"/>
          <w:sz w:val="24"/>
          <w:szCs w:val="24"/>
        </w:rPr>
        <w:t>o Pregoeiro</w:t>
      </w:r>
      <w:r w:rsidRPr="00AF4AB4">
        <w:rPr>
          <w:rFonts w:ascii="Arial Narrow" w:hAnsi="Arial Narrow"/>
          <w:sz w:val="24"/>
          <w:szCs w:val="24"/>
        </w:rPr>
        <w:t xml:space="preserve"> poderá reconsiderar a sua decisão ou encaminhá-lo devidamente informado à autoridade competente.</w:t>
      </w:r>
    </w:p>
    <w:p w:rsidR="003417AC" w:rsidRPr="00AF4AB4" w:rsidRDefault="003417AC"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14.04 - O acolhimento do recurso importará a invalidação apenas dos atos insuscetíveis de aproveitamento.</w:t>
      </w:r>
    </w:p>
    <w:p w:rsidR="003417AC" w:rsidRPr="00AF4AB4" w:rsidRDefault="003417AC"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14.05 - Decididos os recursos porventura interpostos contra ato d</w:t>
      </w:r>
      <w:r w:rsidR="00FC3D9D" w:rsidRPr="00AF4AB4">
        <w:rPr>
          <w:rFonts w:ascii="Arial Narrow" w:hAnsi="Arial Narrow"/>
          <w:sz w:val="24"/>
          <w:szCs w:val="24"/>
        </w:rPr>
        <w:t>o Pregoeiro</w:t>
      </w:r>
      <w:r w:rsidRPr="00AF4AB4">
        <w:rPr>
          <w:rFonts w:ascii="Arial Narrow" w:hAnsi="Arial Narrow"/>
          <w:sz w:val="24"/>
          <w:szCs w:val="24"/>
        </w:rPr>
        <w:t>, e constatada a regularidade do ato praticado, a autoridade competente adjudicará o objeto do certame à licitante vencedora e homologará o procedimento.</w:t>
      </w:r>
    </w:p>
    <w:p w:rsidR="0075541B" w:rsidRPr="00AF4AB4" w:rsidRDefault="0075541B"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u w:val="single"/>
        </w:rPr>
      </w:pPr>
      <w:r w:rsidRPr="00AF4AB4">
        <w:rPr>
          <w:rFonts w:ascii="Arial Narrow" w:hAnsi="Arial Narrow"/>
          <w:b/>
          <w:sz w:val="24"/>
          <w:szCs w:val="24"/>
        </w:rPr>
        <w:t xml:space="preserve">15.00 - </w:t>
      </w:r>
      <w:r w:rsidRPr="00AF4AB4">
        <w:rPr>
          <w:rFonts w:ascii="Arial Narrow" w:hAnsi="Arial Narrow"/>
          <w:b/>
          <w:sz w:val="24"/>
          <w:szCs w:val="24"/>
          <w:u w:val="single"/>
        </w:rPr>
        <w:t>INSTRUMENTO CONTRATUAL</w:t>
      </w:r>
    </w:p>
    <w:p w:rsidR="003417AC" w:rsidRPr="00AF4AB4" w:rsidRDefault="003417AC" w:rsidP="00DC6EAD">
      <w:pPr>
        <w:spacing w:after="0" w:line="240" w:lineRule="auto"/>
        <w:jc w:val="both"/>
        <w:rPr>
          <w:rFonts w:ascii="Arial Narrow" w:hAnsi="Arial Narrow"/>
          <w:b/>
          <w:sz w:val="24"/>
          <w:szCs w:val="24"/>
        </w:rPr>
      </w:pPr>
    </w:p>
    <w:p w:rsidR="00AD7FD3" w:rsidRPr="00AF4AB4" w:rsidRDefault="00AE7FB0" w:rsidP="00AD7FD3">
      <w:pPr>
        <w:pStyle w:val="Corpodetexto"/>
        <w:rPr>
          <w:rFonts w:ascii="Arial Narrow" w:hAnsi="Arial Narrow"/>
          <w:szCs w:val="24"/>
        </w:rPr>
      </w:pPr>
      <w:r w:rsidRPr="00AF4AB4">
        <w:rPr>
          <w:rFonts w:ascii="Arial Narrow" w:hAnsi="Arial Narrow"/>
          <w:szCs w:val="24"/>
        </w:rPr>
        <w:tab/>
        <w:t xml:space="preserve">15.01 - </w:t>
      </w:r>
      <w:r w:rsidR="00AD7FD3" w:rsidRPr="00AF4AB4">
        <w:rPr>
          <w:rFonts w:ascii="Arial Narrow" w:hAnsi="Arial Narrow"/>
          <w:szCs w:val="24"/>
        </w:rPr>
        <w:t xml:space="preserve">Este Edital e seus anexos farão partes integrantes do Contrato a ser firmado entre o </w:t>
      </w:r>
      <w:r w:rsidR="004A7272" w:rsidRPr="004A7272">
        <w:rPr>
          <w:rFonts w:ascii="Arial Narrow" w:hAnsi="Arial Narrow"/>
          <w:szCs w:val="24"/>
        </w:rPr>
        <w:t xml:space="preserve">Fundo Municipal de Assistência Social de Santa Cruz do Capibaribe </w:t>
      </w:r>
      <w:r w:rsidR="00AD7FD3" w:rsidRPr="00AF4AB4">
        <w:rPr>
          <w:rFonts w:ascii="Arial Narrow" w:hAnsi="Arial Narrow"/>
          <w:szCs w:val="24"/>
        </w:rPr>
        <w:t xml:space="preserve">e a licitante vencedora, no qual ficará estabelecido que o foro da Cidade de </w:t>
      </w:r>
      <w:r w:rsidR="005A3F9E" w:rsidRPr="00AF4AB4">
        <w:rPr>
          <w:rFonts w:ascii="Arial Narrow" w:hAnsi="Arial Narrow"/>
          <w:szCs w:val="24"/>
        </w:rPr>
        <w:t>Santa Cruz do Capibaribe</w:t>
      </w:r>
      <w:r w:rsidR="00A23CAE" w:rsidRPr="00AF4AB4">
        <w:rPr>
          <w:rFonts w:ascii="Arial Narrow" w:hAnsi="Arial Narrow"/>
          <w:szCs w:val="24"/>
        </w:rPr>
        <w:t xml:space="preserve"> </w:t>
      </w:r>
      <w:r w:rsidR="00AD7FD3" w:rsidRPr="00AF4AB4">
        <w:rPr>
          <w:rFonts w:ascii="Arial Narrow" w:hAnsi="Arial Narrow"/>
          <w:szCs w:val="24"/>
        </w:rPr>
        <w:t>será o único competente para dirimir todas e quaisquer dúvidas oriundas da interpretação dos termos contidos no instrumento contratual.</w:t>
      </w:r>
    </w:p>
    <w:p w:rsidR="00913D2D" w:rsidRPr="00AF4AB4" w:rsidRDefault="00913D2D" w:rsidP="00AD7FD3">
      <w:pPr>
        <w:spacing w:after="0" w:line="240" w:lineRule="auto"/>
        <w:ind w:firstLine="708"/>
        <w:jc w:val="both"/>
        <w:rPr>
          <w:rFonts w:ascii="Arial Narrow" w:hAnsi="Arial Narrow"/>
          <w:sz w:val="24"/>
          <w:szCs w:val="24"/>
        </w:rPr>
      </w:pPr>
    </w:p>
    <w:p w:rsidR="00AD7FD3" w:rsidRPr="00AF4AB4" w:rsidRDefault="00AD7FD3" w:rsidP="00AD7FD3">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15.02 – A licitante vencedora será convocada para assinar o respectivo instrumento contratual, de acordo com a minuta constante do </w:t>
      </w:r>
      <w:r w:rsidRPr="00AF4AB4">
        <w:rPr>
          <w:rFonts w:ascii="Arial Narrow" w:hAnsi="Arial Narrow"/>
          <w:b/>
          <w:sz w:val="24"/>
          <w:szCs w:val="24"/>
        </w:rPr>
        <w:t>Anexo I</w:t>
      </w:r>
      <w:r w:rsidRPr="00AF4AB4">
        <w:rPr>
          <w:rFonts w:ascii="Arial Narrow" w:hAnsi="Arial Narrow"/>
          <w:sz w:val="24"/>
          <w:szCs w:val="24"/>
        </w:rPr>
        <w:t>, no prazo definido no subitem 03.03 deste Edital.</w:t>
      </w:r>
    </w:p>
    <w:p w:rsidR="003417AC" w:rsidRPr="00AF4AB4" w:rsidRDefault="003417AC" w:rsidP="00DC6EAD">
      <w:pPr>
        <w:spacing w:after="0" w:line="240" w:lineRule="auto"/>
        <w:ind w:firstLine="708"/>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 xml:space="preserve">15.03 - Quando a licitante vencedora não assinar o termo do Contrato ou não aceitar e/ou não retirar o instrumento equivalente no prazo referido no subitem 03.03 deste Edital ou, quando convocada dentro do prazo de validade de sua proposta desatender as exigências habilitatórias, </w:t>
      </w:r>
      <w:r w:rsidR="00FC3D9D" w:rsidRPr="00AF4AB4">
        <w:rPr>
          <w:rFonts w:ascii="Arial Narrow" w:hAnsi="Arial Narrow"/>
          <w:sz w:val="24"/>
          <w:szCs w:val="24"/>
        </w:rPr>
        <w:t>o Pregoeiro</w:t>
      </w:r>
      <w:r w:rsidRPr="00AF4AB4">
        <w:rPr>
          <w:rFonts w:ascii="Arial Narrow" w:hAnsi="Arial Narrow"/>
          <w:sz w:val="24"/>
          <w:szCs w:val="24"/>
        </w:rPr>
        <w:t xml:space="preserve"> examinará as ofertas subseqüentes e a qualificação das licitantes, na ordem de classificação, e assim sucessivamente, até a apuração de uma que atenda ao Edital, sendo a respectiva licitante declarada vencedora; podendo ainda, </w:t>
      </w:r>
      <w:r w:rsidR="00FC3D9D" w:rsidRPr="00AF4AB4">
        <w:rPr>
          <w:rFonts w:ascii="Arial Narrow" w:hAnsi="Arial Narrow"/>
          <w:sz w:val="24"/>
          <w:szCs w:val="24"/>
        </w:rPr>
        <w:t>o Pregoeiro</w:t>
      </w:r>
      <w:r w:rsidRPr="00AF4AB4">
        <w:rPr>
          <w:rFonts w:ascii="Arial Narrow" w:hAnsi="Arial Narrow"/>
          <w:sz w:val="24"/>
          <w:szCs w:val="24"/>
        </w:rPr>
        <w:t xml:space="preserve"> negociar diretamente com a licitante para que seja obtido preço melhor.</w:t>
      </w:r>
    </w:p>
    <w:p w:rsidR="005909F7" w:rsidRPr="00AF4AB4" w:rsidRDefault="005909F7"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u w:val="single"/>
        </w:rPr>
      </w:pPr>
      <w:r w:rsidRPr="00AF4AB4">
        <w:rPr>
          <w:rFonts w:ascii="Arial Narrow" w:hAnsi="Arial Narrow"/>
          <w:b/>
          <w:sz w:val="24"/>
          <w:szCs w:val="24"/>
        </w:rPr>
        <w:t>1</w:t>
      </w:r>
      <w:r w:rsidR="00FE2D47" w:rsidRPr="00AF4AB4">
        <w:rPr>
          <w:rFonts w:ascii="Arial Narrow" w:hAnsi="Arial Narrow"/>
          <w:b/>
          <w:sz w:val="24"/>
          <w:szCs w:val="24"/>
        </w:rPr>
        <w:t>6</w:t>
      </w:r>
      <w:r w:rsidRPr="00AF4AB4">
        <w:rPr>
          <w:rFonts w:ascii="Arial Narrow" w:hAnsi="Arial Narrow"/>
          <w:b/>
          <w:sz w:val="24"/>
          <w:szCs w:val="24"/>
        </w:rPr>
        <w:t xml:space="preserve">.00 - </w:t>
      </w:r>
      <w:r w:rsidRPr="00AF4AB4">
        <w:rPr>
          <w:rFonts w:ascii="Arial Narrow" w:hAnsi="Arial Narrow"/>
          <w:b/>
          <w:sz w:val="24"/>
          <w:szCs w:val="24"/>
          <w:u w:val="single"/>
        </w:rPr>
        <w:t>PAGAMENTO DAS FATURAS</w:t>
      </w:r>
    </w:p>
    <w:p w:rsidR="00746ACA" w:rsidRPr="00AF4AB4" w:rsidRDefault="00746ACA" w:rsidP="00DC6EAD">
      <w:pPr>
        <w:spacing w:after="0" w:line="240" w:lineRule="auto"/>
        <w:jc w:val="both"/>
        <w:rPr>
          <w:rFonts w:ascii="Arial Narrow" w:hAnsi="Arial Narrow"/>
          <w:b/>
          <w:sz w:val="24"/>
          <w:szCs w:val="24"/>
        </w:rPr>
      </w:pPr>
    </w:p>
    <w:p w:rsidR="00212439" w:rsidRPr="00AF4AB4" w:rsidRDefault="00AE7FB0" w:rsidP="00DC6EAD">
      <w:pPr>
        <w:spacing w:after="0" w:line="240" w:lineRule="auto"/>
        <w:jc w:val="both"/>
        <w:rPr>
          <w:rFonts w:ascii="Arial Narrow" w:hAnsi="Arial Narrow"/>
          <w:sz w:val="24"/>
          <w:szCs w:val="24"/>
        </w:rPr>
      </w:pPr>
      <w:r w:rsidRPr="00AF4AB4">
        <w:rPr>
          <w:rFonts w:ascii="Arial Narrow" w:eastAsia="Times New Roman" w:hAnsi="Arial Narrow"/>
          <w:sz w:val="24"/>
          <w:szCs w:val="24"/>
          <w:lang w:eastAsia="pt-BR"/>
        </w:rPr>
        <w:tab/>
        <w:t>1</w:t>
      </w:r>
      <w:r w:rsidR="00FE2D47" w:rsidRPr="00AF4AB4">
        <w:rPr>
          <w:rFonts w:ascii="Arial Narrow" w:eastAsia="Times New Roman" w:hAnsi="Arial Narrow"/>
          <w:sz w:val="24"/>
          <w:szCs w:val="24"/>
          <w:lang w:eastAsia="pt-BR"/>
        </w:rPr>
        <w:t>6</w:t>
      </w:r>
      <w:r w:rsidRPr="00AF4AB4">
        <w:rPr>
          <w:rFonts w:ascii="Arial Narrow" w:eastAsia="Times New Roman" w:hAnsi="Arial Narrow"/>
          <w:sz w:val="24"/>
          <w:szCs w:val="24"/>
          <w:lang w:eastAsia="pt-BR"/>
        </w:rPr>
        <w:t xml:space="preserve">.01 - </w:t>
      </w:r>
      <w:r w:rsidR="00212439" w:rsidRPr="00AF4AB4">
        <w:rPr>
          <w:rFonts w:ascii="Arial Narrow" w:hAnsi="Arial Narrow"/>
          <w:sz w:val="24"/>
          <w:szCs w:val="24"/>
        </w:rPr>
        <w:t xml:space="preserve">O </w:t>
      </w:r>
      <w:r w:rsidR="004A7272" w:rsidRPr="004A7272">
        <w:rPr>
          <w:rFonts w:ascii="Arial Narrow" w:hAnsi="Arial Narrow" w:cs="Arial"/>
          <w:sz w:val="24"/>
          <w:szCs w:val="24"/>
        </w:rPr>
        <w:t xml:space="preserve">Fundo Municipal de Assistência Social de Santa Cruz do Capibaribe </w:t>
      </w:r>
      <w:r w:rsidR="00212439" w:rsidRPr="00AF4AB4">
        <w:rPr>
          <w:rFonts w:ascii="Arial Narrow" w:hAnsi="Arial Narrow"/>
          <w:sz w:val="24"/>
          <w:szCs w:val="24"/>
        </w:rPr>
        <w:t xml:space="preserve">efetuará o pagamento </w:t>
      </w:r>
      <w:r w:rsidR="006F00E1" w:rsidRPr="00AF4AB4">
        <w:rPr>
          <w:rFonts w:ascii="Arial Narrow" w:hAnsi="Arial Narrow"/>
          <w:sz w:val="24"/>
          <w:szCs w:val="24"/>
        </w:rPr>
        <w:t>das faturas referente à prestação do serviço, objeto deste Edital em até 30 (trinta) dias consecutivos</w:t>
      </w:r>
      <w:r w:rsidR="00212439" w:rsidRPr="00AF4AB4">
        <w:rPr>
          <w:rFonts w:ascii="Arial Narrow" w:hAnsi="Arial Narrow"/>
          <w:sz w:val="24"/>
          <w:szCs w:val="24"/>
        </w:rPr>
        <w:t xml:space="preserve">, </w:t>
      </w:r>
      <w:r w:rsidR="00212439" w:rsidRPr="00AF4AB4">
        <w:rPr>
          <w:rFonts w:ascii="Arial Narrow" w:hAnsi="Arial Narrow" w:cs="Arial"/>
          <w:sz w:val="24"/>
          <w:szCs w:val="24"/>
        </w:rPr>
        <w:t>a contar da data de entrada da</w:t>
      </w:r>
      <w:r w:rsidR="00681C38" w:rsidRPr="00AF4AB4">
        <w:rPr>
          <w:rFonts w:ascii="Arial Narrow" w:hAnsi="Arial Narrow" w:cs="Arial"/>
          <w:sz w:val="24"/>
          <w:szCs w:val="24"/>
        </w:rPr>
        <w:t xml:space="preserve"> mesma</w:t>
      </w:r>
      <w:r w:rsidR="00212439" w:rsidRPr="00AF4AB4">
        <w:rPr>
          <w:rFonts w:ascii="Arial Narrow" w:hAnsi="Arial Narrow" w:cs="Arial"/>
          <w:sz w:val="24"/>
          <w:szCs w:val="24"/>
        </w:rPr>
        <w:t xml:space="preserve"> no protocolo da </w:t>
      </w:r>
      <w:r w:rsidR="005A3F9E" w:rsidRPr="00AF4AB4">
        <w:rPr>
          <w:rFonts w:ascii="Arial Narrow" w:hAnsi="Arial Narrow" w:cs="Arial"/>
          <w:sz w:val="24"/>
          <w:szCs w:val="24"/>
        </w:rPr>
        <w:t xml:space="preserve">Receita </w:t>
      </w:r>
      <w:r w:rsidR="008A7ECC">
        <w:rPr>
          <w:rFonts w:ascii="Arial Narrow" w:hAnsi="Arial Narrow" w:cs="Arial"/>
          <w:sz w:val="24"/>
          <w:szCs w:val="24"/>
        </w:rPr>
        <w:t xml:space="preserve">do </w:t>
      </w:r>
      <w:r w:rsidR="008A7ECC" w:rsidRPr="004A7272">
        <w:rPr>
          <w:rFonts w:ascii="Arial Narrow" w:hAnsi="Arial Narrow" w:cs="Arial"/>
          <w:sz w:val="24"/>
          <w:szCs w:val="24"/>
        </w:rPr>
        <w:t>Fundo Municipal de Assistência Social</w:t>
      </w:r>
      <w:r w:rsidR="00C05D27" w:rsidRPr="00AF4AB4">
        <w:rPr>
          <w:rFonts w:ascii="Arial Narrow" w:hAnsi="Arial Narrow" w:cs="Arial"/>
          <w:sz w:val="24"/>
          <w:szCs w:val="24"/>
        </w:rPr>
        <w:t>, localizada na Av.</w:t>
      </w:r>
      <w:r w:rsidR="008A7ECC">
        <w:rPr>
          <w:rFonts w:ascii="Arial Narrow" w:hAnsi="Arial Narrow" w:cs="Arial"/>
          <w:sz w:val="24"/>
          <w:szCs w:val="24"/>
        </w:rPr>
        <w:t xml:space="preserve"> </w:t>
      </w:r>
      <w:r w:rsidR="00C05D27" w:rsidRPr="00AF4AB4">
        <w:rPr>
          <w:rFonts w:ascii="Arial Narrow" w:hAnsi="Arial Narrow" w:cs="Arial"/>
          <w:sz w:val="24"/>
          <w:szCs w:val="24"/>
        </w:rPr>
        <w:t xml:space="preserve">Padre Zuzinha, nº </w:t>
      </w:r>
      <w:r w:rsidR="004A7272">
        <w:rPr>
          <w:rFonts w:ascii="Arial Narrow" w:hAnsi="Arial Narrow" w:cs="Arial"/>
          <w:sz w:val="24"/>
          <w:szCs w:val="24"/>
        </w:rPr>
        <w:t>178</w:t>
      </w:r>
      <w:r w:rsidR="00C05D27" w:rsidRPr="00AF4AB4">
        <w:rPr>
          <w:rFonts w:ascii="Arial Narrow" w:hAnsi="Arial Narrow" w:cs="Arial"/>
          <w:sz w:val="24"/>
          <w:szCs w:val="24"/>
        </w:rPr>
        <w:t>, Centro, neste município</w:t>
      </w:r>
      <w:r w:rsidR="004A4A02" w:rsidRPr="00AF4AB4">
        <w:rPr>
          <w:rFonts w:ascii="Arial Narrow" w:hAnsi="Arial Narrow"/>
          <w:sz w:val="24"/>
          <w:szCs w:val="24"/>
        </w:rPr>
        <w:t>.</w:t>
      </w:r>
    </w:p>
    <w:p w:rsidR="00746ACA" w:rsidRPr="00AF4AB4" w:rsidRDefault="00746ACA" w:rsidP="00DC6EAD">
      <w:pPr>
        <w:spacing w:after="0" w:line="240" w:lineRule="auto"/>
        <w:jc w:val="both"/>
        <w:rPr>
          <w:rFonts w:ascii="Arial Narrow" w:hAnsi="Arial Narrow"/>
          <w:sz w:val="24"/>
          <w:szCs w:val="24"/>
        </w:rPr>
      </w:pPr>
    </w:p>
    <w:p w:rsidR="00AE7FB0" w:rsidRPr="00AF4AB4" w:rsidRDefault="00FE2D47" w:rsidP="00DC6EAD">
      <w:pPr>
        <w:spacing w:after="0" w:line="240" w:lineRule="auto"/>
        <w:jc w:val="both"/>
        <w:rPr>
          <w:rFonts w:ascii="Arial Narrow" w:eastAsia="Times New Roman" w:hAnsi="Arial Narrow"/>
          <w:snapToGrid w:val="0"/>
          <w:sz w:val="24"/>
          <w:szCs w:val="24"/>
          <w:lang w:eastAsia="pt-BR"/>
        </w:rPr>
      </w:pPr>
      <w:r w:rsidRPr="00AF4AB4">
        <w:rPr>
          <w:rFonts w:ascii="Arial Narrow" w:eastAsia="Times New Roman" w:hAnsi="Arial Narrow"/>
          <w:sz w:val="24"/>
          <w:szCs w:val="24"/>
          <w:lang w:eastAsia="pt-BR"/>
        </w:rPr>
        <w:tab/>
        <w:t>16</w:t>
      </w:r>
      <w:r w:rsidR="00AE7FB0" w:rsidRPr="00AF4AB4">
        <w:rPr>
          <w:rFonts w:ascii="Arial Narrow" w:eastAsia="Times New Roman" w:hAnsi="Arial Narrow"/>
          <w:sz w:val="24"/>
          <w:szCs w:val="24"/>
          <w:lang w:eastAsia="pt-BR"/>
        </w:rPr>
        <w:t xml:space="preserve">.02 - </w:t>
      </w:r>
      <w:r w:rsidR="00AE7FB0" w:rsidRPr="00AF4AB4">
        <w:rPr>
          <w:rFonts w:ascii="Arial Narrow" w:eastAsia="Times New Roman" w:hAnsi="Arial Narrow"/>
          <w:snapToGrid w:val="0"/>
          <w:sz w:val="24"/>
          <w:szCs w:val="24"/>
          <w:lang w:eastAsia="pt-BR"/>
        </w:rPr>
        <w:t>Fica assegurado o restabelecimento do equilíbrio econômico-financeiro inicial do Contrato, na ocorrência de fato superveniente que implique a inviabilidade de sua execução.</w:t>
      </w:r>
    </w:p>
    <w:p w:rsidR="00746ACA" w:rsidRPr="00AF4AB4" w:rsidRDefault="00746ACA" w:rsidP="00DC6EAD">
      <w:pPr>
        <w:spacing w:after="0" w:line="240" w:lineRule="auto"/>
        <w:jc w:val="both"/>
        <w:rPr>
          <w:rFonts w:ascii="Arial Narrow" w:eastAsia="Times New Roman" w:hAnsi="Arial Narrow"/>
          <w:snapToGrid w:val="0"/>
          <w:sz w:val="24"/>
          <w:szCs w:val="24"/>
          <w:lang w:eastAsia="pt-BR"/>
        </w:rPr>
      </w:pPr>
    </w:p>
    <w:p w:rsidR="00A23CAE" w:rsidRPr="00AF4AB4" w:rsidRDefault="00FE2D47" w:rsidP="00B7646D">
      <w:pPr>
        <w:spacing w:after="0" w:line="240" w:lineRule="auto"/>
        <w:ind w:firstLine="709"/>
        <w:jc w:val="both"/>
        <w:rPr>
          <w:rFonts w:ascii="Arial Narrow" w:hAnsi="Arial Narrow"/>
          <w:b/>
          <w:sz w:val="24"/>
          <w:szCs w:val="24"/>
        </w:rPr>
      </w:pPr>
      <w:r w:rsidRPr="00AF4AB4">
        <w:rPr>
          <w:rFonts w:ascii="Arial Narrow" w:eastAsia="Times New Roman" w:hAnsi="Arial Narrow"/>
          <w:sz w:val="24"/>
          <w:szCs w:val="24"/>
          <w:lang w:eastAsia="pt-BR"/>
        </w:rPr>
        <w:t>16</w:t>
      </w:r>
      <w:r w:rsidR="00AE7FB0" w:rsidRPr="00AF4AB4">
        <w:rPr>
          <w:rFonts w:ascii="Arial Narrow" w:eastAsia="Times New Roman" w:hAnsi="Arial Narrow"/>
          <w:sz w:val="24"/>
          <w:szCs w:val="24"/>
          <w:lang w:eastAsia="pt-BR"/>
        </w:rPr>
        <w:t>.03 - Ocorrendo atraso no pagamento, desde que para tanto a Contratada não tenha concorrido, de alguma forma, haverá incidência de atualização monetária sobre o valor devido, pela variação acumulada do Índice Geral de Preços de Mercado (IGP-M)</w:t>
      </w:r>
      <w:r w:rsidR="00C05D27" w:rsidRPr="00AF4AB4">
        <w:rPr>
          <w:rFonts w:ascii="Arial Narrow" w:eastAsia="Times New Roman" w:hAnsi="Arial Narrow"/>
          <w:sz w:val="24"/>
          <w:szCs w:val="24"/>
          <w:lang w:eastAsia="pt-BR"/>
        </w:rPr>
        <w:t xml:space="preserve"> ou outro índice que venha a substituir</w:t>
      </w:r>
      <w:r w:rsidR="00AE7FB0" w:rsidRPr="00AF4AB4">
        <w:rPr>
          <w:rFonts w:ascii="Arial Narrow" w:eastAsia="Times New Roman" w:hAnsi="Arial Narrow"/>
          <w:sz w:val="24"/>
          <w:szCs w:val="24"/>
          <w:lang w:eastAsia="pt-BR"/>
        </w:rPr>
        <w:t xml:space="preserve">. </w:t>
      </w:r>
    </w:p>
    <w:p w:rsidR="00A23CAE" w:rsidRPr="00AF4AB4" w:rsidRDefault="00A23CAE"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u w:val="single"/>
        </w:rPr>
      </w:pPr>
      <w:r w:rsidRPr="00AF4AB4">
        <w:rPr>
          <w:rFonts w:ascii="Arial Narrow" w:hAnsi="Arial Narrow"/>
          <w:b/>
          <w:sz w:val="24"/>
          <w:szCs w:val="24"/>
        </w:rPr>
        <w:t>1</w:t>
      </w:r>
      <w:r w:rsidR="00FE2D47" w:rsidRPr="00AF4AB4">
        <w:rPr>
          <w:rFonts w:ascii="Arial Narrow" w:hAnsi="Arial Narrow"/>
          <w:b/>
          <w:sz w:val="24"/>
          <w:szCs w:val="24"/>
        </w:rPr>
        <w:t>7</w:t>
      </w:r>
      <w:r w:rsidRPr="00AF4AB4">
        <w:rPr>
          <w:rFonts w:ascii="Arial Narrow" w:hAnsi="Arial Narrow"/>
          <w:b/>
          <w:sz w:val="24"/>
          <w:szCs w:val="24"/>
        </w:rPr>
        <w:t xml:space="preserve">.00 </w:t>
      </w:r>
      <w:r w:rsidR="00746ACA" w:rsidRPr="00AF4AB4">
        <w:rPr>
          <w:rFonts w:ascii="Arial Narrow" w:hAnsi="Arial Narrow"/>
          <w:b/>
          <w:sz w:val="24"/>
          <w:szCs w:val="24"/>
        </w:rPr>
        <w:t>–</w:t>
      </w:r>
      <w:r w:rsidRPr="00AF4AB4">
        <w:rPr>
          <w:rFonts w:ascii="Arial Narrow" w:hAnsi="Arial Narrow"/>
          <w:b/>
          <w:sz w:val="24"/>
          <w:szCs w:val="24"/>
        </w:rPr>
        <w:t xml:space="preserve"> </w:t>
      </w:r>
      <w:r w:rsidRPr="00AF4AB4">
        <w:rPr>
          <w:rFonts w:ascii="Arial Narrow" w:hAnsi="Arial Narrow"/>
          <w:b/>
          <w:sz w:val="24"/>
          <w:szCs w:val="24"/>
          <w:u w:val="single"/>
        </w:rPr>
        <w:t>PENALIDADES</w:t>
      </w:r>
    </w:p>
    <w:p w:rsidR="00746ACA" w:rsidRPr="00AF4AB4" w:rsidRDefault="00746ACA"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lastRenderedPageBreak/>
        <w:tab/>
        <w:t>1</w:t>
      </w:r>
      <w:r w:rsidR="00FE2D47" w:rsidRPr="00AF4AB4">
        <w:rPr>
          <w:rFonts w:ascii="Arial Narrow" w:hAnsi="Arial Narrow"/>
          <w:sz w:val="24"/>
          <w:szCs w:val="24"/>
        </w:rPr>
        <w:t>7</w:t>
      </w:r>
      <w:r w:rsidRPr="00AF4AB4">
        <w:rPr>
          <w:rFonts w:ascii="Arial Narrow" w:hAnsi="Arial Narrow"/>
          <w:sz w:val="24"/>
          <w:szCs w:val="24"/>
        </w:rPr>
        <w:t xml:space="preserve">.01 - Se a Contratada inadimplir as obrigações assumidas, no todo ou em parte, ficará sujeita, assegurado o contraditório e a ampla defesa, às sanções previstas nos artigos 86 e 87 da Lei nº 8.666/93, e ao pagamento de multa nos seguintes termos: </w:t>
      </w:r>
    </w:p>
    <w:p w:rsidR="00746ACA" w:rsidRPr="00AF4AB4" w:rsidRDefault="00746ACA" w:rsidP="00DC6EAD">
      <w:pPr>
        <w:spacing w:after="0" w:line="240" w:lineRule="auto"/>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w:t>
      </w:r>
      <w:r w:rsidR="00FE2D47" w:rsidRPr="00AF4AB4">
        <w:rPr>
          <w:rFonts w:ascii="Arial Narrow" w:hAnsi="Arial Narrow"/>
          <w:sz w:val="24"/>
          <w:szCs w:val="24"/>
        </w:rPr>
        <w:t>7</w:t>
      </w:r>
      <w:r w:rsidRPr="00AF4AB4">
        <w:rPr>
          <w:rFonts w:ascii="Arial Narrow" w:hAnsi="Arial Narrow"/>
          <w:sz w:val="24"/>
          <w:szCs w:val="24"/>
        </w:rPr>
        <w:t>.01.01 - Pelo atraso n</w:t>
      </w:r>
      <w:r w:rsidR="006F00E1" w:rsidRPr="00AF4AB4">
        <w:rPr>
          <w:rFonts w:ascii="Arial Narrow" w:hAnsi="Arial Narrow"/>
          <w:sz w:val="24"/>
          <w:szCs w:val="24"/>
        </w:rPr>
        <w:t>a prestação dos serviços</w:t>
      </w:r>
      <w:r w:rsidRPr="00AF4AB4">
        <w:rPr>
          <w:rFonts w:ascii="Arial Narrow" w:hAnsi="Arial Narrow"/>
          <w:sz w:val="24"/>
          <w:szCs w:val="24"/>
        </w:rPr>
        <w:t>, em relação ao prazo estipulado: 1% (um por cento) do valor</w:t>
      </w:r>
      <w:r w:rsidR="006F00E1" w:rsidRPr="00AF4AB4">
        <w:rPr>
          <w:rFonts w:ascii="Arial Narrow" w:hAnsi="Arial Narrow"/>
          <w:sz w:val="24"/>
          <w:szCs w:val="24"/>
        </w:rPr>
        <w:t xml:space="preserve"> do contrato</w:t>
      </w:r>
      <w:r w:rsidRPr="00AF4AB4">
        <w:rPr>
          <w:rFonts w:ascii="Arial Narrow" w:hAnsi="Arial Narrow"/>
          <w:sz w:val="24"/>
          <w:szCs w:val="24"/>
        </w:rPr>
        <w:t xml:space="preserve">, por dia decorrido, até o limite de 10% (dez por cento) do valor do </w:t>
      </w:r>
      <w:r w:rsidR="006F00E1" w:rsidRPr="00AF4AB4">
        <w:rPr>
          <w:rFonts w:ascii="Arial Narrow" w:hAnsi="Arial Narrow"/>
          <w:sz w:val="24"/>
          <w:szCs w:val="24"/>
        </w:rPr>
        <w:t>contrato</w:t>
      </w:r>
      <w:r w:rsidRPr="00AF4AB4">
        <w:rPr>
          <w:rFonts w:ascii="Arial Narrow" w:hAnsi="Arial Narrow"/>
          <w:sz w:val="24"/>
          <w:szCs w:val="24"/>
        </w:rPr>
        <w:t>;</w:t>
      </w:r>
    </w:p>
    <w:p w:rsidR="00746ACA" w:rsidRPr="00AF4AB4" w:rsidRDefault="00746ACA"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w:t>
      </w:r>
      <w:r w:rsidR="00FE2D47" w:rsidRPr="00AF4AB4">
        <w:rPr>
          <w:rFonts w:ascii="Arial Narrow" w:hAnsi="Arial Narrow"/>
          <w:sz w:val="24"/>
          <w:szCs w:val="24"/>
        </w:rPr>
        <w:t>7</w:t>
      </w:r>
      <w:r w:rsidRPr="00AF4AB4">
        <w:rPr>
          <w:rFonts w:ascii="Arial Narrow" w:hAnsi="Arial Narrow"/>
          <w:sz w:val="24"/>
          <w:szCs w:val="24"/>
        </w:rPr>
        <w:t xml:space="preserve">.01.02 - Pela recusa em efetuar </w:t>
      </w:r>
      <w:r w:rsidR="006F00E1" w:rsidRPr="00AF4AB4">
        <w:rPr>
          <w:rFonts w:ascii="Arial Narrow" w:hAnsi="Arial Narrow"/>
          <w:sz w:val="24"/>
          <w:szCs w:val="24"/>
        </w:rPr>
        <w:t>a prestação dos serviços</w:t>
      </w:r>
      <w:r w:rsidRPr="00AF4AB4">
        <w:rPr>
          <w:rFonts w:ascii="Arial Narrow" w:hAnsi="Arial Narrow"/>
          <w:sz w:val="24"/>
          <w:szCs w:val="24"/>
        </w:rPr>
        <w:t xml:space="preserve">, caracterizada em dez dias após o vencimento do prazo estipulado: </w:t>
      </w:r>
      <w:r w:rsidR="006F00E1" w:rsidRPr="00AF4AB4">
        <w:rPr>
          <w:rFonts w:ascii="Arial Narrow" w:hAnsi="Arial Narrow"/>
          <w:sz w:val="24"/>
          <w:szCs w:val="24"/>
        </w:rPr>
        <w:t>10% (dez por cento) do valor da prestação dos serviços</w:t>
      </w:r>
      <w:r w:rsidRPr="00AF4AB4">
        <w:rPr>
          <w:rFonts w:ascii="Arial Narrow" w:hAnsi="Arial Narrow"/>
          <w:sz w:val="24"/>
          <w:szCs w:val="24"/>
        </w:rPr>
        <w:t>;</w:t>
      </w:r>
    </w:p>
    <w:p w:rsidR="00746ACA" w:rsidRPr="00AF4AB4" w:rsidRDefault="00746ACA"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ind w:left="1418"/>
        <w:jc w:val="both"/>
        <w:rPr>
          <w:rFonts w:ascii="Arial Narrow" w:hAnsi="Arial Narrow"/>
          <w:sz w:val="24"/>
          <w:szCs w:val="24"/>
        </w:rPr>
      </w:pPr>
      <w:r w:rsidRPr="00AF4AB4">
        <w:rPr>
          <w:rFonts w:ascii="Arial Narrow" w:hAnsi="Arial Narrow"/>
          <w:sz w:val="24"/>
          <w:szCs w:val="24"/>
        </w:rPr>
        <w:t>1</w:t>
      </w:r>
      <w:r w:rsidR="00FE2D47" w:rsidRPr="00AF4AB4">
        <w:rPr>
          <w:rFonts w:ascii="Arial Narrow" w:hAnsi="Arial Narrow"/>
          <w:sz w:val="24"/>
          <w:szCs w:val="24"/>
        </w:rPr>
        <w:t>7</w:t>
      </w:r>
      <w:r w:rsidRPr="00AF4AB4">
        <w:rPr>
          <w:rFonts w:ascii="Arial Narrow" w:hAnsi="Arial Narrow"/>
          <w:sz w:val="24"/>
          <w:szCs w:val="24"/>
        </w:rPr>
        <w:t>.01.03 - Pelo não cumprimento de qualquer condição fixada neste Edital e não abrangida nos incisos anteriores: 1% (um por cento) do valor contratado, para cada evento</w:t>
      </w:r>
      <w:r w:rsidR="00746ACA" w:rsidRPr="00AF4AB4">
        <w:rPr>
          <w:rFonts w:ascii="Arial Narrow" w:hAnsi="Arial Narrow"/>
          <w:sz w:val="24"/>
          <w:szCs w:val="24"/>
        </w:rPr>
        <w:t>.</w:t>
      </w:r>
    </w:p>
    <w:p w:rsidR="00746ACA" w:rsidRPr="00AF4AB4" w:rsidRDefault="00746ACA" w:rsidP="00DC6EAD">
      <w:pPr>
        <w:spacing w:after="0" w:line="240" w:lineRule="auto"/>
        <w:ind w:left="1418"/>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1</w:t>
      </w:r>
      <w:r w:rsidR="00FE2D47" w:rsidRPr="00AF4AB4">
        <w:rPr>
          <w:rFonts w:ascii="Arial Narrow" w:hAnsi="Arial Narrow"/>
          <w:sz w:val="24"/>
          <w:szCs w:val="24"/>
        </w:rPr>
        <w:t>7</w:t>
      </w:r>
      <w:r w:rsidRPr="00AF4AB4">
        <w:rPr>
          <w:rFonts w:ascii="Arial Narrow" w:hAnsi="Arial Narrow"/>
          <w:sz w:val="24"/>
          <w:szCs w:val="24"/>
        </w:rPr>
        <w:t>.02 - As multas estabelecidas no subitem anterior podem ser aplicadas isolada ou cumulativamente, ficando o seu total limitado a 10% (dez por cento) do valor contratado, sem prejuízo de perdas e danos cabíveis.</w:t>
      </w:r>
    </w:p>
    <w:p w:rsidR="00746ACA" w:rsidRPr="00AF4AB4" w:rsidRDefault="00746ACA" w:rsidP="00DC6EAD">
      <w:pPr>
        <w:spacing w:after="0" w:line="240" w:lineRule="auto"/>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1</w:t>
      </w:r>
      <w:r w:rsidR="00FE2D47" w:rsidRPr="00AF4AB4">
        <w:rPr>
          <w:rFonts w:ascii="Arial Narrow" w:hAnsi="Arial Narrow"/>
          <w:sz w:val="24"/>
          <w:szCs w:val="24"/>
        </w:rPr>
        <w:t>7</w:t>
      </w:r>
      <w:r w:rsidRPr="00AF4AB4">
        <w:rPr>
          <w:rFonts w:ascii="Arial Narrow" w:hAnsi="Arial Narrow"/>
          <w:sz w:val="24"/>
          <w:szCs w:val="24"/>
        </w:rPr>
        <w:t xml:space="preserve">.03 - Poder-se-á descontar dos pagamentos porventura devidos à Contratada as importâncias alusivas a multas, ou efetuar sua cobrança mediante inscrição </w:t>
      </w:r>
      <w:smartTag w:uri="urn:schemas-microsoft-com:office:smarttags" w:element="PersonName">
        <w:smartTagPr>
          <w:attr w:name="ProductID" w:val="em D￭vida Ativa"/>
        </w:smartTagPr>
        <w:r w:rsidRPr="00AF4AB4">
          <w:rPr>
            <w:rFonts w:ascii="Arial Narrow" w:hAnsi="Arial Narrow"/>
            <w:sz w:val="24"/>
            <w:szCs w:val="24"/>
          </w:rPr>
          <w:t>em Dívida Ativa</w:t>
        </w:r>
      </w:smartTag>
      <w:r w:rsidRPr="00AF4AB4">
        <w:rPr>
          <w:rFonts w:ascii="Arial Narrow" w:hAnsi="Arial Narrow"/>
          <w:sz w:val="24"/>
          <w:szCs w:val="24"/>
        </w:rPr>
        <w:t xml:space="preserve"> do Município, ou por qualquer outra forma prevista em lei. </w:t>
      </w:r>
    </w:p>
    <w:p w:rsidR="00746ACA" w:rsidRPr="00AF4AB4" w:rsidRDefault="00746ACA" w:rsidP="00DC6EAD">
      <w:pPr>
        <w:spacing w:after="0" w:line="240" w:lineRule="auto"/>
        <w:jc w:val="both"/>
        <w:rPr>
          <w:rFonts w:ascii="Arial Narrow" w:hAnsi="Arial Narrow"/>
          <w:sz w:val="24"/>
          <w:szCs w:val="24"/>
        </w:rPr>
      </w:pPr>
    </w:p>
    <w:p w:rsidR="00AE7FB0" w:rsidRPr="00AF4AB4" w:rsidRDefault="00AE7FB0" w:rsidP="00DC6EAD">
      <w:pPr>
        <w:spacing w:after="0" w:line="240" w:lineRule="auto"/>
        <w:ind w:firstLine="709"/>
        <w:jc w:val="both"/>
        <w:rPr>
          <w:rFonts w:ascii="Arial Narrow" w:hAnsi="Arial Narrow"/>
          <w:sz w:val="24"/>
          <w:szCs w:val="24"/>
        </w:rPr>
      </w:pPr>
      <w:r w:rsidRPr="00AF4AB4">
        <w:rPr>
          <w:rFonts w:ascii="Arial Narrow" w:hAnsi="Arial Narrow"/>
          <w:sz w:val="24"/>
          <w:szCs w:val="24"/>
        </w:rPr>
        <w:t>1</w:t>
      </w:r>
      <w:r w:rsidR="00FE2D47" w:rsidRPr="00AF4AB4">
        <w:rPr>
          <w:rFonts w:ascii="Arial Narrow" w:hAnsi="Arial Narrow"/>
          <w:sz w:val="24"/>
          <w:szCs w:val="24"/>
        </w:rPr>
        <w:t>7</w:t>
      </w:r>
      <w:r w:rsidRPr="00AF4AB4">
        <w:rPr>
          <w:rFonts w:ascii="Arial Narrow" w:hAnsi="Arial Narrow"/>
          <w:sz w:val="24"/>
          <w:szCs w:val="24"/>
        </w:rPr>
        <w:t xml:space="preserve">.04 - A autoridade municipal competente, em caso de inadimplemento da Contratada, deverá cancelar a nota de empenho, sem prejuízo das penalidades relacionadas nos subitens anteriores deste Edital. </w:t>
      </w:r>
    </w:p>
    <w:p w:rsidR="00746ACA" w:rsidRPr="00AF4AB4" w:rsidRDefault="00746ACA" w:rsidP="00DC6EAD">
      <w:pPr>
        <w:spacing w:after="0" w:line="240" w:lineRule="auto"/>
        <w:ind w:firstLine="709"/>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t>1</w:t>
      </w:r>
      <w:r w:rsidR="00FE2D47" w:rsidRPr="00AF4AB4">
        <w:rPr>
          <w:rFonts w:ascii="Arial Narrow" w:hAnsi="Arial Narrow"/>
          <w:sz w:val="24"/>
          <w:szCs w:val="24"/>
        </w:rPr>
        <w:t>7</w:t>
      </w:r>
      <w:r w:rsidRPr="00AF4AB4">
        <w:rPr>
          <w:rFonts w:ascii="Arial Narrow" w:hAnsi="Arial Narrow"/>
          <w:sz w:val="24"/>
          <w:szCs w:val="24"/>
        </w:rPr>
        <w:t>.05 - Ficará sujeito a penalidade prevista no art. 7º da Lei Federal 10.520/2002, sem prejuízo das multas previstas neste Edital, no Contrato e nas demais cominações legais, o fornecedor e/ou prestador de serviços que, convocado dentro do prazo de validade da sua proposta, agir em conformidade com as hipóteses a seguir:</w:t>
      </w:r>
    </w:p>
    <w:p w:rsidR="00746ACA" w:rsidRPr="00AF4AB4" w:rsidRDefault="00746ACA" w:rsidP="00DC6EAD">
      <w:pPr>
        <w:spacing w:after="0" w:line="240" w:lineRule="auto"/>
        <w:jc w:val="both"/>
        <w:rPr>
          <w:rFonts w:ascii="Arial Narrow" w:hAnsi="Arial Narrow"/>
          <w:sz w:val="24"/>
          <w:szCs w:val="24"/>
        </w:rPr>
      </w:pPr>
    </w:p>
    <w:p w:rsidR="00AE7FB0" w:rsidRPr="00AF4AB4" w:rsidRDefault="00AE7FB0" w:rsidP="00DC6EAD">
      <w:pPr>
        <w:spacing w:after="0" w:line="240" w:lineRule="auto"/>
        <w:jc w:val="both"/>
        <w:rPr>
          <w:rFonts w:ascii="Arial Narrow" w:hAnsi="Arial Narrow"/>
          <w:sz w:val="24"/>
          <w:szCs w:val="24"/>
        </w:rPr>
      </w:pPr>
      <w:r w:rsidRPr="00AF4AB4">
        <w:rPr>
          <w:rFonts w:ascii="Arial Narrow" w:hAnsi="Arial Narrow"/>
          <w:sz w:val="24"/>
          <w:szCs w:val="24"/>
        </w:rPr>
        <w:tab/>
      </w:r>
      <w:r w:rsidRPr="00AF4AB4">
        <w:rPr>
          <w:rFonts w:ascii="Arial Narrow" w:hAnsi="Arial Narrow"/>
          <w:sz w:val="24"/>
          <w:szCs w:val="24"/>
        </w:rPr>
        <w:tab/>
        <w:t>1</w:t>
      </w:r>
      <w:r w:rsidR="00FE2D47" w:rsidRPr="00AF4AB4">
        <w:rPr>
          <w:rFonts w:ascii="Arial Narrow" w:hAnsi="Arial Narrow"/>
          <w:sz w:val="24"/>
          <w:szCs w:val="24"/>
        </w:rPr>
        <w:t>7</w:t>
      </w:r>
      <w:r w:rsidRPr="00AF4AB4">
        <w:rPr>
          <w:rFonts w:ascii="Arial Narrow" w:hAnsi="Arial Narrow"/>
          <w:sz w:val="24"/>
          <w:szCs w:val="24"/>
        </w:rPr>
        <w:t>.05.01 - Não celebrar o Contrato;</w:t>
      </w:r>
    </w:p>
    <w:p w:rsidR="00746ACA" w:rsidRPr="00AF4AB4" w:rsidRDefault="00746ACA" w:rsidP="00DC6EAD">
      <w:pPr>
        <w:spacing w:after="0" w:line="240" w:lineRule="auto"/>
        <w:jc w:val="both"/>
        <w:rPr>
          <w:rFonts w:ascii="Arial Narrow" w:hAnsi="Arial Narrow"/>
          <w:sz w:val="24"/>
          <w:szCs w:val="24"/>
        </w:rPr>
      </w:pPr>
    </w:p>
    <w:p w:rsidR="00AE7FB0" w:rsidRPr="00AF4AB4" w:rsidRDefault="00FE2D47" w:rsidP="00DC6EAD">
      <w:pPr>
        <w:spacing w:after="0" w:line="240" w:lineRule="auto"/>
        <w:ind w:left="1418" w:hanging="1418"/>
        <w:jc w:val="both"/>
        <w:rPr>
          <w:rFonts w:ascii="Arial Narrow" w:hAnsi="Arial Narrow"/>
          <w:sz w:val="24"/>
          <w:szCs w:val="24"/>
        </w:rPr>
      </w:pPr>
      <w:r w:rsidRPr="00AF4AB4">
        <w:rPr>
          <w:rFonts w:ascii="Arial Narrow" w:hAnsi="Arial Narrow"/>
          <w:sz w:val="24"/>
          <w:szCs w:val="24"/>
        </w:rPr>
        <w:tab/>
        <w:t>17</w:t>
      </w:r>
      <w:r w:rsidR="00AE7FB0" w:rsidRPr="00AF4AB4">
        <w:rPr>
          <w:rFonts w:ascii="Arial Narrow" w:hAnsi="Arial Narrow"/>
          <w:sz w:val="24"/>
          <w:szCs w:val="24"/>
        </w:rPr>
        <w:t xml:space="preserve">.05.02 - </w:t>
      </w:r>
      <w:r w:rsidR="00AE7FB0" w:rsidRPr="00AF4AB4">
        <w:rPr>
          <w:rFonts w:ascii="Arial Narrow" w:hAnsi="Arial Narrow"/>
          <w:b/>
          <w:sz w:val="24"/>
          <w:szCs w:val="24"/>
        </w:rPr>
        <w:t>Deixar de entregar ou apresentar documentação falsa em lugar de documentação legítima exigida para o certame</w:t>
      </w:r>
      <w:r w:rsidR="00AE7FB0" w:rsidRPr="00AF4AB4">
        <w:rPr>
          <w:rFonts w:ascii="Arial Narrow" w:hAnsi="Arial Narrow"/>
          <w:sz w:val="24"/>
          <w:szCs w:val="24"/>
        </w:rPr>
        <w:t>;</w:t>
      </w:r>
    </w:p>
    <w:p w:rsidR="00746ACA" w:rsidRPr="00AF4AB4" w:rsidRDefault="00746ACA" w:rsidP="00DC6EAD">
      <w:pPr>
        <w:spacing w:after="0" w:line="240" w:lineRule="auto"/>
        <w:ind w:left="1418" w:hanging="1418"/>
        <w:jc w:val="both"/>
        <w:rPr>
          <w:rFonts w:ascii="Arial Narrow" w:hAnsi="Arial Narrow"/>
          <w:sz w:val="24"/>
          <w:szCs w:val="24"/>
        </w:rPr>
      </w:pPr>
    </w:p>
    <w:p w:rsidR="00AE7FB0" w:rsidRPr="00AF4AB4" w:rsidRDefault="00FE2D47" w:rsidP="00DC6EAD">
      <w:pPr>
        <w:spacing w:after="0" w:line="240" w:lineRule="auto"/>
        <w:ind w:left="1418" w:hanging="1418"/>
        <w:jc w:val="both"/>
        <w:rPr>
          <w:rFonts w:ascii="Arial Narrow" w:hAnsi="Arial Narrow"/>
          <w:sz w:val="24"/>
          <w:szCs w:val="24"/>
        </w:rPr>
      </w:pPr>
      <w:r w:rsidRPr="00AF4AB4">
        <w:rPr>
          <w:rFonts w:ascii="Arial Narrow" w:hAnsi="Arial Narrow"/>
          <w:sz w:val="24"/>
          <w:szCs w:val="24"/>
        </w:rPr>
        <w:tab/>
        <w:t>17</w:t>
      </w:r>
      <w:r w:rsidR="00AE7FB0" w:rsidRPr="00AF4AB4">
        <w:rPr>
          <w:rFonts w:ascii="Arial Narrow" w:hAnsi="Arial Narrow"/>
          <w:sz w:val="24"/>
          <w:szCs w:val="24"/>
        </w:rPr>
        <w:t>.05.03 - Ensejar o retardam</w:t>
      </w:r>
      <w:r w:rsidR="00B7646D" w:rsidRPr="00AF4AB4">
        <w:rPr>
          <w:rFonts w:ascii="Arial Narrow" w:hAnsi="Arial Narrow"/>
          <w:sz w:val="24"/>
          <w:szCs w:val="24"/>
        </w:rPr>
        <w:t>ento da execução de seu objeto;</w:t>
      </w:r>
    </w:p>
    <w:p w:rsidR="00746ACA" w:rsidRPr="00AF4AB4" w:rsidRDefault="00746ACA" w:rsidP="00DC6EAD">
      <w:pPr>
        <w:spacing w:after="0" w:line="240" w:lineRule="auto"/>
        <w:ind w:left="1418" w:hanging="1418"/>
        <w:jc w:val="both"/>
        <w:rPr>
          <w:rFonts w:ascii="Arial Narrow" w:hAnsi="Arial Narrow"/>
          <w:sz w:val="24"/>
          <w:szCs w:val="24"/>
        </w:rPr>
      </w:pPr>
    </w:p>
    <w:p w:rsidR="00AE7FB0" w:rsidRPr="00AF4AB4" w:rsidRDefault="00FE2D47" w:rsidP="00DC6EAD">
      <w:pPr>
        <w:spacing w:after="0" w:line="240" w:lineRule="auto"/>
        <w:ind w:left="1418" w:hanging="1418"/>
        <w:jc w:val="both"/>
        <w:rPr>
          <w:rFonts w:ascii="Arial Narrow" w:hAnsi="Arial Narrow"/>
          <w:sz w:val="24"/>
          <w:szCs w:val="24"/>
        </w:rPr>
      </w:pPr>
      <w:r w:rsidRPr="00AF4AB4">
        <w:rPr>
          <w:rFonts w:ascii="Arial Narrow" w:hAnsi="Arial Narrow"/>
          <w:sz w:val="24"/>
          <w:szCs w:val="24"/>
        </w:rPr>
        <w:tab/>
        <w:t>17</w:t>
      </w:r>
      <w:r w:rsidR="00AE7FB0" w:rsidRPr="00AF4AB4">
        <w:rPr>
          <w:rFonts w:ascii="Arial Narrow" w:hAnsi="Arial Narrow"/>
          <w:sz w:val="24"/>
          <w:szCs w:val="24"/>
        </w:rPr>
        <w:t>.05.04 - Não mantiver a proposta;</w:t>
      </w:r>
    </w:p>
    <w:p w:rsidR="00746ACA" w:rsidRPr="00AF4AB4" w:rsidRDefault="00746ACA" w:rsidP="00DC6EAD">
      <w:pPr>
        <w:spacing w:after="0" w:line="240" w:lineRule="auto"/>
        <w:ind w:left="1418" w:hanging="1418"/>
        <w:jc w:val="both"/>
        <w:rPr>
          <w:rFonts w:ascii="Arial Narrow" w:hAnsi="Arial Narrow"/>
          <w:sz w:val="24"/>
          <w:szCs w:val="24"/>
        </w:rPr>
      </w:pPr>
    </w:p>
    <w:p w:rsidR="00AE7FB0" w:rsidRPr="00AF4AB4" w:rsidRDefault="00FE2D47" w:rsidP="00DC6EAD">
      <w:pPr>
        <w:spacing w:after="0" w:line="240" w:lineRule="auto"/>
        <w:ind w:left="1418" w:hanging="1418"/>
        <w:jc w:val="both"/>
        <w:rPr>
          <w:rFonts w:ascii="Arial Narrow" w:hAnsi="Arial Narrow"/>
          <w:sz w:val="24"/>
          <w:szCs w:val="24"/>
        </w:rPr>
      </w:pPr>
      <w:r w:rsidRPr="00AF4AB4">
        <w:rPr>
          <w:rFonts w:ascii="Arial Narrow" w:hAnsi="Arial Narrow"/>
          <w:sz w:val="24"/>
          <w:szCs w:val="24"/>
        </w:rPr>
        <w:tab/>
        <w:t>17</w:t>
      </w:r>
      <w:r w:rsidR="00AE7FB0" w:rsidRPr="00AF4AB4">
        <w:rPr>
          <w:rFonts w:ascii="Arial Narrow" w:hAnsi="Arial Narrow"/>
          <w:sz w:val="24"/>
          <w:szCs w:val="24"/>
        </w:rPr>
        <w:t>.05.05 - Falhar ou fraudar na execução do Contrato;</w:t>
      </w:r>
    </w:p>
    <w:p w:rsidR="00746ACA" w:rsidRPr="00AF4AB4" w:rsidRDefault="00746ACA" w:rsidP="00DC6EAD">
      <w:pPr>
        <w:spacing w:after="0" w:line="240" w:lineRule="auto"/>
        <w:ind w:left="1418" w:hanging="1418"/>
        <w:jc w:val="both"/>
        <w:rPr>
          <w:rFonts w:ascii="Arial Narrow" w:hAnsi="Arial Narrow"/>
          <w:sz w:val="24"/>
          <w:szCs w:val="24"/>
        </w:rPr>
      </w:pPr>
    </w:p>
    <w:p w:rsidR="00BF60F8" w:rsidRPr="00AF4AB4" w:rsidRDefault="00FE2D47" w:rsidP="00B7646D">
      <w:pPr>
        <w:spacing w:after="0" w:line="240" w:lineRule="auto"/>
        <w:ind w:left="1418" w:hanging="1418"/>
        <w:jc w:val="both"/>
        <w:rPr>
          <w:rFonts w:ascii="Arial Narrow" w:hAnsi="Arial Narrow"/>
          <w:b/>
          <w:sz w:val="24"/>
          <w:szCs w:val="24"/>
        </w:rPr>
      </w:pPr>
      <w:r w:rsidRPr="00AF4AB4">
        <w:rPr>
          <w:rFonts w:ascii="Arial Narrow" w:hAnsi="Arial Narrow"/>
          <w:sz w:val="24"/>
          <w:szCs w:val="24"/>
        </w:rPr>
        <w:tab/>
        <w:t>17</w:t>
      </w:r>
      <w:r w:rsidR="00AE7FB0" w:rsidRPr="00AF4AB4">
        <w:rPr>
          <w:rFonts w:ascii="Arial Narrow" w:hAnsi="Arial Narrow"/>
          <w:sz w:val="24"/>
          <w:szCs w:val="24"/>
        </w:rPr>
        <w:t>.05.06 - Comportar-se de modo inidôneo ou cometer fraude fiscal.</w:t>
      </w:r>
    </w:p>
    <w:p w:rsidR="00A23CAE" w:rsidRPr="00AF4AB4" w:rsidRDefault="00A23CAE" w:rsidP="00DC6EAD">
      <w:pPr>
        <w:spacing w:after="0" w:line="240" w:lineRule="auto"/>
        <w:jc w:val="both"/>
        <w:rPr>
          <w:rFonts w:ascii="Arial Narrow" w:hAnsi="Arial Narrow"/>
          <w:b/>
          <w:sz w:val="24"/>
          <w:szCs w:val="24"/>
        </w:rPr>
      </w:pPr>
    </w:p>
    <w:p w:rsidR="00AE7FB0" w:rsidRPr="00AF4AB4" w:rsidRDefault="00AE7FB0" w:rsidP="00DC6EAD">
      <w:pPr>
        <w:spacing w:after="0" w:line="240" w:lineRule="auto"/>
        <w:jc w:val="both"/>
        <w:rPr>
          <w:rFonts w:ascii="Arial Narrow" w:hAnsi="Arial Narrow"/>
          <w:b/>
          <w:sz w:val="24"/>
          <w:szCs w:val="24"/>
          <w:u w:val="single"/>
        </w:rPr>
      </w:pPr>
      <w:r w:rsidRPr="00AF4AB4">
        <w:rPr>
          <w:rFonts w:ascii="Arial Narrow" w:hAnsi="Arial Narrow"/>
          <w:b/>
          <w:sz w:val="24"/>
          <w:szCs w:val="24"/>
        </w:rPr>
        <w:t>1</w:t>
      </w:r>
      <w:r w:rsidR="00FE2D47" w:rsidRPr="00AF4AB4">
        <w:rPr>
          <w:rFonts w:ascii="Arial Narrow" w:hAnsi="Arial Narrow"/>
          <w:b/>
          <w:sz w:val="24"/>
          <w:szCs w:val="24"/>
        </w:rPr>
        <w:t>8</w:t>
      </w:r>
      <w:r w:rsidRPr="00AF4AB4">
        <w:rPr>
          <w:rFonts w:ascii="Arial Narrow" w:hAnsi="Arial Narrow"/>
          <w:b/>
          <w:sz w:val="24"/>
          <w:szCs w:val="24"/>
        </w:rPr>
        <w:t xml:space="preserve">.00 - </w:t>
      </w:r>
      <w:r w:rsidRPr="00AF4AB4">
        <w:rPr>
          <w:rFonts w:ascii="Arial Narrow" w:hAnsi="Arial Narrow"/>
          <w:b/>
          <w:sz w:val="24"/>
          <w:szCs w:val="24"/>
          <w:u w:val="single"/>
        </w:rPr>
        <w:t>DISPOSIÇÕES FINAIS</w:t>
      </w:r>
    </w:p>
    <w:p w:rsidR="00746ACA" w:rsidRPr="00AF4AB4" w:rsidRDefault="00746ACA" w:rsidP="00DC6EAD">
      <w:pPr>
        <w:spacing w:after="0" w:line="240" w:lineRule="auto"/>
        <w:jc w:val="both"/>
        <w:rPr>
          <w:rFonts w:ascii="Arial Narrow" w:hAnsi="Arial Narrow"/>
          <w:b/>
          <w:sz w:val="24"/>
          <w:szCs w:val="24"/>
        </w:rPr>
      </w:pPr>
    </w:p>
    <w:p w:rsidR="00AE7FB0" w:rsidRPr="00AF4AB4" w:rsidRDefault="00AE7FB0" w:rsidP="00C05D27">
      <w:pPr>
        <w:ind w:firstLine="708"/>
        <w:jc w:val="both"/>
        <w:rPr>
          <w:rFonts w:ascii="Arial Narrow" w:hAnsi="Arial Narrow" w:cs="Arial"/>
          <w:sz w:val="24"/>
          <w:szCs w:val="24"/>
        </w:rPr>
      </w:pPr>
      <w:r w:rsidRPr="00AF4AB4">
        <w:rPr>
          <w:rFonts w:ascii="Arial Narrow" w:hAnsi="Arial Narrow"/>
          <w:sz w:val="24"/>
          <w:szCs w:val="24"/>
        </w:rPr>
        <w:t>1</w:t>
      </w:r>
      <w:r w:rsidR="006F00E1" w:rsidRPr="00AF4AB4">
        <w:rPr>
          <w:rFonts w:ascii="Arial Narrow" w:hAnsi="Arial Narrow"/>
          <w:sz w:val="24"/>
          <w:szCs w:val="24"/>
        </w:rPr>
        <w:t>8</w:t>
      </w:r>
      <w:r w:rsidRPr="00AF4AB4">
        <w:rPr>
          <w:rFonts w:ascii="Arial Narrow" w:hAnsi="Arial Narrow"/>
          <w:sz w:val="24"/>
          <w:szCs w:val="24"/>
        </w:rPr>
        <w:t xml:space="preserve">.01 - Qualquer pessoa, física ou jurídica, é parte legítima para solicitar esclarecimentos, providências ou impugnar este Edital, desde que encaminhada com antecedência de até 02 (dois) dias úteis </w:t>
      </w:r>
      <w:r w:rsidRPr="00AF4AB4">
        <w:rPr>
          <w:rFonts w:ascii="Arial Narrow" w:hAnsi="Arial Narrow"/>
          <w:sz w:val="24"/>
          <w:szCs w:val="24"/>
        </w:rPr>
        <w:lastRenderedPageBreak/>
        <w:t>antes da data fixada para recebimento das propostas</w:t>
      </w:r>
      <w:r w:rsidR="00C05D27" w:rsidRPr="00AF4AB4">
        <w:rPr>
          <w:rFonts w:ascii="Arial Narrow" w:hAnsi="Arial Narrow"/>
          <w:sz w:val="24"/>
          <w:szCs w:val="24"/>
        </w:rPr>
        <w:t xml:space="preserve"> </w:t>
      </w:r>
      <w:r w:rsidR="00C05D27" w:rsidRPr="00AF4AB4">
        <w:rPr>
          <w:rFonts w:ascii="Arial Narrow" w:hAnsi="Arial Narrow" w:cs="Arial"/>
          <w:sz w:val="24"/>
          <w:szCs w:val="24"/>
        </w:rPr>
        <w:t>nos termos do Decreto Nº 3.555, de 08 de agosto de 2.000</w:t>
      </w:r>
      <w:r w:rsidRPr="00AF4AB4">
        <w:rPr>
          <w:rFonts w:ascii="Arial Narrow" w:hAnsi="Arial Narrow"/>
          <w:sz w:val="24"/>
          <w:szCs w:val="24"/>
        </w:rPr>
        <w:t>.</w:t>
      </w:r>
    </w:p>
    <w:p w:rsidR="00AE7FB0" w:rsidRPr="00AF4AB4" w:rsidRDefault="00AE7FB0"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w:t>
      </w:r>
      <w:r w:rsidR="006F00E1" w:rsidRPr="00AF4AB4">
        <w:rPr>
          <w:rFonts w:ascii="Arial Narrow" w:hAnsi="Arial Narrow"/>
          <w:sz w:val="24"/>
          <w:szCs w:val="24"/>
        </w:rPr>
        <w:t>8</w:t>
      </w:r>
      <w:r w:rsidRPr="00AF4AB4">
        <w:rPr>
          <w:rFonts w:ascii="Arial Narrow" w:hAnsi="Arial Narrow"/>
          <w:sz w:val="24"/>
          <w:szCs w:val="24"/>
        </w:rPr>
        <w:t xml:space="preserve">.02 - Caberá </w:t>
      </w:r>
      <w:r w:rsidR="00B7646D" w:rsidRPr="00AF4AB4">
        <w:rPr>
          <w:rFonts w:ascii="Arial Narrow" w:hAnsi="Arial Narrow"/>
          <w:sz w:val="24"/>
          <w:szCs w:val="24"/>
        </w:rPr>
        <w:t>a</w:t>
      </w:r>
      <w:r w:rsidR="00FC3D9D" w:rsidRPr="00AF4AB4">
        <w:rPr>
          <w:rFonts w:ascii="Arial Narrow" w:hAnsi="Arial Narrow"/>
          <w:sz w:val="24"/>
          <w:szCs w:val="24"/>
        </w:rPr>
        <w:t>o Pregoeiro</w:t>
      </w:r>
      <w:r w:rsidRPr="00AF4AB4">
        <w:rPr>
          <w:rFonts w:ascii="Arial Narrow" w:hAnsi="Arial Narrow"/>
          <w:sz w:val="24"/>
          <w:szCs w:val="24"/>
        </w:rPr>
        <w:t xml:space="preserve"> decidir sobre a petição interposta no prazo de 24 (vinte e quatro) horas, contados da data do recebimento da petição.</w:t>
      </w:r>
    </w:p>
    <w:p w:rsidR="005B1156" w:rsidRPr="00AF4AB4" w:rsidRDefault="005B1156" w:rsidP="00DC6EAD">
      <w:pPr>
        <w:spacing w:after="0" w:line="240" w:lineRule="auto"/>
        <w:ind w:firstLine="708"/>
        <w:jc w:val="both"/>
        <w:rPr>
          <w:rFonts w:ascii="Arial Narrow" w:hAnsi="Arial Narrow"/>
          <w:sz w:val="24"/>
          <w:szCs w:val="24"/>
        </w:rPr>
      </w:pPr>
    </w:p>
    <w:p w:rsidR="00AE7FB0" w:rsidRPr="00AF4AB4" w:rsidRDefault="006F00E1"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18</w:t>
      </w:r>
      <w:r w:rsidR="00AE7FB0" w:rsidRPr="00AF4AB4">
        <w:rPr>
          <w:rFonts w:ascii="Arial Narrow" w:hAnsi="Arial Narrow"/>
          <w:sz w:val="24"/>
          <w:szCs w:val="24"/>
        </w:rPr>
        <w:t>.03 - Quando acolhida a petição contra este Edital, será designada nova data para a realização deste Pregão.</w:t>
      </w:r>
    </w:p>
    <w:p w:rsidR="00746ACA" w:rsidRPr="00AF4AB4" w:rsidRDefault="00746ACA" w:rsidP="00DC6EAD">
      <w:pPr>
        <w:spacing w:after="0" w:line="240" w:lineRule="auto"/>
        <w:ind w:firstLine="708"/>
        <w:jc w:val="both"/>
        <w:rPr>
          <w:rFonts w:ascii="Arial Narrow" w:hAnsi="Arial Narrow"/>
          <w:sz w:val="24"/>
          <w:szCs w:val="24"/>
        </w:rPr>
      </w:pPr>
    </w:p>
    <w:p w:rsidR="00AE7FB0" w:rsidRPr="00AF4AB4" w:rsidRDefault="006F00E1" w:rsidP="00DC6EAD">
      <w:pPr>
        <w:spacing w:after="0" w:line="240" w:lineRule="auto"/>
        <w:ind w:firstLine="708"/>
        <w:jc w:val="both"/>
        <w:rPr>
          <w:rFonts w:ascii="Arial Narrow" w:hAnsi="Arial Narrow"/>
          <w:sz w:val="24"/>
          <w:szCs w:val="24"/>
        </w:rPr>
      </w:pPr>
      <w:r w:rsidRPr="00AF4AB4">
        <w:rPr>
          <w:rFonts w:ascii="Arial Narrow" w:hAnsi="Arial Narrow"/>
          <w:sz w:val="24"/>
          <w:szCs w:val="24"/>
        </w:rPr>
        <w:t>18</w:t>
      </w:r>
      <w:r w:rsidR="00AE7FB0" w:rsidRPr="00AF4AB4">
        <w:rPr>
          <w:rFonts w:ascii="Arial Narrow" w:hAnsi="Arial Narrow"/>
          <w:sz w:val="24"/>
          <w:szCs w:val="24"/>
        </w:rPr>
        <w:t xml:space="preserve">.04 - Decairá do direito de impugnar os termos deste Edital perante a Administração do </w:t>
      </w:r>
      <w:r w:rsidR="004A7272" w:rsidRPr="004A7272">
        <w:rPr>
          <w:rFonts w:ascii="Arial Narrow" w:hAnsi="Arial Narrow"/>
          <w:sz w:val="24"/>
          <w:szCs w:val="24"/>
        </w:rPr>
        <w:t>Fundo Municipal de Assistência Social de Santa Cruz do Capibaribe</w:t>
      </w:r>
      <w:r w:rsidR="004A4A02" w:rsidRPr="00AF4AB4">
        <w:rPr>
          <w:rFonts w:ascii="Arial Narrow" w:hAnsi="Arial Narrow"/>
          <w:sz w:val="24"/>
          <w:szCs w:val="24"/>
        </w:rPr>
        <w:t xml:space="preserve"> </w:t>
      </w:r>
      <w:r w:rsidR="00AE7FB0" w:rsidRPr="00AF4AB4">
        <w:rPr>
          <w:rFonts w:ascii="Arial Narrow" w:hAnsi="Arial Narrow"/>
          <w:sz w:val="24"/>
          <w:szCs w:val="24"/>
        </w:rPr>
        <w:t>a licitante que não o fizer até o segundo dia útil que anteceder à data prevista para a abertura dos envelopes “Proposta de Preços” e “Documentação de Habilitação”, apontando as falhas ou irregularidades que o viciaram, hipótese em que tal comunicação não terá efeito de recurso.</w:t>
      </w:r>
    </w:p>
    <w:p w:rsidR="00746ACA" w:rsidRPr="00AF4AB4" w:rsidRDefault="00746ACA" w:rsidP="00DC6EAD">
      <w:pPr>
        <w:spacing w:after="0" w:line="240" w:lineRule="auto"/>
        <w:ind w:firstLine="708"/>
        <w:jc w:val="both"/>
        <w:rPr>
          <w:rFonts w:ascii="Arial Narrow" w:hAnsi="Arial Narrow"/>
          <w:sz w:val="24"/>
          <w:szCs w:val="24"/>
        </w:rPr>
      </w:pPr>
    </w:p>
    <w:p w:rsidR="00DC2FEF" w:rsidRPr="00AF4AB4" w:rsidRDefault="006F00E1" w:rsidP="00DC6EAD">
      <w:pPr>
        <w:spacing w:after="0" w:line="240" w:lineRule="auto"/>
        <w:ind w:firstLine="708"/>
        <w:jc w:val="both"/>
        <w:rPr>
          <w:rFonts w:ascii="Arial Narrow" w:hAnsi="Arial Narrow"/>
          <w:i/>
          <w:sz w:val="24"/>
          <w:szCs w:val="24"/>
        </w:rPr>
      </w:pPr>
      <w:r w:rsidRPr="00AF4AB4">
        <w:rPr>
          <w:rFonts w:ascii="Arial Narrow" w:hAnsi="Arial Narrow"/>
          <w:sz w:val="24"/>
          <w:szCs w:val="24"/>
        </w:rPr>
        <w:t>18</w:t>
      </w:r>
      <w:r w:rsidR="00AE7FB0" w:rsidRPr="00AF4AB4">
        <w:rPr>
          <w:rFonts w:ascii="Arial Narrow" w:hAnsi="Arial Narrow"/>
          <w:sz w:val="24"/>
          <w:szCs w:val="24"/>
        </w:rPr>
        <w:t xml:space="preserve">.05 - A solicitação de esclarecimentos, de providências ou de impugnação deverá ser comunicada </w:t>
      </w:r>
      <w:r w:rsidR="00B7646D" w:rsidRPr="00AF4AB4">
        <w:rPr>
          <w:rFonts w:ascii="Arial Narrow" w:hAnsi="Arial Narrow"/>
          <w:sz w:val="24"/>
          <w:szCs w:val="24"/>
        </w:rPr>
        <w:t>a</w:t>
      </w:r>
      <w:r w:rsidR="00FC3D9D" w:rsidRPr="00AF4AB4">
        <w:rPr>
          <w:rFonts w:ascii="Arial Narrow" w:hAnsi="Arial Narrow"/>
          <w:sz w:val="24"/>
          <w:szCs w:val="24"/>
        </w:rPr>
        <w:t>o Pregoeiro</w:t>
      </w:r>
      <w:r w:rsidR="00AE7FB0" w:rsidRPr="00AF4AB4">
        <w:rPr>
          <w:rFonts w:ascii="Arial Narrow" w:hAnsi="Arial Narrow"/>
          <w:sz w:val="24"/>
          <w:szCs w:val="24"/>
        </w:rPr>
        <w:t>, logo após ter sido protocolizada na Comissão Permanente de Licitação – CPL, no horário das 0</w:t>
      </w:r>
      <w:r w:rsidR="00B7646D" w:rsidRPr="00AF4AB4">
        <w:rPr>
          <w:rFonts w:ascii="Arial Narrow" w:hAnsi="Arial Narrow"/>
          <w:sz w:val="24"/>
          <w:szCs w:val="24"/>
        </w:rPr>
        <w:t>8</w:t>
      </w:r>
      <w:r w:rsidR="000D6D90" w:rsidRPr="00AF4AB4">
        <w:rPr>
          <w:rFonts w:ascii="Arial Narrow" w:hAnsi="Arial Narrow"/>
          <w:sz w:val="24"/>
          <w:szCs w:val="24"/>
        </w:rPr>
        <w:t>:00 às 13</w:t>
      </w:r>
      <w:r w:rsidR="00AE7FB0" w:rsidRPr="00AF4AB4">
        <w:rPr>
          <w:rFonts w:ascii="Arial Narrow" w:hAnsi="Arial Narrow"/>
          <w:sz w:val="24"/>
          <w:szCs w:val="24"/>
        </w:rPr>
        <w:t>:00 horas</w:t>
      </w:r>
      <w:r w:rsidR="00E35351" w:rsidRPr="00AF4AB4">
        <w:rPr>
          <w:rFonts w:ascii="Arial Narrow" w:hAnsi="Arial Narrow"/>
          <w:sz w:val="24"/>
          <w:szCs w:val="24"/>
        </w:rPr>
        <w:t>.</w:t>
      </w:r>
    </w:p>
    <w:p w:rsidR="00746ACA" w:rsidRPr="00AF4AB4" w:rsidRDefault="00DC2FEF" w:rsidP="00DC6EAD">
      <w:pPr>
        <w:spacing w:after="0" w:line="240" w:lineRule="auto"/>
        <w:ind w:firstLine="708"/>
        <w:jc w:val="both"/>
        <w:rPr>
          <w:rFonts w:ascii="Arial Narrow" w:hAnsi="Arial Narrow"/>
          <w:i/>
          <w:sz w:val="24"/>
          <w:szCs w:val="24"/>
        </w:rPr>
      </w:pPr>
      <w:r w:rsidRPr="00AF4AB4">
        <w:rPr>
          <w:rFonts w:ascii="Arial Narrow" w:hAnsi="Arial Narrow"/>
          <w:i/>
          <w:sz w:val="24"/>
          <w:szCs w:val="24"/>
        </w:rPr>
        <w:t xml:space="preserve"> </w:t>
      </w:r>
    </w:p>
    <w:p w:rsidR="00E35351" w:rsidRPr="00AF4AB4" w:rsidRDefault="006F00E1" w:rsidP="00E35351">
      <w:pPr>
        <w:spacing w:after="0" w:line="240" w:lineRule="auto"/>
        <w:ind w:firstLine="708"/>
        <w:jc w:val="both"/>
        <w:rPr>
          <w:rFonts w:ascii="Arial Narrow" w:hAnsi="Arial Narrow"/>
          <w:sz w:val="24"/>
          <w:szCs w:val="24"/>
        </w:rPr>
      </w:pPr>
      <w:r w:rsidRPr="00AF4AB4">
        <w:rPr>
          <w:rFonts w:ascii="Arial Narrow" w:hAnsi="Arial Narrow"/>
          <w:sz w:val="24"/>
          <w:szCs w:val="24"/>
        </w:rPr>
        <w:t>18</w:t>
      </w:r>
      <w:r w:rsidR="00E35351" w:rsidRPr="00AF4AB4">
        <w:rPr>
          <w:rFonts w:ascii="Arial Narrow" w:hAnsi="Arial Narrow"/>
          <w:sz w:val="24"/>
          <w:szCs w:val="24"/>
        </w:rPr>
        <w:t xml:space="preserve">.06 – A licitante vencedora deverá adequar sua proposta ao seu último lance ou negociação, no prazo máximo de 03 (três) dias úteis, a contar da data em que foi declarada vencedora, assinando o Relatório Final anexo a Ata. A não apresentação ensejará aplicação das penalidades legalmente previstas, valendo para o Contrato o valor constante no referido Relatório Final anexo à Ata.  </w:t>
      </w:r>
    </w:p>
    <w:p w:rsidR="00746ACA" w:rsidRPr="00AF4AB4" w:rsidRDefault="00746ACA" w:rsidP="00DC6EAD">
      <w:pPr>
        <w:spacing w:after="0" w:line="240" w:lineRule="auto"/>
        <w:ind w:firstLine="708"/>
        <w:jc w:val="both"/>
        <w:rPr>
          <w:rFonts w:ascii="Arial Narrow" w:hAnsi="Arial Narrow"/>
          <w:b/>
          <w:sz w:val="24"/>
          <w:szCs w:val="24"/>
        </w:rPr>
      </w:pPr>
    </w:p>
    <w:p w:rsidR="00AE7FB0" w:rsidRPr="00AF4AB4" w:rsidRDefault="006F00E1" w:rsidP="00DC6EAD">
      <w:pPr>
        <w:spacing w:after="0" w:line="240" w:lineRule="auto"/>
        <w:ind w:firstLine="709"/>
        <w:jc w:val="both"/>
        <w:rPr>
          <w:rFonts w:ascii="Arial Narrow" w:hAnsi="Arial Narrow"/>
          <w:snapToGrid w:val="0"/>
          <w:sz w:val="24"/>
          <w:szCs w:val="24"/>
        </w:rPr>
      </w:pPr>
      <w:r w:rsidRPr="00AF4AB4">
        <w:rPr>
          <w:rFonts w:ascii="Arial Narrow" w:hAnsi="Arial Narrow"/>
          <w:sz w:val="24"/>
          <w:szCs w:val="24"/>
        </w:rPr>
        <w:t>18</w:t>
      </w:r>
      <w:r w:rsidR="00AE7FB0" w:rsidRPr="00AF4AB4">
        <w:rPr>
          <w:rFonts w:ascii="Arial Narrow" w:hAnsi="Arial Narrow"/>
          <w:sz w:val="24"/>
          <w:szCs w:val="24"/>
        </w:rPr>
        <w:t xml:space="preserve">.07 – A licitante </w:t>
      </w:r>
      <w:r w:rsidR="00AE7FB0" w:rsidRPr="00AF4AB4">
        <w:rPr>
          <w:rFonts w:ascii="Arial Narrow" w:hAnsi="Arial Narrow"/>
          <w:snapToGrid w:val="0"/>
          <w:sz w:val="24"/>
          <w:szCs w:val="24"/>
        </w:rPr>
        <w:t>vencedora deverá</w:t>
      </w:r>
      <w:r w:rsidR="00E35351" w:rsidRPr="00AF4AB4">
        <w:rPr>
          <w:rFonts w:ascii="Arial Narrow" w:hAnsi="Arial Narrow"/>
          <w:snapToGrid w:val="0"/>
          <w:sz w:val="24"/>
          <w:szCs w:val="24"/>
        </w:rPr>
        <w:t>(ao)</w:t>
      </w:r>
      <w:r w:rsidR="00AE7FB0" w:rsidRPr="00AF4AB4">
        <w:rPr>
          <w:rFonts w:ascii="Arial Narrow" w:hAnsi="Arial Narrow"/>
          <w:snapToGrid w:val="0"/>
          <w:sz w:val="24"/>
          <w:szCs w:val="24"/>
        </w:rPr>
        <w:t>, durante a execução contratual, manter as condições de habilitação apresentada na licitação.</w:t>
      </w:r>
    </w:p>
    <w:p w:rsidR="00746ACA" w:rsidRPr="00AF4AB4" w:rsidRDefault="00746ACA" w:rsidP="00DC6EAD">
      <w:pPr>
        <w:spacing w:after="0" w:line="240" w:lineRule="auto"/>
        <w:ind w:firstLine="709"/>
        <w:jc w:val="both"/>
        <w:rPr>
          <w:rFonts w:ascii="Arial Narrow" w:hAnsi="Arial Narrow"/>
          <w:snapToGrid w:val="0"/>
          <w:sz w:val="24"/>
          <w:szCs w:val="24"/>
        </w:rPr>
      </w:pPr>
    </w:p>
    <w:p w:rsidR="00AE7FB0" w:rsidRPr="00AF4AB4" w:rsidRDefault="006F00E1" w:rsidP="00DC6EAD">
      <w:pPr>
        <w:spacing w:after="0" w:line="240" w:lineRule="auto"/>
        <w:ind w:firstLine="709"/>
        <w:jc w:val="both"/>
        <w:rPr>
          <w:rFonts w:ascii="Arial Narrow" w:hAnsi="Arial Narrow"/>
          <w:snapToGrid w:val="0"/>
          <w:sz w:val="24"/>
          <w:szCs w:val="24"/>
        </w:rPr>
      </w:pPr>
      <w:r w:rsidRPr="00AF4AB4">
        <w:rPr>
          <w:rFonts w:ascii="Arial Narrow" w:hAnsi="Arial Narrow"/>
          <w:sz w:val="24"/>
          <w:szCs w:val="24"/>
        </w:rPr>
        <w:t>18</w:t>
      </w:r>
      <w:r w:rsidR="00AE7FB0" w:rsidRPr="00AF4AB4">
        <w:rPr>
          <w:rFonts w:ascii="Arial Narrow" w:hAnsi="Arial Narrow"/>
          <w:sz w:val="24"/>
          <w:szCs w:val="24"/>
        </w:rPr>
        <w:t>.08 - A Contratada</w:t>
      </w:r>
      <w:r w:rsidR="00AE7FB0" w:rsidRPr="00AF4AB4">
        <w:rPr>
          <w:rFonts w:ascii="Arial Narrow" w:hAnsi="Arial Narrow"/>
          <w:snapToGrid w:val="0"/>
          <w:sz w:val="24"/>
          <w:szCs w:val="24"/>
        </w:rPr>
        <w:t xml:space="preserve"> fica obrigada a aceitar, nas mesmas condições acréscimos ou supressões de até 25% do objeto licitado, nos termos do §1º do artigo 65 da Lei nº 8.666/93.</w:t>
      </w:r>
    </w:p>
    <w:p w:rsidR="00746ACA" w:rsidRPr="00AF4AB4" w:rsidRDefault="00746ACA" w:rsidP="00DC6EAD">
      <w:pPr>
        <w:spacing w:after="0" w:line="240" w:lineRule="auto"/>
        <w:ind w:firstLine="709"/>
        <w:jc w:val="both"/>
        <w:rPr>
          <w:rFonts w:ascii="Arial Narrow" w:hAnsi="Arial Narrow"/>
          <w:snapToGrid w:val="0"/>
          <w:sz w:val="24"/>
          <w:szCs w:val="24"/>
        </w:rPr>
      </w:pPr>
    </w:p>
    <w:p w:rsidR="00AE7FB0" w:rsidRPr="00AF4AB4" w:rsidRDefault="006F00E1" w:rsidP="00DC6EAD">
      <w:pPr>
        <w:spacing w:after="0" w:line="240" w:lineRule="auto"/>
        <w:ind w:firstLine="709"/>
        <w:jc w:val="both"/>
        <w:rPr>
          <w:rFonts w:ascii="Arial Narrow" w:hAnsi="Arial Narrow"/>
          <w:snapToGrid w:val="0"/>
          <w:sz w:val="24"/>
          <w:szCs w:val="24"/>
        </w:rPr>
      </w:pPr>
      <w:r w:rsidRPr="00AF4AB4">
        <w:rPr>
          <w:rFonts w:ascii="Arial Narrow" w:hAnsi="Arial Narrow"/>
          <w:snapToGrid w:val="0"/>
          <w:sz w:val="24"/>
          <w:szCs w:val="24"/>
        </w:rPr>
        <w:t>18</w:t>
      </w:r>
      <w:r w:rsidR="00AE7FB0" w:rsidRPr="00AF4AB4">
        <w:rPr>
          <w:rFonts w:ascii="Arial Narrow" w:hAnsi="Arial Narrow"/>
          <w:snapToGrid w:val="0"/>
          <w:sz w:val="24"/>
          <w:szCs w:val="24"/>
        </w:rPr>
        <w:t xml:space="preserve">.09 - Para dirimir quaisquer questões decorrentes da licitação, não resolvidas na esfera administrativa, será competente o foro da Comarca de </w:t>
      </w:r>
      <w:r w:rsidR="005A3F9E" w:rsidRPr="00AF4AB4">
        <w:rPr>
          <w:rFonts w:ascii="Arial Narrow" w:hAnsi="Arial Narrow"/>
          <w:snapToGrid w:val="0"/>
          <w:sz w:val="24"/>
          <w:szCs w:val="24"/>
        </w:rPr>
        <w:t>Santa Cruz do Capibaribe</w:t>
      </w:r>
      <w:r w:rsidR="00AE7FB0" w:rsidRPr="00AF4AB4">
        <w:rPr>
          <w:rFonts w:ascii="Arial Narrow" w:hAnsi="Arial Narrow"/>
          <w:snapToGrid w:val="0"/>
          <w:sz w:val="24"/>
          <w:szCs w:val="24"/>
        </w:rPr>
        <w:t>.</w:t>
      </w:r>
    </w:p>
    <w:p w:rsidR="00746ACA" w:rsidRPr="00AF4AB4" w:rsidRDefault="00746ACA" w:rsidP="00DC6EAD">
      <w:pPr>
        <w:spacing w:after="0" w:line="240" w:lineRule="auto"/>
        <w:ind w:firstLine="709"/>
        <w:jc w:val="both"/>
        <w:rPr>
          <w:rFonts w:ascii="Arial Narrow" w:hAnsi="Arial Narrow"/>
          <w:snapToGrid w:val="0"/>
          <w:sz w:val="24"/>
          <w:szCs w:val="24"/>
        </w:rPr>
      </w:pPr>
    </w:p>
    <w:p w:rsidR="00AE7FB0" w:rsidRPr="00AF4AB4" w:rsidRDefault="00AE7FB0" w:rsidP="00DC6EAD">
      <w:pPr>
        <w:spacing w:after="0" w:line="240" w:lineRule="auto"/>
        <w:ind w:firstLine="708"/>
        <w:jc w:val="both"/>
        <w:rPr>
          <w:rFonts w:ascii="Arial Narrow" w:eastAsia="Times New Roman" w:hAnsi="Arial Narrow"/>
          <w:sz w:val="24"/>
          <w:szCs w:val="24"/>
          <w:lang w:eastAsia="pt-BR"/>
        </w:rPr>
      </w:pPr>
      <w:r w:rsidRPr="00AF4AB4">
        <w:rPr>
          <w:rFonts w:ascii="Arial Narrow" w:eastAsia="Times New Roman" w:hAnsi="Arial Narrow"/>
          <w:sz w:val="24"/>
          <w:szCs w:val="24"/>
          <w:lang w:eastAsia="pt-BR"/>
        </w:rPr>
        <w:t>1</w:t>
      </w:r>
      <w:r w:rsidR="006F00E1" w:rsidRPr="00AF4AB4">
        <w:rPr>
          <w:rFonts w:ascii="Arial Narrow" w:eastAsia="Times New Roman" w:hAnsi="Arial Narrow"/>
          <w:sz w:val="24"/>
          <w:szCs w:val="24"/>
          <w:lang w:eastAsia="pt-BR"/>
        </w:rPr>
        <w:t>8</w:t>
      </w:r>
      <w:r w:rsidRPr="00AF4AB4">
        <w:rPr>
          <w:rFonts w:ascii="Arial Narrow" w:eastAsia="Times New Roman" w:hAnsi="Arial Narrow"/>
          <w:sz w:val="24"/>
          <w:szCs w:val="24"/>
          <w:lang w:eastAsia="pt-BR"/>
        </w:rPr>
        <w:t xml:space="preserve">.10 - Os casos omissos neste Edital serão decididos </w:t>
      </w:r>
      <w:r w:rsidR="00C44B47" w:rsidRPr="00AF4AB4">
        <w:rPr>
          <w:rFonts w:ascii="Arial Narrow" w:eastAsia="Times New Roman" w:hAnsi="Arial Narrow"/>
          <w:sz w:val="24"/>
          <w:szCs w:val="24"/>
          <w:lang w:eastAsia="pt-BR"/>
        </w:rPr>
        <w:t>pel</w:t>
      </w:r>
      <w:r w:rsidR="00FC3D9D" w:rsidRPr="00AF4AB4">
        <w:rPr>
          <w:rFonts w:ascii="Arial Narrow" w:eastAsia="Times New Roman" w:hAnsi="Arial Narrow"/>
          <w:sz w:val="24"/>
          <w:szCs w:val="24"/>
          <w:lang w:eastAsia="pt-BR"/>
        </w:rPr>
        <w:t>o Pregoeiro</w:t>
      </w:r>
      <w:r w:rsidRPr="00AF4AB4">
        <w:rPr>
          <w:rFonts w:ascii="Arial Narrow" w:eastAsia="Times New Roman" w:hAnsi="Arial Narrow"/>
          <w:sz w:val="24"/>
          <w:szCs w:val="24"/>
          <w:lang w:eastAsia="pt-BR"/>
        </w:rPr>
        <w:t xml:space="preserve"> dentro dos limites de suas atribuições.</w:t>
      </w:r>
    </w:p>
    <w:p w:rsidR="00746ACA" w:rsidRPr="00AF4AB4" w:rsidRDefault="00746ACA" w:rsidP="00DC6EAD">
      <w:pPr>
        <w:spacing w:after="0" w:line="240" w:lineRule="auto"/>
        <w:ind w:firstLine="708"/>
        <w:jc w:val="both"/>
        <w:rPr>
          <w:rFonts w:ascii="Arial Narrow" w:eastAsia="Times New Roman" w:hAnsi="Arial Narrow"/>
          <w:sz w:val="24"/>
          <w:szCs w:val="24"/>
          <w:lang w:eastAsia="pt-BR"/>
        </w:rPr>
      </w:pPr>
    </w:p>
    <w:p w:rsidR="009C62C1" w:rsidRPr="00AF4AB4" w:rsidRDefault="006F00E1" w:rsidP="00DC6EAD">
      <w:pPr>
        <w:spacing w:after="0" w:line="240" w:lineRule="auto"/>
        <w:ind w:firstLine="708"/>
        <w:jc w:val="both"/>
        <w:rPr>
          <w:rFonts w:ascii="Arial Narrow" w:eastAsia="Times New Roman" w:hAnsi="Arial Narrow"/>
          <w:sz w:val="24"/>
          <w:szCs w:val="24"/>
          <w:lang w:eastAsia="pt-BR"/>
        </w:rPr>
      </w:pPr>
      <w:r w:rsidRPr="00AF4AB4">
        <w:rPr>
          <w:rFonts w:ascii="Arial Narrow" w:eastAsia="Times New Roman" w:hAnsi="Arial Narrow"/>
          <w:sz w:val="24"/>
          <w:szCs w:val="24"/>
          <w:lang w:eastAsia="pt-BR"/>
        </w:rPr>
        <w:t>18</w:t>
      </w:r>
      <w:r w:rsidR="00AE7FB0" w:rsidRPr="00AF4AB4">
        <w:rPr>
          <w:rFonts w:ascii="Arial Narrow" w:eastAsia="Times New Roman" w:hAnsi="Arial Narrow"/>
          <w:sz w:val="24"/>
          <w:szCs w:val="24"/>
          <w:lang w:eastAsia="pt-BR"/>
        </w:rPr>
        <w:t>.11 - As normas disciplinadoras desta licitação serão interpretadas em favor da ampliação da disputa, respeitada a igualdade de oportunidade entre as licitantes e desde que não comprometam o interesse público, a finalidade e a segurança da contratação.</w:t>
      </w:r>
    </w:p>
    <w:p w:rsidR="00746ACA" w:rsidRPr="00AF4AB4" w:rsidRDefault="00746ACA" w:rsidP="00DC6EAD">
      <w:pPr>
        <w:spacing w:after="0" w:line="240" w:lineRule="auto"/>
        <w:ind w:firstLine="708"/>
        <w:jc w:val="both"/>
        <w:rPr>
          <w:rFonts w:ascii="Arial Narrow" w:eastAsia="Times New Roman" w:hAnsi="Arial Narrow"/>
          <w:sz w:val="24"/>
          <w:szCs w:val="24"/>
          <w:lang w:eastAsia="pt-BR"/>
        </w:rPr>
      </w:pPr>
    </w:p>
    <w:p w:rsidR="00AE7FB0" w:rsidRPr="00AF4AB4" w:rsidRDefault="006F00E1" w:rsidP="00DC6EAD">
      <w:pPr>
        <w:spacing w:after="0" w:line="240" w:lineRule="auto"/>
        <w:ind w:firstLine="708"/>
        <w:jc w:val="both"/>
        <w:rPr>
          <w:rFonts w:ascii="Arial Narrow" w:eastAsia="Times New Roman" w:hAnsi="Arial Narrow"/>
          <w:sz w:val="24"/>
          <w:szCs w:val="24"/>
          <w:lang w:eastAsia="pt-BR"/>
        </w:rPr>
      </w:pPr>
      <w:r w:rsidRPr="00AF4AB4">
        <w:rPr>
          <w:rFonts w:ascii="Arial Narrow" w:eastAsia="Times New Roman" w:hAnsi="Arial Narrow"/>
          <w:sz w:val="24"/>
          <w:szCs w:val="24"/>
          <w:lang w:eastAsia="pt-BR"/>
        </w:rPr>
        <w:t>18</w:t>
      </w:r>
      <w:r w:rsidR="00AE7FB0" w:rsidRPr="00AF4AB4">
        <w:rPr>
          <w:rFonts w:ascii="Arial Narrow" w:eastAsia="Times New Roman" w:hAnsi="Arial Narrow"/>
          <w:sz w:val="24"/>
          <w:szCs w:val="24"/>
          <w:lang w:eastAsia="pt-BR"/>
        </w:rPr>
        <w:t xml:space="preserve">.12 - A presente licitação, a juízo do </w:t>
      </w:r>
      <w:r w:rsidR="004A7272" w:rsidRPr="004A7272">
        <w:rPr>
          <w:rFonts w:ascii="Arial Narrow" w:eastAsia="Times New Roman" w:hAnsi="Arial Narrow"/>
          <w:sz w:val="24"/>
          <w:szCs w:val="24"/>
          <w:lang w:eastAsia="pt-BR"/>
        </w:rPr>
        <w:t>Fundo Municipal de Assistência Social de Santa Cruz do Capibaribe</w:t>
      </w:r>
      <w:r w:rsidR="00AE7FB0" w:rsidRPr="00AF4AB4">
        <w:rPr>
          <w:rFonts w:ascii="Arial Narrow" w:eastAsia="Times New Roman" w:hAnsi="Arial Narrow"/>
          <w:sz w:val="24"/>
          <w:szCs w:val="24"/>
          <w:lang w:eastAsia="pt-BR"/>
        </w:rPr>
        <w:t>, poderá ser revogada por interesse público ou anulada por ilegalidade, sempre em despacho fundamentado, assegurado às interessadas ampla defesa.</w:t>
      </w:r>
    </w:p>
    <w:p w:rsidR="002E56AF" w:rsidRPr="00AF4AB4" w:rsidRDefault="002E56AF" w:rsidP="00DC6EAD">
      <w:pPr>
        <w:spacing w:after="0" w:line="240" w:lineRule="auto"/>
        <w:ind w:firstLine="709"/>
        <w:jc w:val="both"/>
        <w:rPr>
          <w:rFonts w:ascii="Arial Narrow" w:hAnsi="Arial Narrow"/>
          <w:sz w:val="24"/>
          <w:szCs w:val="24"/>
        </w:rPr>
      </w:pPr>
    </w:p>
    <w:p w:rsidR="00437A28" w:rsidRDefault="006F00E1" w:rsidP="00437A28">
      <w:pPr>
        <w:ind w:firstLine="708"/>
        <w:jc w:val="both"/>
        <w:rPr>
          <w:rFonts w:ascii="Arial Narrow" w:hAnsi="Arial Narrow"/>
          <w:snapToGrid w:val="0"/>
          <w:sz w:val="24"/>
        </w:rPr>
      </w:pPr>
      <w:r w:rsidRPr="00AF4AB4">
        <w:rPr>
          <w:rFonts w:ascii="Arial Narrow" w:hAnsi="Arial Narrow"/>
          <w:sz w:val="24"/>
          <w:szCs w:val="24"/>
        </w:rPr>
        <w:t>18</w:t>
      </w:r>
      <w:r w:rsidR="00AE7FB0" w:rsidRPr="00AF4AB4">
        <w:rPr>
          <w:rFonts w:ascii="Arial Narrow" w:hAnsi="Arial Narrow"/>
          <w:sz w:val="24"/>
          <w:szCs w:val="24"/>
        </w:rPr>
        <w:t xml:space="preserve">.13 - </w:t>
      </w:r>
      <w:r w:rsidR="00437A28" w:rsidRPr="000535A8">
        <w:rPr>
          <w:rFonts w:ascii="Arial Narrow" w:hAnsi="Arial Narrow" w:cs="Arial"/>
          <w:snapToGrid w:val="0"/>
          <w:color w:val="000000"/>
          <w:sz w:val="24"/>
          <w:szCs w:val="24"/>
        </w:rPr>
        <w:t xml:space="preserve">O Edital completo será disponibilizado para ser consultado e/ou retirado </w:t>
      </w:r>
      <w:r w:rsidR="00437A28" w:rsidRPr="000535A8">
        <w:rPr>
          <w:rFonts w:ascii="Arial Narrow" w:hAnsi="Arial Narrow" w:cs="Arial"/>
          <w:snapToGrid w:val="0"/>
          <w:sz w:val="24"/>
          <w:szCs w:val="24"/>
        </w:rPr>
        <w:t>na sala da</w:t>
      </w:r>
      <w:r w:rsidR="00437A28" w:rsidRPr="000535A8">
        <w:rPr>
          <w:rFonts w:ascii="Arial Narrow" w:hAnsi="Arial Narrow" w:cs="Arial"/>
          <w:snapToGrid w:val="0"/>
          <w:color w:val="000000"/>
          <w:sz w:val="24"/>
          <w:szCs w:val="24"/>
        </w:rPr>
        <w:t xml:space="preserve"> Comissão Permanente de Licitação – CPL, no endereço citado no preâmbulo deste Edital, no horário das </w:t>
      </w:r>
      <w:r w:rsidR="00437A28" w:rsidRPr="00774005">
        <w:rPr>
          <w:rFonts w:ascii="Arial Narrow" w:hAnsi="Arial Narrow"/>
          <w:snapToGrid w:val="0"/>
          <w:sz w:val="24"/>
          <w:szCs w:val="24"/>
        </w:rPr>
        <w:t>08</w:t>
      </w:r>
      <w:r w:rsidR="00437A28">
        <w:rPr>
          <w:rFonts w:ascii="Arial Narrow" w:hAnsi="Arial Narrow"/>
          <w:snapToGrid w:val="0"/>
          <w:sz w:val="24"/>
          <w:szCs w:val="24"/>
        </w:rPr>
        <w:t>h</w:t>
      </w:r>
      <w:r w:rsidR="00437A28" w:rsidRPr="00774005">
        <w:rPr>
          <w:rFonts w:ascii="Arial Narrow" w:hAnsi="Arial Narrow"/>
          <w:snapToGrid w:val="0"/>
          <w:sz w:val="24"/>
          <w:szCs w:val="24"/>
        </w:rPr>
        <w:t>:00</w:t>
      </w:r>
      <w:r w:rsidR="00437A28">
        <w:rPr>
          <w:rFonts w:ascii="Arial Narrow" w:hAnsi="Arial Narrow"/>
          <w:snapToGrid w:val="0"/>
          <w:sz w:val="24"/>
          <w:szCs w:val="24"/>
        </w:rPr>
        <w:t>min às 13h</w:t>
      </w:r>
      <w:r w:rsidR="00437A28" w:rsidRPr="00774005">
        <w:rPr>
          <w:rFonts w:ascii="Arial Narrow" w:hAnsi="Arial Narrow"/>
          <w:snapToGrid w:val="0"/>
          <w:sz w:val="24"/>
          <w:szCs w:val="24"/>
        </w:rPr>
        <w:t>:00</w:t>
      </w:r>
      <w:r w:rsidR="00437A28">
        <w:rPr>
          <w:rFonts w:ascii="Arial Narrow" w:hAnsi="Arial Narrow"/>
          <w:snapToGrid w:val="0"/>
          <w:sz w:val="24"/>
          <w:szCs w:val="24"/>
        </w:rPr>
        <w:t>min</w:t>
      </w:r>
      <w:r w:rsidR="00437A28" w:rsidRPr="000535A8">
        <w:rPr>
          <w:rFonts w:ascii="Arial Narrow" w:hAnsi="Arial Narrow" w:cs="Arial"/>
          <w:snapToGrid w:val="0"/>
          <w:color w:val="000000"/>
          <w:sz w:val="24"/>
          <w:szCs w:val="24"/>
        </w:rPr>
        <w:t xml:space="preserve">. </w:t>
      </w:r>
      <w:r w:rsidR="00437A28" w:rsidRPr="00774005">
        <w:rPr>
          <w:rFonts w:ascii="Arial Narrow" w:hAnsi="Arial Narrow"/>
          <w:snapToGrid w:val="0"/>
          <w:sz w:val="24"/>
          <w:szCs w:val="24"/>
        </w:rPr>
        <w:t>No caso de retirada do Edital na referida Comissão, a inter</w:t>
      </w:r>
      <w:r w:rsidR="00437A28">
        <w:rPr>
          <w:rFonts w:ascii="Arial Narrow" w:hAnsi="Arial Narrow"/>
          <w:snapToGrid w:val="0"/>
          <w:sz w:val="24"/>
          <w:szCs w:val="24"/>
        </w:rPr>
        <w:t xml:space="preserve">essada deverá apresentar DVD, </w:t>
      </w:r>
      <w:r w:rsidR="00437A28" w:rsidRPr="00774005">
        <w:rPr>
          <w:rFonts w:ascii="Arial Narrow" w:hAnsi="Arial Narrow"/>
          <w:snapToGrid w:val="0"/>
          <w:sz w:val="24"/>
          <w:szCs w:val="24"/>
        </w:rPr>
        <w:t>CD-ROM ou pendrive, a fim de que seja procedida sua transcrição por cópia.</w:t>
      </w:r>
      <w:r w:rsidR="00437A28" w:rsidRPr="00B97C34">
        <w:rPr>
          <w:rFonts w:ascii="Arial Narrow" w:hAnsi="Arial Narrow"/>
          <w:snapToGrid w:val="0"/>
          <w:sz w:val="24"/>
        </w:rPr>
        <w:t xml:space="preserve"> O Edital </w:t>
      </w:r>
      <w:r w:rsidR="00437A28" w:rsidRPr="00B97C34">
        <w:rPr>
          <w:rFonts w:ascii="Arial Narrow" w:hAnsi="Arial Narrow"/>
          <w:snapToGrid w:val="0"/>
          <w:sz w:val="24"/>
        </w:rPr>
        <w:lastRenderedPageBreak/>
        <w:t xml:space="preserve">também poderá ser solicitado através do </w:t>
      </w:r>
      <w:r w:rsidR="00437A28" w:rsidRPr="0058773A">
        <w:rPr>
          <w:rFonts w:ascii="Arial Narrow" w:hAnsi="Arial Narrow"/>
          <w:snapToGrid w:val="0"/>
          <w:sz w:val="24"/>
        </w:rPr>
        <w:t xml:space="preserve">e-mail: </w:t>
      </w:r>
      <w:hyperlink r:id="rId10" w:history="1">
        <w:r w:rsidR="008A7ECC" w:rsidRPr="00023186">
          <w:rPr>
            <w:rStyle w:val="Hyperlink"/>
            <w:rFonts w:ascii="Arial Narrow" w:hAnsi="Arial Narrow"/>
            <w:snapToGrid w:val="0"/>
          </w:rPr>
          <w:t>lctcidadania@hotmail.com</w:t>
        </w:r>
      </w:hyperlink>
      <w:r w:rsidR="00437A28">
        <w:rPr>
          <w:rFonts w:ascii="Arial Narrow" w:hAnsi="Arial Narrow"/>
          <w:snapToGrid w:val="0"/>
          <w:sz w:val="24"/>
        </w:rPr>
        <w:t xml:space="preserve"> ou no site oficial do município: </w:t>
      </w:r>
      <w:r w:rsidR="00437A28" w:rsidRPr="0058773A">
        <w:rPr>
          <w:rFonts w:ascii="Arial Narrow" w:hAnsi="Arial Narrow"/>
          <w:snapToGrid w:val="0"/>
          <w:sz w:val="24"/>
          <w:u w:val="single"/>
        </w:rPr>
        <w:t>www.santacruzdocapibaribe.pe.gov.br</w:t>
      </w:r>
      <w:r w:rsidR="00437A28">
        <w:rPr>
          <w:rFonts w:ascii="Arial Narrow" w:hAnsi="Arial Narrow"/>
          <w:snapToGrid w:val="0"/>
          <w:sz w:val="24"/>
        </w:rPr>
        <w:t>.</w:t>
      </w:r>
    </w:p>
    <w:p w:rsidR="00EC6984" w:rsidRPr="00AF4AB4" w:rsidRDefault="00EC6984" w:rsidP="00437A28">
      <w:pPr>
        <w:spacing w:after="0" w:line="240" w:lineRule="auto"/>
        <w:ind w:firstLine="709"/>
        <w:jc w:val="both"/>
        <w:rPr>
          <w:rFonts w:ascii="Arial Narrow" w:eastAsia="Times New Roman" w:hAnsi="Arial Narrow"/>
          <w:sz w:val="24"/>
          <w:szCs w:val="24"/>
          <w:lang w:eastAsia="pt-BR"/>
        </w:rPr>
      </w:pPr>
    </w:p>
    <w:p w:rsidR="002E56AF" w:rsidRPr="00AF4AB4" w:rsidRDefault="002E56AF" w:rsidP="00DC6EAD">
      <w:pPr>
        <w:spacing w:after="0" w:line="240" w:lineRule="auto"/>
        <w:ind w:firstLine="708"/>
        <w:jc w:val="both"/>
        <w:rPr>
          <w:rFonts w:ascii="Arial Narrow" w:eastAsia="Times New Roman" w:hAnsi="Arial Narrow"/>
          <w:sz w:val="24"/>
          <w:szCs w:val="24"/>
          <w:lang w:eastAsia="pt-BR"/>
        </w:rPr>
      </w:pPr>
    </w:p>
    <w:p w:rsidR="00AE7FB0" w:rsidRPr="00AF4AB4" w:rsidRDefault="005A3F9E" w:rsidP="00DC6EAD">
      <w:pPr>
        <w:tabs>
          <w:tab w:val="left" w:pos="3261"/>
        </w:tabs>
        <w:spacing w:after="0" w:line="240" w:lineRule="auto"/>
        <w:jc w:val="center"/>
        <w:rPr>
          <w:rFonts w:ascii="Arial Narrow" w:hAnsi="Arial Narrow"/>
          <w:b/>
          <w:sz w:val="24"/>
          <w:szCs w:val="24"/>
        </w:rPr>
      </w:pPr>
      <w:r w:rsidRPr="00AF4AB4">
        <w:rPr>
          <w:rFonts w:ascii="Arial Narrow" w:hAnsi="Arial Narrow"/>
          <w:sz w:val="24"/>
          <w:szCs w:val="24"/>
        </w:rPr>
        <w:t>Santa Cruz do Capibaribe</w:t>
      </w:r>
      <w:r w:rsidR="00AE7FB0" w:rsidRPr="00AF4AB4">
        <w:rPr>
          <w:rFonts w:ascii="Arial Narrow" w:hAnsi="Arial Narrow"/>
          <w:sz w:val="24"/>
          <w:szCs w:val="24"/>
        </w:rPr>
        <w:t xml:space="preserve">, </w:t>
      </w:r>
      <w:r w:rsidR="00437A28">
        <w:rPr>
          <w:rFonts w:ascii="Arial Narrow" w:hAnsi="Arial Narrow"/>
          <w:sz w:val="24"/>
          <w:szCs w:val="24"/>
        </w:rPr>
        <w:t>06 de novembro de 2019</w:t>
      </w:r>
      <w:r w:rsidR="00AE7FB0" w:rsidRPr="00AF4AB4">
        <w:rPr>
          <w:rFonts w:ascii="Arial Narrow" w:hAnsi="Arial Narrow"/>
          <w:sz w:val="24"/>
          <w:szCs w:val="24"/>
        </w:rPr>
        <w:t>.</w:t>
      </w:r>
    </w:p>
    <w:p w:rsidR="00686E6D" w:rsidRPr="00AF4AB4" w:rsidRDefault="00686E6D" w:rsidP="00DC6EAD">
      <w:pPr>
        <w:spacing w:after="0" w:line="240" w:lineRule="auto"/>
        <w:jc w:val="center"/>
        <w:rPr>
          <w:rFonts w:ascii="Arial Narrow" w:eastAsia="Times New Roman" w:hAnsi="Arial Narrow"/>
          <w:sz w:val="24"/>
          <w:szCs w:val="24"/>
          <w:lang w:eastAsia="pt-BR"/>
        </w:rPr>
      </w:pPr>
    </w:p>
    <w:p w:rsidR="000D6D90" w:rsidRPr="00AF4AB4" w:rsidRDefault="000D6D90" w:rsidP="00DC6EAD">
      <w:pPr>
        <w:spacing w:after="0" w:line="240" w:lineRule="auto"/>
        <w:jc w:val="center"/>
        <w:rPr>
          <w:rFonts w:ascii="Arial Narrow" w:eastAsia="Times New Roman" w:hAnsi="Arial Narrow"/>
          <w:sz w:val="24"/>
          <w:szCs w:val="24"/>
          <w:lang w:eastAsia="pt-BR"/>
        </w:rPr>
      </w:pPr>
    </w:p>
    <w:p w:rsidR="002E56AF" w:rsidRPr="00AF4AB4" w:rsidRDefault="002E56AF" w:rsidP="00DC6EAD">
      <w:pPr>
        <w:spacing w:after="0" w:line="240" w:lineRule="auto"/>
        <w:jc w:val="center"/>
        <w:rPr>
          <w:rFonts w:ascii="Arial Narrow" w:eastAsia="Times New Roman" w:hAnsi="Arial Narrow"/>
          <w:sz w:val="24"/>
          <w:szCs w:val="24"/>
          <w:lang w:eastAsia="pt-BR"/>
        </w:rPr>
      </w:pPr>
    </w:p>
    <w:p w:rsidR="00943AB6" w:rsidRPr="00AF4AB4" w:rsidRDefault="000D6D90" w:rsidP="00DC6EAD">
      <w:pPr>
        <w:spacing w:after="0" w:line="240" w:lineRule="auto"/>
        <w:jc w:val="center"/>
        <w:rPr>
          <w:rFonts w:ascii="Arial Narrow" w:eastAsia="Times New Roman" w:hAnsi="Arial Narrow"/>
          <w:sz w:val="24"/>
          <w:szCs w:val="24"/>
          <w:lang w:eastAsia="pt-BR"/>
        </w:rPr>
      </w:pPr>
      <w:r w:rsidRPr="00AF4AB4">
        <w:rPr>
          <w:rFonts w:ascii="Arial Narrow" w:eastAsia="Times New Roman" w:hAnsi="Arial Narrow"/>
          <w:sz w:val="24"/>
          <w:szCs w:val="24"/>
          <w:lang w:eastAsia="pt-BR"/>
        </w:rPr>
        <w:t>__________________________</w:t>
      </w:r>
    </w:p>
    <w:p w:rsidR="00836048" w:rsidRPr="00AF4AB4" w:rsidRDefault="005A1636" w:rsidP="00DC6EAD">
      <w:pPr>
        <w:spacing w:after="0" w:line="240" w:lineRule="auto"/>
        <w:jc w:val="center"/>
        <w:rPr>
          <w:rFonts w:ascii="Arial Narrow" w:eastAsia="Times New Roman" w:hAnsi="Arial Narrow"/>
          <w:b/>
          <w:sz w:val="24"/>
          <w:szCs w:val="24"/>
          <w:lang w:eastAsia="pt-BR"/>
        </w:rPr>
      </w:pPr>
      <w:r w:rsidRPr="00AF4AB4">
        <w:rPr>
          <w:rFonts w:ascii="Arial Narrow" w:eastAsia="Times New Roman" w:hAnsi="Arial Narrow"/>
          <w:b/>
          <w:sz w:val="24"/>
          <w:szCs w:val="24"/>
          <w:lang w:eastAsia="pt-BR"/>
        </w:rPr>
        <w:t xml:space="preserve"> </w:t>
      </w:r>
      <w:r w:rsidR="00437A28">
        <w:rPr>
          <w:rFonts w:ascii="Arial Narrow" w:eastAsia="Times New Roman" w:hAnsi="Arial Narrow"/>
          <w:b/>
          <w:sz w:val="24"/>
          <w:szCs w:val="24"/>
          <w:lang w:eastAsia="pt-BR"/>
        </w:rPr>
        <w:t>Igor Bezerra Cavalcanti</w:t>
      </w:r>
    </w:p>
    <w:p w:rsidR="00AE7FB0" w:rsidRPr="00AF4AB4" w:rsidRDefault="00AE7FB0" w:rsidP="00932541">
      <w:pPr>
        <w:spacing w:after="0" w:line="240" w:lineRule="auto"/>
        <w:jc w:val="center"/>
        <w:rPr>
          <w:rFonts w:ascii="Arial Narrow" w:hAnsi="Arial Narrow"/>
          <w:sz w:val="24"/>
          <w:szCs w:val="24"/>
        </w:rPr>
      </w:pPr>
      <w:r w:rsidRPr="00AF4AB4">
        <w:rPr>
          <w:rFonts w:ascii="Arial Narrow" w:hAnsi="Arial Narrow"/>
          <w:sz w:val="24"/>
          <w:szCs w:val="24"/>
        </w:rPr>
        <w:t>Pregoeir</w:t>
      </w:r>
      <w:r w:rsidR="00B7646D" w:rsidRPr="00AF4AB4">
        <w:rPr>
          <w:rFonts w:ascii="Arial Narrow" w:hAnsi="Arial Narrow"/>
          <w:sz w:val="24"/>
          <w:szCs w:val="24"/>
        </w:rPr>
        <w:t>o</w:t>
      </w: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437A28" w:rsidRPr="00D11C6B" w:rsidRDefault="00437A28" w:rsidP="00437A28">
      <w:pPr>
        <w:pStyle w:val="NormalWeb"/>
        <w:shd w:val="clear" w:color="auto" w:fill="FFFFFF"/>
        <w:spacing w:before="0" w:beforeAutospacing="0" w:after="0" w:afterAutospacing="0"/>
        <w:rPr>
          <w:rFonts w:ascii="Arial Narrow" w:hAnsi="Arial Narrow" w:cs="Segoe UI"/>
          <w:color w:val="26282A"/>
        </w:rPr>
      </w:pPr>
      <w:r w:rsidRPr="00D11C6B">
        <w:rPr>
          <w:rFonts w:ascii="Arial Narrow" w:hAnsi="Arial Narrow" w:cs="Arial"/>
        </w:rPr>
        <w:t>Nos termos do parágrafo único, do artigo 38, da Lei Federal nº 8.666/93, aprovo o presente edital e seus anexos.</w:t>
      </w:r>
    </w:p>
    <w:p w:rsidR="00437A28" w:rsidRDefault="00437A28" w:rsidP="00437A28">
      <w:pPr>
        <w:pStyle w:val="NormalWeb"/>
        <w:shd w:val="clear" w:color="auto" w:fill="FFFFFF"/>
        <w:spacing w:before="0" w:beforeAutospacing="0" w:after="0" w:afterAutospacing="0"/>
        <w:rPr>
          <w:rFonts w:ascii="Arial Narrow" w:hAnsi="Arial Narrow" w:cs="Arial"/>
        </w:rPr>
      </w:pPr>
      <w:r w:rsidRPr="00D11C6B">
        <w:rPr>
          <w:rFonts w:ascii="Arial Narrow" w:hAnsi="Arial Narrow" w:cs="Arial"/>
        </w:rPr>
        <w:t>  </w:t>
      </w:r>
    </w:p>
    <w:p w:rsidR="00437A28" w:rsidRPr="00D11C6B" w:rsidRDefault="00437A28" w:rsidP="00437A28">
      <w:pPr>
        <w:pStyle w:val="NormalWeb"/>
        <w:shd w:val="clear" w:color="auto" w:fill="FFFFFF"/>
        <w:spacing w:before="0" w:beforeAutospacing="0" w:after="0" w:afterAutospacing="0"/>
        <w:rPr>
          <w:rFonts w:ascii="Arial Narrow" w:hAnsi="Arial Narrow" w:cs="Segoe UI"/>
          <w:color w:val="26282A"/>
        </w:rPr>
      </w:pPr>
    </w:p>
    <w:p w:rsidR="00437A28" w:rsidRPr="00D11C6B" w:rsidRDefault="00437A28" w:rsidP="00437A28">
      <w:pPr>
        <w:pStyle w:val="NormalWeb"/>
        <w:shd w:val="clear" w:color="auto" w:fill="FFFFFF"/>
        <w:spacing w:before="0" w:beforeAutospacing="0" w:after="0" w:afterAutospacing="0"/>
        <w:jc w:val="center"/>
        <w:rPr>
          <w:rFonts w:ascii="Arial Narrow" w:hAnsi="Arial Narrow" w:cs="Segoe UI"/>
          <w:color w:val="26282A"/>
        </w:rPr>
      </w:pPr>
      <w:r w:rsidRPr="00D11C6B">
        <w:rPr>
          <w:rFonts w:ascii="Arial Narrow" w:hAnsi="Arial Narrow" w:cs="Arial"/>
        </w:rPr>
        <w:t>________________________________</w:t>
      </w:r>
    </w:p>
    <w:p w:rsidR="00437A28" w:rsidRPr="00D11C6B" w:rsidRDefault="00437A28" w:rsidP="00437A28">
      <w:pPr>
        <w:pStyle w:val="NormalWeb"/>
        <w:shd w:val="clear" w:color="auto" w:fill="FFFFFF"/>
        <w:spacing w:before="0" w:beforeAutospacing="0" w:after="0" w:afterAutospacing="0"/>
        <w:jc w:val="center"/>
        <w:rPr>
          <w:rFonts w:ascii="Arial Narrow" w:hAnsi="Arial Narrow" w:cs="Segoe UI"/>
          <w:color w:val="26282A"/>
        </w:rPr>
      </w:pPr>
      <w:r w:rsidRPr="00D11C6B">
        <w:rPr>
          <w:rFonts w:ascii="Arial Narrow" w:hAnsi="Arial Narrow" w:cs="Arial"/>
          <w:b/>
          <w:bCs/>
        </w:rPr>
        <w:t>Dr. Marcelo Diógenes Xavier de Lima</w:t>
      </w:r>
    </w:p>
    <w:p w:rsidR="00437A28" w:rsidRPr="00B2699A" w:rsidRDefault="00437A28" w:rsidP="00437A28">
      <w:pPr>
        <w:pStyle w:val="NormalWeb"/>
        <w:shd w:val="clear" w:color="auto" w:fill="FFFFFF"/>
        <w:spacing w:before="0" w:beforeAutospacing="0" w:after="0" w:afterAutospacing="0"/>
        <w:jc w:val="center"/>
      </w:pPr>
      <w:r w:rsidRPr="00D11C6B">
        <w:rPr>
          <w:rFonts w:ascii="Arial Narrow" w:hAnsi="Arial Narrow" w:cs="Arial"/>
          <w:b/>
          <w:bCs/>
        </w:rPr>
        <w:t>OAB/PE n.º 17.742</w:t>
      </w: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BD672C" w:rsidRPr="00AF4AB4" w:rsidRDefault="00BD672C" w:rsidP="00932541">
      <w:pPr>
        <w:spacing w:after="0" w:line="240" w:lineRule="auto"/>
        <w:jc w:val="center"/>
        <w:rPr>
          <w:rFonts w:ascii="Arial Narrow" w:hAnsi="Arial Narrow"/>
          <w:sz w:val="24"/>
          <w:szCs w:val="24"/>
        </w:rPr>
      </w:pPr>
    </w:p>
    <w:p w:rsidR="00943AB6" w:rsidRPr="00AF4AB4" w:rsidRDefault="00943AB6" w:rsidP="00BD672C">
      <w:pPr>
        <w:pStyle w:val="Ttulo7"/>
        <w:ind w:left="3540"/>
        <w:jc w:val="left"/>
        <w:rPr>
          <w:szCs w:val="24"/>
          <w:u w:val="words"/>
        </w:rPr>
        <w:sectPr w:rsidR="00943AB6" w:rsidRPr="00AF4AB4" w:rsidSect="0066028F">
          <w:headerReference w:type="default" r:id="rId11"/>
          <w:footerReference w:type="default" r:id="rId12"/>
          <w:pgSz w:w="11906" w:h="16838" w:code="9"/>
          <w:pgMar w:top="2098" w:right="1134" w:bottom="567" w:left="1276" w:header="567" w:footer="459" w:gutter="0"/>
          <w:cols w:space="708"/>
          <w:docGrid w:linePitch="360"/>
        </w:sectPr>
      </w:pPr>
    </w:p>
    <w:p w:rsidR="0066028F" w:rsidRPr="00AF4AB4" w:rsidRDefault="0066028F" w:rsidP="000C2AF6">
      <w:pPr>
        <w:pStyle w:val="Ttulo7"/>
        <w:rPr>
          <w:szCs w:val="24"/>
          <w:u w:val="words"/>
        </w:rPr>
      </w:pPr>
    </w:p>
    <w:p w:rsidR="00BD672C" w:rsidRPr="00AF4AB4" w:rsidRDefault="00BD672C" w:rsidP="000C2AF6">
      <w:pPr>
        <w:pStyle w:val="Ttulo7"/>
        <w:rPr>
          <w:szCs w:val="24"/>
          <w:u w:val="words"/>
        </w:rPr>
      </w:pPr>
      <w:r w:rsidRPr="00AF4AB4">
        <w:rPr>
          <w:szCs w:val="24"/>
          <w:u w:val="words"/>
        </w:rPr>
        <w:t>ANEXO I</w:t>
      </w:r>
    </w:p>
    <w:p w:rsidR="00E14CB1" w:rsidRPr="00AF4AB4" w:rsidRDefault="00E14CB1" w:rsidP="00E14CB1">
      <w:pPr>
        <w:spacing w:after="0"/>
        <w:jc w:val="center"/>
        <w:rPr>
          <w:rFonts w:ascii="Arial Narrow" w:hAnsi="Arial Narrow"/>
          <w:b/>
          <w:sz w:val="24"/>
          <w:szCs w:val="24"/>
          <w:lang w:eastAsia="pt-BR"/>
        </w:rPr>
      </w:pPr>
    </w:p>
    <w:p w:rsidR="00E14CB1" w:rsidRPr="00AF4AB4" w:rsidRDefault="00E14CB1" w:rsidP="000C2AF6">
      <w:pPr>
        <w:spacing w:after="0"/>
        <w:jc w:val="center"/>
        <w:rPr>
          <w:rFonts w:ascii="Arial Narrow" w:hAnsi="Arial Narrow"/>
          <w:b/>
          <w:sz w:val="24"/>
          <w:szCs w:val="24"/>
          <w:lang w:eastAsia="pt-BR"/>
        </w:rPr>
      </w:pPr>
      <w:r w:rsidRPr="00AF4AB4">
        <w:rPr>
          <w:rFonts w:ascii="Arial Narrow" w:hAnsi="Arial Narrow"/>
          <w:b/>
          <w:sz w:val="24"/>
          <w:szCs w:val="24"/>
          <w:lang w:eastAsia="pt-BR"/>
        </w:rPr>
        <w:t>MINUTA DE CONTRATO</w:t>
      </w:r>
      <w:r w:rsidR="000C2AF6" w:rsidRPr="00AF4AB4">
        <w:rPr>
          <w:rFonts w:ascii="Arial Narrow" w:hAnsi="Arial Narrow"/>
          <w:b/>
          <w:sz w:val="24"/>
          <w:szCs w:val="24"/>
          <w:lang w:eastAsia="pt-BR"/>
        </w:rPr>
        <w:t xml:space="preserve"> DE PRESTAÇÃO DE SERVIÇOS</w:t>
      </w:r>
    </w:p>
    <w:p w:rsidR="00BD672C" w:rsidRPr="00AF4AB4" w:rsidRDefault="00BD672C" w:rsidP="00BD672C">
      <w:pPr>
        <w:pStyle w:val="Cabealho"/>
        <w:rPr>
          <w:rFonts w:ascii="Arial Narrow" w:hAnsi="Arial Narrow"/>
          <w:b/>
          <w:sz w:val="24"/>
          <w:szCs w:val="24"/>
        </w:rPr>
      </w:pPr>
    </w:p>
    <w:p w:rsidR="000C2AF6" w:rsidRPr="00AF4AB4" w:rsidRDefault="000C2AF6" w:rsidP="00BD672C">
      <w:pPr>
        <w:pStyle w:val="Cabealho"/>
        <w:rPr>
          <w:rFonts w:ascii="Arial Narrow" w:hAnsi="Arial Narrow"/>
          <w:b/>
          <w:sz w:val="24"/>
          <w:szCs w:val="24"/>
        </w:rPr>
      </w:pPr>
    </w:p>
    <w:p w:rsidR="00BD672C" w:rsidRPr="00AF4AB4" w:rsidRDefault="000C2AF6" w:rsidP="00BD672C">
      <w:pPr>
        <w:pStyle w:val="Cabealho"/>
        <w:rPr>
          <w:rFonts w:ascii="Arial Narrow" w:hAnsi="Arial Narrow"/>
          <w:b/>
          <w:sz w:val="24"/>
          <w:szCs w:val="24"/>
        </w:rPr>
      </w:pPr>
      <w:r w:rsidRPr="00AF4AB4">
        <w:rPr>
          <w:rFonts w:ascii="Arial Narrow" w:hAnsi="Arial Narrow"/>
          <w:b/>
          <w:sz w:val="24"/>
          <w:szCs w:val="24"/>
        </w:rPr>
        <w:t>CONTRATO Nº ____/201</w:t>
      </w:r>
      <w:r w:rsidR="00CF45FD">
        <w:rPr>
          <w:rFonts w:ascii="Arial Narrow" w:hAnsi="Arial Narrow"/>
          <w:b/>
          <w:sz w:val="24"/>
          <w:szCs w:val="24"/>
        </w:rPr>
        <w:t>9</w:t>
      </w:r>
    </w:p>
    <w:p w:rsidR="00BD672C" w:rsidRPr="00AF4AB4" w:rsidRDefault="00BD672C" w:rsidP="00BD672C">
      <w:pPr>
        <w:pStyle w:val="Cabealho"/>
        <w:rPr>
          <w:rFonts w:ascii="Arial Narrow" w:hAnsi="Arial Narrow"/>
          <w:b/>
          <w:sz w:val="24"/>
          <w:szCs w:val="24"/>
        </w:rPr>
      </w:pPr>
    </w:p>
    <w:p w:rsidR="00BD672C" w:rsidRPr="00AF4AB4" w:rsidRDefault="00BD672C" w:rsidP="00BD672C">
      <w:pPr>
        <w:pStyle w:val="Ttulo"/>
        <w:ind w:left="4820"/>
        <w:jc w:val="both"/>
        <w:rPr>
          <w:rFonts w:ascii="Arial Narrow" w:hAnsi="Arial Narrow"/>
          <w:caps/>
          <w:sz w:val="24"/>
        </w:rPr>
      </w:pPr>
      <w:r w:rsidRPr="00AF4AB4">
        <w:rPr>
          <w:rFonts w:ascii="Arial Narrow" w:hAnsi="Arial Narrow"/>
          <w:caps/>
          <w:sz w:val="24"/>
        </w:rPr>
        <w:t xml:space="preserve">contrato de </w:t>
      </w:r>
      <w:r w:rsidR="007A58C4" w:rsidRPr="00AF4AB4">
        <w:rPr>
          <w:rFonts w:ascii="Arial Narrow" w:hAnsi="Arial Narrow"/>
          <w:caps/>
          <w:sz w:val="24"/>
        </w:rPr>
        <w:t>PRESTAÇÃO DE SERVIÇOS</w:t>
      </w:r>
      <w:r w:rsidRPr="00AF4AB4">
        <w:rPr>
          <w:rFonts w:ascii="Arial Narrow" w:hAnsi="Arial Narrow"/>
          <w:caps/>
          <w:sz w:val="24"/>
        </w:rPr>
        <w:t xml:space="preserve"> que entre si celebram o </w:t>
      </w:r>
      <w:r w:rsidR="004A7272">
        <w:rPr>
          <w:rFonts w:ascii="Arial Narrow" w:hAnsi="Arial Narrow"/>
          <w:caps/>
          <w:sz w:val="24"/>
        </w:rPr>
        <w:t>fundo municipal de assistência social</w:t>
      </w:r>
      <w:r w:rsidRPr="00AF4AB4">
        <w:rPr>
          <w:rFonts w:ascii="Arial Narrow" w:hAnsi="Arial Narrow"/>
          <w:caps/>
          <w:sz w:val="24"/>
        </w:rPr>
        <w:t xml:space="preserve"> de </w:t>
      </w:r>
      <w:r w:rsidR="005A3F9E" w:rsidRPr="00AF4AB4">
        <w:rPr>
          <w:rFonts w:ascii="Arial Narrow" w:hAnsi="Arial Narrow"/>
          <w:caps/>
          <w:sz w:val="24"/>
        </w:rPr>
        <w:t>SANTA CRUZ DO CAPIBARIBE</w:t>
      </w:r>
      <w:r w:rsidRPr="00AF4AB4">
        <w:rPr>
          <w:rFonts w:ascii="Arial Narrow" w:hAnsi="Arial Narrow"/>
          <w:caps/>
          <w:sz w:val="24"/>
        </w:rPr>
        <w:t xml:space="preserve">, através da </w:t>
      </w:r>
      <w:r w:rsidR="005A3F9E" w:rsidRPr="002A6B58">
        <w:rPr>
          <w:rFonts w:ascii="Arial Narrow" w:hAnsi="Arial Narrow"/>
          <w:caps/>
          <w:sz w:val="24"/>
        </w:rPr>
        <w:t xml:space="preserve">Secretaria de </w:t>
      </w:r>
      <w:r w:rsidR="002A6B58">
        <w:rPr>
          <w:rFonts w:ascii="Arial Narrow" w:hAnsi="Arial Narrow"/>
          <w:caps/>
          <w:sz w:val="24"/>
        </w:rPr>
        <w:t>GOVERNO E DESENVOLVIMENTO SOCIAL</w:t>
      </w:r>
      <w:r w:rsidR="00CF45FD">
        <w:rPr>
          <w:rFonts w:ascii="Arial Narrow" w:hAnsi="Arial Narrow"/>
          <w:caps/>
          <w:sz w:val="24"/>
        </w:rPr>
        <w:t xml:space="preserve"> e</w:t>
      </w:r>
      <w:r w:rsidRPr="00AF4AB4">
        <w:rPr>
          <w:rFonts w:ascii="Arial Narrow" w:hAnsi="Arial Narrow"/>
          <w:caps/>
          <w:sz w:val="24"/>
        </w:rPr>
        <w:t xml:space="preserve"> a empresa _______________________.</w:t>
      </w:r>
    </w:p>
    <w:p w:rsidR="00BD672C" w:rsidRPr="00AF4AB4" w:rsidRDefault="00BD672C" w:rsidP="00BD672C">
      <w:pPr>
        <w:spacing w:after="0" w:line="240" w:lineRule="auto"/>
        <w:ind w:left="4820"/>
        <w:jc w:val="both"/>
        <w:rPr>
          <w:rFonts w:ascii="Arial Narrow" w:hAnsi="Arial Narrow"/>
          <w:sz w:val="24"/>
          <w:szCs w:val="24"/>
        </w:rPr>
      </w:pPr>
    </w:p>
    <w:p w:rsidR="007A58C4" w:rsidRPr="00AF4AB4" w:rsidRDefault="007A58C4" w:rsidP="00BD672C">
      <w:pPr>
        <w:spacing w:after="0" w:line="240" w:lineRule="auto"/>
        <w:ind w:left="4820"/>
        <w:jc w:val="both"/>
        <w:rPr>
          <w:rFonts w:ascii="Arial Narrow" w:hAnsi="Arial Narrow"/>
          <w:sz w:val="24"/>
          <w:szCs w:val="24"/>
        </w:rPr>
      </w:pPr>
    </w:p>
    <w:p w:rsidR="00BD672C" w:rsidRPr="00AF4AB4" w:rsidRDefault="000C2AF6" w:rsidP="00BD672C">
      <w:pPr>
        <w:tabs>
          <w:tab w:val="left" w:pos="1418"/>
        </w:tabs>
        <w:spacing w:after="0"/>
        <w:ind w:firstLine="709"/>
        <w:jc w:val="both"/>
        <w:rPr>
          <w:rFonts w:ascii="Arial Narrow" w:hAnsi="Arial Narrow"/>
          <w:sz w:val="24"/>
          <w:szCs w:val="24"/>
        </w:rPr>
      </w:pPr>
      <w:r w:rsidRPr="00AF4AB4">
        <w:rPr>
          <w:rFonts w:ascii="Arial Narrow" w:hAnsi="Arial Narrow" w:cs="Calibri"/>
          <w:sz w:val="24"/>
          <w:szCs w:val="24"/>
        </w:rPr>
        <w:t>Por este instrumento de Contrato de prestação de serviços de um lado</w:t>
      </w:r>
      <w:r w:rsidRPr="00AF4AB4">
        <w:rPr>
          <w:rFonts w:ascii="Arial Narrow" w:hAnsi="Arial Narrow"/>
          <w:sz w:val="24"/>
          <w:szCs w:val="24"/>
        </w:rPr>
        <w:t xml:space="preserve"> </w:t>
      </w:r>
      <w:r w:rsidR="00372604">
        <w:rPr>
          <w:rFonts w:ascii="Arial Narrow" w:hAnsi="Arial Narrow"/>
          <w:sz w:val="24"/>
          <w:szCs w:val="24"/>
        </w:rPr>
        <w:t xml:space="preserve">como </w:t>
      </w:r>
      <w:r w:rsidR="00372604" w:rsidRPr="00372604">
        <w:rPr>
          <w:rFonts w:ascii="Arial Narrow" w:hAnsi="Arial Narrow"/>
          <w:b/>
          <w:sz w:val="24"/>
          <w:szCs w:val="24"/>
        </w:rPr>
        <w:t>CONTRATANTE</w:t>
      </w:r>
      <w:r w:rsidR="00372604">
        <w:rPr>
          <w:rFonts w:ascii="Arial Narrow" w:hAnsi="Arial Narrow"/>
          <w:sz w:val="24"/>
          <w:szCs w:val="24"/>
        </w:rPr>
        <w:t xml:space="preserve"> </w:t>
      </w:r>
      <w:r w:rsidR="00372604" w:rsidRPr="00372604">
        <w:rPr>
          <w:rFonts w:ascii="Arial Narrow" w:hAnsi="Arial Narrow"/>
          <w:szCs w:val="24"/>
        </w:rPr>
        <w:t xml:space="preserve">o </w:t>
      </w:r>
      <w:r w:rsidR="00372604" w:rsidRPr="00372604">
        <w:rPr>
          <w:rFonts w:ascii="Arial Narrow" w:hAnsi="Arial Narrow"/>
          <w:b/>
          <w:caps/>
          <w:szCs w:val="24"/>
        </w:rPr>
        <w:t>fundo municipal de assistência social</w:t>
      </w:r>
      <w:r w:rsidR="00372604" w:rsidRPr="00372604">
        <w:rPr>
          <w:rFonts w:ascii="Arial Narrow" w:hAnsi="Arial Narrow"/>
          <w:szCs w:val="24"/>
        </w:rPr>
        <w:t xml:space="preserve">, pessoa jurídica de direito público interno, inscrito no CNPJ/MF sob o nº. </w:t>
      </w:r>
      <w:r w:rsidR="00372604" w:rsidRPr="00372604">
        <w:rPr>
          <w:rFonts w:ascii="Arial Narrow" w:hAnsi="Arial Narrow" w:cs="Arial"/>
          <w:szCs w:val="24"/>
        </w:rPr>
        <w:t>12.010.299/0001-44</w:t>
      </w:r>
      <w:r w:rsidR="00372604" w:rsidRPr="00372604">
        <w:rPr>
          <w:rFonts w:ascii="Arial Narrow" w:hAnsi="Arial Narrow"/>
          <w:szCs w:val="24"/>
        </w:rPr>
        <w:t xml:space="preserve">, com sede na </w:t>
      </w:r>
      <w:r w:rsidR="00372604" w:rsidRPr="00AF4AB4">
        <w:rPr>
          <w:rFonts w:ascii="Arial Narrow" w:hAnsi="Arial Narrow"/>
          <w:sz w:val="24"/>
          <w:szCs w:val="24"/>
        </w:rPr>
        <w:t xml:space="preserve">Av. Padre Zuzinha, nº </w:t>
      </w:r>
      <w:r w:rsidR="00372604">
        <w:rPr>
          <w:rFonts w:ascii="Arial Narrow" w:hAnsi="Arial Narrow"/>
          <w:sz w:val="24"/>
          <w:szCs w:val="24"/>
        </w:rPr>
        <w:t>178</w:t>
      </w:r>
      <w:r w:rsidR="00372604" w:rsidRPr="00AF4AB4">
        <w:rPr>
          <w:rFonts w:ascii="Arial Narrow" w:hAnsi="Arial Narrow"/>
          <w:sz w:val="24"/>
          <w:szCs w:val="24"/>
        </w:rPr>
        <w:t>, Centro</w:t>
      </w:r>
      <w:r w:rsidR="00372604" w:rsidRPr="00372604">
        <w:rPr>
          <w:rFonts w:ascii="Arial Narrow" w:hAnsi="Arial Narrow"/>
          <w:szCs w:val="24"/>
        </w:rPr>
        <w:t>, nesta cidade, representado legalmente por seu gestor o Sr. Ivanilson Feitosa de Nascimento, brasileiro, casado, residente e domiciliado na Rua José Francelino Aragão, nº 241, centro, Santa Cruz do Capibaribe – PE, inscrito no CPF sob o nº: 224.443.004-91 e portador da célula de identidade nº: 1.797.069 SSP/PE</w:t>
      </w:r>
      <w:r w:rsidRPr="00372604">
        <w:rPr>
          <w:rFonts w:ascii="Arial Narrow" w:hAnsi="Arial Narrow"/>
          <w:sz w:val="24"/>
          <w:szCs w:val="24"/>
        </w:rPr>
        <w:t>,</w:t>
      </w:r>
      <w:r w:rsidRPr="00AF4AB4">
        <w:rPr>
          <w:rFonts w:ascii="Arial Narrow" w:hAnsi="Arial Narrow"/>
          <w:sz w:val="24"/>
          <w:szCs w:val="24"/>
        </w:rPr>
        <w:t xml:space="preserve"> </w:t>
      </w:r>
      <w:r w:rsidR="00BD672C" w:rsidRPr="00AF4AB4">
        <w:rPr>
          <w:rFonts w:ascii="Arial Narrow" w:hAnsi="Arial Narrow"/>
          <w:bCs/>
          <w:sz w:val="24"/>
          <w:szCs w:val="24"/>
        </w:rPr>
        <w:t xml:space="preserve">e como </w:t>
      </w:r>
      <w:r w:rsidR="00BD672C" w:rsidRPr="00AF4AB4">
        <w:rPr>
          <w:rFonts w:ascii="Arial Narrow" w:hAnsi="Arial Narrow"/>
          <w:b/>
          <w:sz w:val="24"/>
          <w:szCs w:val="24"/>
        </w:rPr>
        <w:t>CONTRATADA</w:t>
      </w:r>
      <w:r w:rsidR="00BD672C" w:rsidRPr="00AF4AB4">
        <w:rPr>
          <w:rFonts w:ascii="Arial Narrow" w:hAnsi="Arial Narrow"/>
          <w:sz w:val="24"/>
          <w:szCs w:val="24"/>
        </w:rPr>
        <w:t xml:space="preserve">, a </w:t>
      </w:r>
      <w:r w:rsidR="00D76241" w:rsidRPr="00AF4AB4">
        <w:rPr>
          <w:rFonts w:ascii="Arial Narrow" w:hAnsi="Arial Narrow"/>
          <w:sz w:val="24"/>
          <w:szCs w:val="24"/>
        </w:rPr>
        <w:t>e</w:t>
      </w:r>
      <w:r w:rsidR="00BD672C" w:rsidRPr="00AF4AB4">
        <w:rPr>
          <w:rFonts w:ascii="Arial Narrow" w:hAnsi="Arial Narrow"/>
          <w:sz w:val="24"/>
          <w:szCs w:val="24"/>
        </w:rPr>
        <w:t>mpresa __________, inscrita no CNPJ sob o n.º _____________, com sede na Rua ______________, na cidade de ___________, neste ato, representada pelo Sr.(a)___________</w:t>
      </w:r>
      <w:r w:rsidR="00BD672C" w:rsidRPr="00AF4AB4">
        <w:rPr>
          <w:rFonts w:ascii="Arial Narrow" w:hAnsi="Arial Narrow"/>
          <w:i/>
          <w:sz w:val="24"/>
          <w:szCs w:val="24"/>
        </w:rPr>
        <w:t xml:space="preserve"> </w:t>
      </w:r>
      <w:r w:rsidR="00BD672C" w:rsidRPr="00AF4AB4">
        <w:rPr>
          <w:rFonts w:ascii="Arial Narrow" w:hAnsi="Arial Narrow"/>
          <w:sz w:val="24"/>
          <w:szCs w:val="24"/>
        </w:rPr>
        <w:t>(*dados pessoais), nos termos do Processo Licitatório</w:t>
      </w:r>
      <w:r w:rsidRPr="00AF4AB4">
        <w:rPr>
          <w:rFonts w:ascii="Arial Narrow" w:hAnsi="Arial Narrow"/>
          <w:sz w:val="24"/>
          <w:szCs w:val="24"/>
        </w:rPr>
        <w:t xml:space="preserve"> nº </w:t>
      </w:r>
      <w:r w:rsidR="00CF45FD">
        <w:rPr>
          <w:rFonts w:ascii="Arial Narrow" w:hAnsi="Arial Narrow"/>
          <w:sz w:val="24"/>
          <w:szCs w:val="24"/>
        </w:rPr>
        <w:t>0</w:t>
      </w:r>
      <w:r w:rsidR="00372604">
        <w:rPr>
          <w:rFonts w:ascii="Arial Narrow" w:hAnsi="Arial Narrow"/>
          <w:sz w:val="24"/>
          <w:szCs w:val="24"/>
        </w:rPr>
        <w:t>10</w:t>
      </w:r>
      <w:r w:rsidR="00CF45FD">
        <w:rPr>
          <w:rFonts w:ascii="Arial Narrow" w:hAnsi="Arial Narrow"/>
          <w:sz w:val="24"/>
          <w:szCs w:val="24"/>
        </w:rPr>
        <w:t>/2019</w:t>
      </w:r>
      <w:r w:rsidR="00BD672C" w:rsidRPr="00AF4AB4">
        <w:rPr>
          <w:rFonts w:ascii="Arial Narrow" w:hAnsi="Arial Narrow"/>
          <w:sz w:val="24"/>
          <w:szCs w:val="24"/>
        </w:rPr>
        <w:t xml:space="preserve"> realizado sob a modalidade </w:t>
      </w:r>
      <w:r w:rsidR="00BD672C" w:rsidRPr="00AF4AB4">
        <w:rPr>
          <w:rFonts w:ascii="Arial Narrow" w:hAnsi="Arial Narrow"/>
          <w:b/>
          <w:sz w:val="24"/>
          <w:szCs w:val="24"/>
        </w:rPr>
        <w:t xml:space="preserve">PREGÃO PRESENCIAL Nº </w:t>
      </w:r>
      <w:r w:rsidR="00CF45FD">
        <w:rPr>
          <w:rFonts w:ascii="Arial Narrow" w:hAnsi="Arial Narrow"/>
          <w:b/>
          <w:sz w:val="24"/>
          <w:szCs w:val="24"/>
        </w:rPr>
        <w:t>0</w:t>
      </w:r>
      <w:r w:rsidR="00372604">
        <w:rPr>
          <w:rFonts w:ascii="Arial Narrow" w:hAnsi="Arial Narrow"/>
          <w:b/>
          <w:sz w:val="24"/>
          <w:szCs w:val="24"/>
        </w:rPr>
        <w:t>09</w:t>
      </w:r>
      <w:r w:rsidR="00CF45FD">
        <w:rPr>
          <w:rFonts w:ascii="Arial Narrow" w:hAnsi="Arial Narrow"/>
          <w:b/>
          <w:sz w:val="24"/>
          <w:szCs w:val="24"/>
        </w:rPr>
        <w:t>/2019</w:t>
      </w:r>
      <w:r w:rsidRPr="00AF4AB4">
        <w:rPr>
          <w:rFonts w:ascii="Arial Narrow" w:hAnsi="Arial Narrow"/>
          <w:b/>
          <w:sz w:val="24"/>
          <w:szCs w:val="24"/>
        </w:rPr>
        <w:t xml:space="preserve"> – Licitação Exclusiva ME ou EPP</w:t>
      </w:r>
      <w:r w:rsidR="00BD672C" w:rsidRPr="00AF4AB4">
        <w:rPr>
          <w:rFonts w:ascii="Arial Narrow" w:hAnsi="Arial Narrow"/>
          <w:sz w:val="24"/>
          <w:szCs w:val="24"/>
        </w:rPr>
        <w:t>, do tipo “</w:t>
      </w:r>
      <w:r w:rsidR="00BD672C" w:rsidRPr="00AF4AB4">
        <w:rPr>
          <w:rFonts w:ascii="Arial Narrow" w:hAnsi="Arial Narrow"/>
          <w:b/>
          <w:sz w:val="24"/>
          <w:szCs w:val="24"/>
        </w:rPr>
        <w:t>menor preço</w:t>
      </w:r>
      <w:r w:rsidR="00BD672C" w:rsidRPr="00AF4AB4">
        <w:rPr>
          <w:rFonts w:ascii="Arial Narrow" w:hAnsi="Arial Narrow"/>
          <w:sz w:val="24"/>
          <w:szCs w:val="24"/>
        </w:rPr>
        <w:t xml:space="preserve">” </w:t>
      </w:r>
      <w:r w:rsidR="00BD672C" w:rsidRPr="00AF4AB4">
        <w:rPr>
          <w:rFonts w:ascii="Arial Narrow" w:hAnsi="Arial Narrow"/>
          <w:b/>
          <w:sz w:val="24"/>
          <w:szCs w:val="24"/>
        </w:rPr>
        <w:t>global</w:t>
      </w:r>
      <w:r w:rsidR="00BD672C" w:rsidRPr="00AF4AB4">
        <w:rPr>
          <w:rFonts w:ascii="Arial Narrow" w:hAnsi="Arial Narrow"/>
          <w:sz w:val="24"/>
          <w:szCs w:val="24"/>
        </w:rPr>
        <w:t xml:space="preserve"> </w:t>
      </w:r>
      <w:r w:rsidR="00BD672C" w:rsidRPr="00AF4AB4">
        <w:rPr>
          <w:rFonts w:ascii="Arial Narrow" w:hAnsi="Arial Narrow"/>
          <w:b/>
          <w:bCs/>
          <w:sz w:val="24"/>
          <w:szCs w:val="24"/>
        </w:rPr>
        <w:t>ofertado</w:t>
      </w:r>
      <w:r w:rsidR="00BD672C" w:rsidRPr="00AF4AB4">
        <w:rPr>
          <w:rFonts w:ascii="Arial Narrow" w:hAnsi="Arial Narrow"/>
          <w:sz w:val="24"/>
          <w:szCs w:val="24"/>
        </w:rPr>
        <w:t>, nos termos da Lei Federal nº 10.520, de 17 de julho de 2002, que regulamenta a modalidade Pregão, com aplicação subsidiária da Lei 8.666/93, de 21 de junho de 1993 e respectivas alterações, além das demais normas legais pertinentes.</w:t>
      </w:r>
    </w:p>
    <w:p w:rsidR="00BD672C" w:rsidRPr="00AF4AB4" w:rsidRDefault="00BD672C" w:rsidP="00BD672C">
      <w:pPr>
        <w:tabs>
          <w:tab w:val="left" w:pos="1418"/>
        </w:tabs>
        <w:spacing w:after="0"/>
        <w:ind w:firstLine="709"/>
        <w:jc w:val="both"/>
        <w:rPr>
          <w:rFonts w:ascii="Arial Narrow" w:hAnsi="Arial Narrow"/>
          <w:sz w:val="24"/>
          <w:szCs w:val="24"/>
        </w:rPr>
      </w:pPr>
    </w:p>
    <w:p w:rsidR="00BD672C" w:rsidRPr="00AF4AB4" w:rsidRDefault="00BD672C" w:rsidP="00BD672C">
      <w:pPr>
        <w:tabs>
          <w:tab w:val="left" w:pos="1418"/>
        </w:tabs>
        <w:spacing w:after="0" w:line="240" w:lineRule="auto"/>
        <w:jc w:val="both"/>
        <w:rPr>
          <w:rFonts w:ascii="Arial Narrow" w:hAnsi="Arial Narrow"/>
          <w:sz w:val="24"/>
          <w:szCs w:val="24"/>
        </w:rPr>
      </w:pPr>
      <w:r w:rsidRPr="00AF4AB4">
        <w:rPr>
          <w:rFonts w:ascii="Arial Narrow" w:hAnsi="Arial Narrow"/>
          <w:sz w:val="24"/>
          <w:szCs w:val="24"/>
        </w:rPr>
        <w:t xml:space="preserve">*Em caso de assinatura através de procurador, este deverá está munido de instrumento </w:t>
      </w:r>
      <w:r w:rsidRPr="00AF4AB4">
        <w:rPr>
          <w:rFonts w:ascii="Arial Narrow" w:hAnsi="Arial Narrow"/>
          <w:b/>
          <w:sz w:val="24"/>
          <w:szCs w:val="24"/>
          <w:u w:val="words"/>
        </w:rPr>
        <w:t>público de procuração</w:t>
      </w:r>
      <w:r w:rsidRPr="00AF4AB4">
        <w:rPr>
          <w:rFonts w:ascii="Arial Narrow" w:hAnsi="Arial Narrow"/>
          <w:sz w:val="24"/>
          <w:szCs w:val="24"/>
        </w:rPr>
        <w:t>, nos termos do art. 219 e seguintes do Código Civil Brasileiro.</w:t>
      </w:r>
    </w:p>
    <w:p w:rsidR="00BD672C" w:rsidRPr="00AF4AB4" w:rsidRDefault="00BD672C" w:rsidP="00BD672C">
      <w:pPr>
        <w:pStyle w:val="Ttulo2"/>
        <w:jc w:val="both"/>
        <w:rPr>
          <w:i/>
          <w:szCs w:val="24"/>
          <w:u w:val="words"/>
        </w:rPr>
      </w:pPr>
    </w:p>
    <w:p w:rsidR="00BD672C" w:rsidRPr="00AF4AB4" w:rsidRDefault="00BD672C" w:rsidP="00BD672C">
      <w:pPr>
        <w:pStyle w:val="Ttulo2"/>
        <w:jc w:val="both"/>
        <w:rPr>
          <w:b/>
          <w:szCs w:val="24"/>
          <w:u w:val="words"/>
        </w:rPr>
      </w:pPr>
      <w:r w:rsidRPr="00AF4AB4">
        <w:rPr>
          <w:b/>
          <w:szCs w:val="24"/>
          <w:u w:val="words"/>
        </w:rPr>
        <w:t>CLÁUSULA PRIMEIRA - DO REGIME JURÍDICO</w:t>
      </w:r>
    </w:p>
    <w:p w:rsidR="00BD672C" w:rsidRPr="00AF4AB4" w:rsidRDefault="00BD672C" w:rsidP="00BD672C">
      <w:pPr>
        <w:spacing w:after="0" w:line="240" w:lineRule="auto"/>
        <w:ind w:firstLine="708"/>
        <w:jc w:val="both"/>
        <w:rPr>
          <w:rFonts w:ascii="Arial Narrow" w:hAnsi="Arial Narrow"/>
          <w:sz w:val="24"/>
          <w:szCs w:val="24"/>
        </w:rPr>
      </w:pPr>
    </w:p>
    <w:p w:rsidR="00BD672C" w:rsidRPr="00AF4AB4" w:rsidRDefault="00BD672C" w:rsidP="00BD672C">
      <w:pPr>
        <w:spacing w:after="0" w:line="240" w:lineRule="auto"/>
        <w:jc w:val="both"/>
        <w:rPr>
          <w:rFonts w:ascii="Arial Narrow" w:hAnsi="Arial Narrow"/>
          <w:sz w:val="24"/>
          <w:szCs w:val="24"/>
          <w:u w:val="words"/>
        </w:rPr>
      </w:pPr>
      <w:r w:rsidRPr="00AF4AB4">
        <w:rPr>
          <w:rFonts w:ascii="Arial Narrow" w:hAnsi="Arial Narrow"/>
          <w:sz w:val="24"/>
          <w:szCs w:val="24"/>
        </w:rPr>
        <w:t xml:space="preserve"> </w:t>
      </w:r>
      <w:r w:rsidRPr="00AF4AB4">
        <w:rPr>
          <w:rFonts w:ascii="Arial Narrow" w:hAnsi="Arial Narrow"/>
          <w:sz w:val="24"/>
          <w:szCs w:val="24"/>
        </w:rPr>
        <w:tab/>
        <w:t xml:space="preserve"> A </w:t>
      </w:r>
      <w:r w:rsidR="000C2AF6" w:rsidRPr="00AF4AB4">
        <w:rPr>
          <w:rFonts w:ascii="Arial Narrow" w:hAnsi="Arial Narrow"/>
          <w:sz w:val="24"/>
          <w:szCs w:val="24"/>
        </w:rPr>
        <w:t>prestação dos serviços</w:t>
      </w:r>
      <w:r w:rsidRPr="00AF4AB4">
        <w:rPr>
          <w:rFonts w:ascii="Arial Narrow" w:hAnsi="Arial Narrow"/>
          <w:sz w:val="24"/>
          <w:szCs w:val="24"/>
        </w:rPr>
        <w:t xml:space="preserve"> do presente Contrato, plenamente vinculado ao Pregão e à proposta,</w:t>
      </w:r>
      <w:r w:rsidRPr="00AF4AB4">
        <w:rPr>
          <w:rFonts w:ascii="Arial Narrow" w:hAnsi="Arial Narrow"/>
          <w:b/>
          <w:sz w:val="24"/>
          <w:szCs w:val="24"/>
        </w:rPr>
        <w:t xml:space="preserve"> </w:t>
      </w:r>
      <w:r w:rsidRPr="00AF4AB4">
        <w:rPr>
          <w:rFonts w:ascii="Arial Narrow" w:hAnsi="Arial Narrow"/>
          <w:sz w:val="24"/>
          <w:szCs w:val="24"/>
        </w:rPr>
        <w:t xml:space="preserve">rege-se pela Lei </w:t>
      </w:r>
      <w:r w:rsidR="000C2AF6" w:rsidRPr="00AF4AB4">
        <w:rPr>
          <w:rFonts w:ascii="Arial Narrow" w:hAnsi="Arial Narrow"/>
          <w:sz w:val="24"/>
          <w:szCs w:val="24"/>
        </w:rPr>
        <w:t xml:space="preserve">Federal n.º 10.520, de 17.07.02, Decreto Municipal nº 017, de 21 de Maio de 2010, </w:t>
      </w:r>
      <w:r w:rsidRPr="00AF4AB4">
        <w:rPr>
          <w:rFonts w:ascii="Arial Narrow" w:hAnsi="Arial Narrow"/>
          <w:sz w:val="24"/>
          <w:szCs w:val="24"/>
        </w:rPr>
        <w:t xml:space="preserve">e subsidiariamente a Lei 8.666, de 21.06.93, por suas cláusulas e pelos preceitos de direito público, aplicando-se-lhe, </w:t>
      </w:r>
      <w:r w:rsidRPr="00AF4AB4">
        <w:rPr>
          <w:rFonts w:ascii="Arial Narrow" w:hAnsi="Arial Narrow"/>
          <w:sz w:val="24"/>
          <w:szCs w:val="24"/>
          <w:u w:val="words"/>
        </w:rPr>
        <w:t>supletivamente os princípios da Teoria Geral dos Contratos e Disposições de Direito Privado.</w:t>
      </w:r>
    </w:p>
    <w:p w:rsidR="00BD672C" w:rsidRPr="00AF4AB4" w:rsidRDefault="00BD672C" w:rsidP="00BD672C">
      <w:pPr>
        <w:pStyle w:val="Ttulo4"/>
        <w:rPr>
          <w:rFonts w:ascii="Arial Narrow" w:hAnsi="Arial Narrow"/>
          <w:sz w:val="24"/>
          <w:szCs w:val="24"/>
          <w:u w:val="words"/>
        </w:rPr>
      </w:pPr>
    </w:p>
    <w:p w:rsidR="00BD672C" w:rsidRPr="00AF4AB4" w:rsidRDefault="00BD672C" w:rsidP="00BD672C">
      <w:pPr>
        <w:pStyle w:val="Ttulo4"/>
        <w:ind w:left="0"/>
        <w:rPr>
          <w:rFonts w:ascii="Arial Narrow" w:hAnsi="Arial Narrow"/>
          <w:sz w:val="24"/>
          <w:szCs w:val="24"/>
          <w:u w:val="words"/>
        </w:rPr>
      </w:pPr>
      <w:r w:rsidRPr="00AF4AB4">
        <w:rPr>
          <w:rFonts w:ascii="Arial Narrow" w:hAnsi="Arial Narrow"/>
          <w:sz w:val="24"/>
          <w:szCs w:val="24"/>
          <w:u w:val="words"/>
        </w:rPr>
        <w:t>CLÁUSULA SEGUNDA - DO OBJETO</w:t>
      </w:r>
    </w:p>
    <w:p w:rsidR="00BD672C" w:rsidRPr="00AF4AB4" w:rsidRDefault="00BD672C" w:rsidP="00BD672C">
      <w:pPr>
        <w:spacing w:after="0" w:line="240" w:lineRule="auto"/>
        <w:jc w:val="both"/>
        <w:rPr>
          <w:rFonts w:ascii="Arial Narrow" w:hAnsi="Arial Narrow"/>
          <w:sz w:val="24"/>
          <w:szCs w:val="24"/>
        </w:rPr>
      </w:pPr>
    </w:p>
    <w:p w:rsidR="00BD672C" w:rsidRPr="00931A3E" w:rsidRDefault="00CF45FD" w:rsidP="00BD672C">
      <w:pPr>
        <w:pStyle w:val="Recuodecorpodetexto3"/>
        <w:rPr>
          <w:rFonts w:ascii="Arial Narrow" w:hAnsi="Arial Narrow"/>
          <w:sz w:val="24"/>
          <w:szCs w:val="24"/>
        </w:rPr>
      </w:pPr>
      <w:r w:rsidRPr="00931A3E">
        <w:rPr>
          <w:rFonts w:ascii="Arial Narrow" w:hAnsi="Arial Narrow"/>
          <w:sz w:val="24"/>
          <w:szCs w:val="24"/>
        </w:rPr>
        <w:t xml:space="preserve">Constitui objeto do presente Pregão a </w:t>
      </w:r>
      <w:r w:rsidR="00931A3E" w:rsidRPr="00931A3E">
        <w:rPr>
          <w:rFonts w:ascii="Arial Narrow" w:hAnsi="Arial Narrow" w:cs="Arial"/>
          <w:color w:val="000000"/>
          <w:sz w:val="24"/>
          <w:lang w:eastAsia="pt-BR"/>
        </w:rPr>
        <w:t xml:space="preserve">Contratação de empresa especializada em prestação de serviço de assessoria e consultoria em administração de pessoal, com cessão de uso de software de gestão de pessoas e folha de pagamento para </w:t>
      </w:r>
      <w:r w:rsidR="004A7272">
        <w:rPr>
          <w:rFonts w:ascii="Arial Narrow" w:hAnsi="Arial Narrow" w:cs="Arial"/>
          <w:color w:val="000000"/>
          <w:sz w:val="24"/>
          <w:lang w:eastAsia="pt-BR"/>
        </w:rPr>
        <w:t>Fundo Municipal de Assistência Social de Santa Cruz do Capibaribe</w:t>
      </w:r>
      <w:r w:rsidRPr="00931A3E">
        <w:rPr>
          <w:rFonts w:ascii="Arial Narrow" w:hAnsi="Arial Narrow"/>
          <w:sz w:val="24"/>
          <w:szCs w:val="24"/>
        </w:rPr>
        <w:t xml:space="preserve">, conforme especificações contidas no </w:t>
      </w:r>
      <w:r w:rsidRPr="00931A3E">
        <w:rPr>
          <w:rFonts w:ascii="Arial Narrow" w:hAnsi="Arial Narrow"/>
          <w:b/>
          <w:sz w:val="24"/>
          <w:szCs w:val="24"/>
        </w:rPr>
        <w:t>Anexo V</w:t>
      </w:r>
      <w:r w:rsidRPr="00931A3E">
        <w:rPr>
          <w:rFonts w:ascii="Arial Narrow" w:hAnsi="Arial Narrow"/>
          <w:sz w:val="24"/>
          <w:szCs w:val="24"/>
        </w:rPr>
        <w:t xml:space="preserve"> do Edital.</w:t>
      </w:r>
    </w:p>
    <w:p w:rsidR="00CF45FD" w:rsidRPr="00931A3E" w:rsidRDefault="00CF45FD" w:rsidP="00BD672C">
      <w:pPr>
        <w:pStyle w:val="Recuodecorpodetexto3"/>
        <w:rPr>
          <w:rFonts w:ascii="Arial Narrow" w:hAnsi="Arial Narrow"/>
          <w:b/>
          <w:sz w:val="24"/>
          <w:szCs w:val="24"/>
        </w:rPr>
      </w:pPr>
    </w:p>
    <w:p w:rsidR="00BD672C" w:rsidRPr="00AF4AB4" w:rsidRDefault="00BD672C" w:rsidP="00BD672C">
      <w:pPr>
        <w:pStyle w:val="Ttulo5"/>
        <w:jc w:val="both"/>
        <w:rPr>
          <w:bCs/>
          <w:szCs w:val="24"/>
          <w:u w:val="words"/>
        </w:rPr>
      </w:pPr>
      <w:r w:rsidRPr="00AF4AB4">
        <w:rPr>
          <w:bCs/>
          <w:szCs w:val="24"/>
          <w:u w:val="words"/>
        </w:rPr>
        <w:lastRenderedPageBreak/>
        <w:t>CLÁUSULA TERCEIRA - DO PRAZO</w:t>
      </w:r>
    </w:p>
    <w:p w:rsidR="00BD672C" w:rsidRPr="00AF4AB4" w:rsidRDefault="00BD672C" w:rsidP="00BD672C">
      <w:pPr>
        <w:spacing w:after="0" w:line="240" w:lineRule="auto"/>
        <w:jc w:val="both"/>
        <w:rPr>
          <w:rFonts w:ascii="Arial Narrow" w:hAnsi="Arial Narrow"/>
          <w:b/>
          <w:sz w:val="24"/>
          <w:szCs w:val="24"/>
        </w:rPr>
      </w:pPr>
    </w:p>
    <w:p w:rsidR="00BD672C" w:rsidRPr="00AF4AB4" w:rsidRDefault="002F36BC" w:rsidP="00BD672C">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O prazo contrato tem vigência de </w:t>
      </w:r>
      <w:r w:rsidRPr="00AF4AB4">
        <w:rPr>
          <w:rFonts w:ascii="Arial Narrow" w:hAnsi="Arial Narrow"/>
          <w:b/>
          <w:sz w:val="24"/>
          <w:szCs w:val="24"/>
        </w:rPr>
        <w:t>12 (doze) meses</w:t>
      </w:r>
      <w:r w:rsidRPr="00AF4AB4">
        <w:rPr>
          <w:rFonts w:ascii="Arial Narrow" w:hAnsi="Arial Narrow"/>
          <w:sz w:val="24"/>
          <w:szCs w:val="24"/>
        </w:rPr>
        <w:t>, contado a partir da sua assinatura, podendo ser prorrogado desde que observado o disposto no art. 57 da Lei nº 8.666/93 e demais normas legais pertinentes</w:t>
      </w:r>
      <w:r w:rsidR="00BD672C" w:rsidRPr="00AF4AB4">
        <w:rPr>
          <w:rFonts w:ascii="Arial Narrow" w:hAnsi="Arial Narrow"/>
          <w:sz w:val="24"/>
          <w:szCs w:val="24"/>
        </w:rPr>
        <w:t>.</w:t>
      </w:r>
    </w:p>
    <w:p w:rsidR="00BD672C" w:rsidRPr="00AF4AB4" w:rsidRDefault="00BD672C" w:rsidP="00BD672C">
      <w:pPr>
        <w:spacing w:after="0" w:line="240" w:lineRule="auto"/>
        <w:jc w:val="both"/>
        <w:rPr>
          <w:rFonts w:ascii="Arial Narrow" w:hAnsi="Arial Narrow"/>
          <w:sz w:val="24"/>
          <w:szCs w:val="24"/>
        </w:rPr>
      </w:pPr>
    </w:p>
    <w:p w:rsidR="00BD672C" w:rsidRPr="00AF4AB4" w:rsidRDefault="00BD672C" w:rsidP="00BD672C">
      <w:pPr>
        <w:pStyle w:val="Corpodetexto"/>
        <w:rPr>
          <w:rFonts w:ascii="Arial Narrow" w:hAnsi="Arial Narrow"/>
          <w:b/>
          <w:szCs w:val="24"/>
          <w:u w:val="words"/>
        </w:rPr>
      </w:pPr>
      <w:r w:rsidRPr="00AF4AB4">
        <w:rPr>
          <w:rFonts w:ascii="Arial Narrow" w:hAnsi="Arial Narrow"/>
          <w:b/>
          <w:szCs w:val="24"/>
          <w:u w:val="single"/>
        </w:rPr>
        <w:t>CLÁUSULA QUARTA</w:t>
      </w:r>
      <w:r w:rsidRPr="00AF4AB4">
        <w:rPr>
          <w:rFonts w:ascii="Arial Narrow" w:hAnsi="Arial Narrow"/>
          <w:szCs w:val="24"/>
        </w:rPr>
        <w:t xml:space="preserve"> </w:t>
      </w:r>
      <w:r w:rsidRPr="00AF4AB4">
        <w:rPr>
          <w:rFonts w:ascii="Arial Narrow" w:hAnsi="Arial Narrow"/>
          <w:b/>
          <w:szCs w:val="24"/>
          <w:u w:val="single"/>
        </w:rPr>
        <w:t>–</w:t>
      </w:r>
      <w:r w:rsidRPr="00AF4AB4">
        <w:rPr>
          <w:rFonts w:ascii="Arial Narrow" w:hAnsi="Arial Narrow"/>
          <w:b/>
          <w:szCs w:val="24"/>
          <w:u w:val="words"/>
        </w:rPr>
        <w:t xml:space="preserve"> DO PREÇO E DAS CONDIÇÕES DE PAGAMENTO</w:t>
      </w:r>
    </w:p>
    <w:p w:rsidR="00BD672C" w:rsidRPr="00AF4AB4" w:rsidRDefault="00BD672C" w:rsidP="00BD672C">
      <w:pPr>
        <w:pStyle w:val="Corpodetexto"/>
        <w:rPr>
          <w:rFonts w:ascii="Arial Narrow" w:hAnsi="Arial Narrow"/>
          <w:szCs w:val="24"/>
          <w:u w:val="words"/>
        </w:rPr>
      </w:pPr>
    </w:p>
    <w:p w:rsidR="002F36BC" w:rsidRPr="00AF4AB4" w:rsidRDefault="002F36BC" w:rsidP="002F36BC">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Como contraprestação a prestação de serviços, objeto deste acordo, o </w:t>
      </w:r>
      <w:r w:rsidRPr="00AF4AB4">
        <w:rPr>
          <w:rFonts w:ascii="Arial Narrow" w:hAnsi="Arial Narrow"/>
          <w:b/>
          <w:sz w:val="24"/>
          <w:szCs w:val="24"/>
        </w:rPr>
        <w:t>Contratante</w:t>
      </w:r>
      <w:r w:rsidRPr="00AF4AB4">
        <w:rPr>
          <w:rFonts w:ascii="Arial Narrow" w:hAnsi="Arial Narrow"/>
          <w:sz w:val="24"/>
          <w:szCs w:val="24"/>
        </w:rPr>
        <w:t xml:space="preserve"> pagará à </w:t>
      </w:r>
      <w:r w:rsidRPr="00AF4AB4">
        <w:rPr>
          <w:rFonts w:ascii="Arial Narrow" w:hAnsi="Arial Narrow"/>
          <w:b/>
          <w:sz w:val="24"/>
          <w:szCs w:val="24"/>
        </w:rPr>
        <w:t>Contratada</w:t>
      </w:r>
      <w:r w:rsidRPr="00AF4AB4">
        <w:rPr>
          <w:rFonts w:ascii="Arial Narrow" w:hAnsi="Arial Narrow"/>
          <w:sz w:val="24"/>
          <w:szCs w:val="24"/>
        </w:rPr>
        <w:t xml:space="preserve"> o valor mensal de R$ _____________ (por extenso), perfazendo um valor global de ___________ (por extenso).</w:t>
      </w:r>
    </w:p>
    <w:p w:rsidR="00BD672C" w:rsidRPr="00AF4AB4" w:rsidRDefault="00BD672C" w:rsidP="002F36BC">
      <w:pPr>
        <w:pStyle w:val="Corpodetexto"/>
        <w:rPr>
          <w:rFonts w:ascii="Arial Narrow" w:hAnsi="Arial Narrow"/>
          <w:b/>
          <w:szCs w:val="24"/>
        </w:rPr>
      </w:pPr>
    </w:p>
    <w:p w:rsidR="00BD672C" w:rsidRPr="00AF4AB4" w:rsidRDefault="00BD672C" w:rsidP="002F36BC">
      <w:pPr>
        <w:pStyle w:val="Corpodetexto"/>
        <w:rPr>
          <w:rFonts w:ascii="Arial Narrow" w:hAnsi="Arial Narrow"/>
          <w:szCs w:val="24"/>
        </w:rPr>
      </w:pPr>
      <w:r w:rsidRPr="00AF4AB4">
        <w:rPr>
          <w:rFonts w:ascii="Arial Narrow" w:hAnsi="Arial Narrow"/>
          <w:b/>
          <w:szCs w:val="24"/>
        </w:rPr>
        <w:t>§ 1º –</w:t>
      </w:r>
      <w:r w:rsidRPr="00AF4AB4">
        <w:rPr>
          <w:rFonts w:ascii="Arial Narrow" w:hAnsi="Arial Narrow"/>
          <w:szCs w:val="24"/>
        </w:rPr>
        <w:t xml:space="preserve"> O </w:t>
      </w:r>
      <w:r w:rsidR="004A7272" w:rsidRPr="004A7272">
        <w:rPr>
          <w:rFonts w:ascii="Arial Narrow" w:hAnsi="Arial Narrow"/>
          <w:szCs w:val="24"/>
        </w:rPr>
        <w:t xml:space="preserve">Fundo Municipal de Assistência Social de Santa Cruz do Capibaribe </w:t>
      </w:r>
      <w:r w:rsidRPr="00AF4AB4">
        <w:rPr>
          <w:rFonts w:ascii="Arial Narrow" w:hAnsi="Arial Narrow"/>
          <w:szCs w:val="24"/>
        </w:rPr>
        <w:t>efetuará o pagamento das faturas referente</w:t>
      </w:r>
      <w:r w:rsidR="002F36BC" w:rsidRPr="00AF4AB4">
        <w:rPr>
          <w:rFonts w:ascii="Arial Narrow" w:hAnsi="Arial Narrow"/>
          <w:szCs w:val="24"/>
        </w:rPr>
        <w:t>s</w:t>
      </w:r>
      <w:r w:rsidRPr="00AF4AB4">
        <w:rPr>
          <w:rFonts w:ascii="Arial Narrow" w:hAnsi="Arial Narrow"/>
          <w:szCs w:val="24"/>
        </w:rPr>
        <w:t xml:space="preserve"> </w:t>
      </w:r>
      <w:r w:rsidR="002F36BC" w:rsidRPr="00AF4AB4">
        <w:rPr>
          <w:rFonts w:ascii="Arial Narrow" w:hAnsi="Arial Narrow"/>
          <w:szCs w:val="24"/>
        </w:rPr>
        <w:t>à prestação dos serviços</w:t>
      </w:r>
      <w:r w:rsidRPr="00AF4AB4">
        <w:rPr>
          <w:rFonts w:ascii="Arial Narrow" w:hAnsi="Arial Narrow"/>
          <w:szCs w:val="24"/>
        </w:rPr>
        <w:t xml:space="preserve"> objeto deste acordo em até 30 (trinta) dias consecutivos, a contar da ent</w:t>
      </w:r>
      <w:r w:rsidR="00372604">
        <w:rPr>
          <w:rFonts w:ascii="Arial Narrow" w:hAnsi="Arial Narrow"/>
          <w:szCs w:val="24"/>
        </w:rPr>
        <w:t xml:space="preserve">rada das mesmas na Tesouraria do </w:t>
      </w:r>
      <w:r w:rsidR="00372604" w:rsidRPr="004A7272">
        <w:rPr>
          <w:rFonts w:ascii="Arial Narrow" w:hAnsi="Arial Narrow"/>
          <w:szCs w:val="24"/>
        </w:rPr>
        <w:t>Fundo Municipal de Assistência Social</w:t>
      </w:r>
      <w:r w:rsidR="00372604">
        <w:rPr>
          <w:rFonts w:ascii="Arial Narrow" w:hAnsi="Arial Narrow"/>
          <w:szCs w:val="24"/>
        </w:rPr>
        <w:t xml:space="preserve"> </w:t>
      </w:r>
      <w:r w:rsidRPr="00AF4AB4">
        <w:rPr>
          <w:rFonts w:ascii="Arial Narrow" w:hAnsi="Arial Narrow"/>
          <w:szCs w:val="24"/>
        </w:rPr>
        <w:t xml:space="preserve">, </w:t>
      </w:r>
      <w:r w:rsidR="000C2AF6" w:rsidRPr="00AF4AB4">
        <w:rPr>
          <w:rFonts w:ascii="Arial Narrow" w:hAnsi="Arial Narrow"/>
          <w:szCs w:val="24"/>
        </w:rPr>
        <w:t xml:space="preserve">localizada na Av. Padre Zuzinha, </w:t>
      </w:r>
      <w:r w:rsidR="0065418A" w:rsidRPr="00AF4AB4">
        <w:rPr>
          <w:rFonts w:ascii="Arial Narrow" w:hAnsi="Arial Narrow"/>
          <w:szCs w:val="24"/>
        </w:rPr>
        <w:t>n</w:t>
      </w:r>
      <w:r w:rsidR="000C2AF6" w:rsidRPr="00AF4AB4">
        <w:rPr>
          <w:rFonts w:ascii="Arial Narrow" w:hAnsi="Arial Narrow"/>
          <w:szCs w:val="24"/>
        </w:rPr>
        <w:t xml:space="preserve">º </w:t>
      </w:r>
      <w:r w:rsidR="00372604">
        <w:rPr>
          <w:rFonts w:ascii="Arial Narrow" w:hAnsi="Arial Narrow"/>
          <w:szCs w:val="24"/>
        </w:rPr>
        <w:t>178</w:t>
      </w:r>
      <w:r w:rsidR="00D76241" w:rsidRPr="00AF4AB4">
        <w:rPr>
          <w:rFonts w:ascii="Arial Narrow" w:hAnsi="Arial Narrow"/>
          <w:szCs w:val="24"/>
        </w:rPr>
        <w:t>, Centro, nesta cidade</w:t>
      </w:r>
      <w:r w:rsidRPr="00AF4AB4">
        <w:rPr>
          <w:rFonts w:ascii="Arial Narrow" w:hAnsi="Arial Narrow"/>
          <w:szCs w:val="24"/>
        </w:rPr>
        <w:t xml:space="preserve">. </w:t>
      </w:r>
    </w:p>
    <w:p w:rsidR="00BD672C" w:rsidRPr="00AF4AB4" w:rsidRDefault="00BD672C" w:rsidP="00BD672C">
      <w:pPr>
        <w:pStyle w:val="Corpodetexto"/>
        <w:rPr>
          <w:rFonts w:ascii="Arial Narrow" w:hAnsi="Arial Narrow"/>
          <w:b/>
          <w:szCs w:val="24"/>
        </w:rPr>
      </w:pPr>
    </w:p>
    <w:p w:rsidR="00BD672C" w:rsidRPr="00AF4AB4" w:rsidRDefault="00BD672C" w:rsidP="00BD672C">
      <w:pPr>
        <w:pStyle w:val="Corpodetexto"/>
        <w:rPr>
          <w:rFonts w:ascii="Arial Narrow" w:hAnsi="Arial Narrow"/>
          <w:szCs w:val="24"/>
        </w:rPr>
      </w:pPr>
      <w:r w:rsidRPr="00AF4AB4">
        <w:rPr>
          <w:rFonts w:ascii="Arial Narrow" w:hAnsi="Arial Narrow"/>
          <w:b/>
          <w:szCs w:val="24"/>
        </w:rPr>
        <w:t>§ 2º –</w:t>
      </w:r>
      <w:r w:rsidRPr="00AF4AB4">
        <w:rPr>
          <w:rFonts w:ascii="Arial Narrow" w:hAnsi="Arial Narrow"/>
          <w:szCs w:val="24"/>
        </w:rPr>
        <w:t xml:space="preserve"> Ocorrendo atraso no pagamento, desde que para tanto a Contratada não tenha concorrido, de alguma forma, haverá incidência de atualização monetária sobre o valor devido, pela variação acumulada do Índice Geral de Preços de Mercado (IGP-M)</w:t>
      </w:r>
      <w:r w:rsidR="000C2AF6" w:rsidRPr="00AF4AB4">
        <w:rPr>
          <w:rFonts w:ascii="Arial Narrow" w:hAnsi="Arial Narrow"/>
          <w:szCs w:val="24"/>
        </w:rPr>
        <w:t xml:space="preserve"> ou outro índice que venha a substituir</w:t>
      </w:r>
      <w:r w:rsidRPr="00AF4AB4">
        <w:rPr>
          <w:rFonts w:ascii="Arial Narrow" w:hAnsi="Arial Narrow"/>
          <w:szCs w:val="24"/>
        </w:rPr>
        <w:t>.</w:t>
      </w:r>
    </w:p>
    <w:p w:rsidR="00E91BFF" w:rsidRPr="00AF4AB4" w:rsidRDefault="00E91BFF" w:rsidP="00BD672C">
      <w:pPr>
        <w:pStyle w:val="Recuodecorpodetexto"/>
        <w:rPr>
          <w:rFonts w:ascii="Arial Narrow" w:hAnsi="Arial Narrow"/>
          <w:b/>
          <w:sz w:val="24"/>
          <w:szCs w:val="24"/>
        </w:rPr>
      </w:pPr>
    </w:p>
    <w:p w:rsidR="00BD672C" w:rsidRPr="00AF4AB4" w:rsidRDefault="00BD672C" w:rsidP="002F36BC">
      <w:pPr>
        <w:pStyle w:val="Recuodecorpodetexto"/>
        <w:ind w:firstLine="0"/>
        <w:rPr>
          <w:rFonts w:ascii="Arial Narrow" w:hAnsi="Arial Narrow"/>
          <w:snapToGrid w:val="0"/>
          <w:sz w:val="24"/>
          <w:szCs w:val="24"/>
        </w:rPr>
      </w:pPr>
      <w:r w:rsidRPr="00AF4AB4">
        <w:rPr>
          <w:rFonts w:ascii="Arial Narrow" w:hAnsi="Arial Narrow"/>
          <w:b/>
          <w:sz w:val="24"/>
          <w:szCs w:val="24"/>
        </w:rPr>
        <w:t xml:space="preserve">§ 3º – </w:t>
      </w:r>
      <w:r w:rsidRPr="00AF4AB4">
        <w:rPr>
          <w:rFonts w:ascii="Arial Narrow" w:hAnsi="Arial Narrow"/>
          <w:snapToGrid w:val="0"/>
          <w:sz w:val="24"/>
          <w:szCs w:val="24"/>
        </w:rPr>
        <w:t>Fica assegurado o restabelecimento do equilíbrio econômico-financeiro inicial do Contrato, na ocorrência de fato superveniente que implique a inviabilidade de sua execução.</w:t>
      </w:r>
    </w:p>
    <w:p w:rsidR="00BD672C" w:rsidRPr="00AF4AB4" w:rsidRDefault="00BD672C" w:rsidP="00BD672C">
      <w:pPr>
        <w:pStyle w:val="Recuodecorpodetexto"/>
        <w:rPr>
          <w:rFonts w:ascii="Arial Narrow" w:hAnsi="Arial Narrow"/>
          <w:smallCaps/>
          <w:sz w:val="24"/>
          <w:szCs w:val="24"/>
        </w:rPr>
      </w:pPr>
    </w:p>
    <w:p w:rsidR="00BD672C" w:rsidRPr="00AF4AB4" w:rsidRDefault="00BD672C" w:rsidP="00BD672C">
      <w:pPr>
        <w:pStyle w:val="Recuodecorpodetexto"/>
        <w:ind w:firstLine="0"/>
        <w:rPr>
          <w:rFonts w:ascii="Arial Narrow" w:hAnsi="Arial Narrow"/>
          <w:b/>
          <w:sz w:val="24"/>
          <w:szCs w:val="24"/>
          <w:u w:val="words"/>
        </w:rPr>
      </w:pPr>
      <w:r w:rsidRPr="00AF4AB4">
        <w:rPr>
          <w:rFonts w:ascii="Arial Narrow" w:hAnsi="Arial Narrow"/>
          <w:b/>
          <w:sz w:val="24"/>
          <w:szCs w:val="24"/>
          <w:u w:val="words"/>
        </w:rPr>
        <w:t xml:space="preserve">CLÁUSULA </w:t>
      </w:r>
      <w:r w:rsidR="002F36BC" w:rsidRPr="00AF4AB4">
        <w:rPr>
          <w:rFonts w:ascii="Arial Narrow" w:hAnsi="Arial Narrow"/>
          <w:b/>
          <w:sz w:val="24"/>
          <w:szCs w:val="24"/>
          <w:u w:val="words"/>
        </w:rPr>
        <w:t>QUINTA</w:t>
      </w:r>
      <w:r w:rsidRPr="00AF4AB4">
        <w:rPr>
          <w:rFonts w:ascii="Arial Narrow" w:hAnsi="Arial Narrow"/>
          <w:b/>
          <w:sz w:val="24"/>
          <w:szCs w:val="24"/>
          <w:u w:val="words"/>
        </w:rPr>
        <w:t xml:space="preserve"> – DOS RECURSOS FINANCEIROS</w:t>
      </w:r>
    </w:p>
    <w:p w:rsidR="00BD672C" w:rsidRPr="00AF4AB4" w:rsidRDefault="00BD672C" w:rsidP="00BD672C">
      <w:pPr>
        <w:pStyle w:val="Corpodetexto"/>
        <w:rPr>
          <w:rFonts w:ascii="Arial Narrow" w:hAnsi="Arial Narrow"/>
          <w:szCs w:val="24"/>
        </w:rPr>
      </w:pPr>
    </w:p>
    <w:p w:rsidR="0049525F" w:rsidRDefault="00BD672C" w:rsidP="0049525F">
      <w:pPr>
        <w:pStyle w:val="Corpodetexto"/>
        <w:ind w:firstLine="708"/>
        <w:rPr>
          <w:rFonts w:ascii="Arial Narrow" w:hAnsi="Arial Narrow"/>
          <w:szCs w:val="24"/>
        </w:rPr>
      </w:pPr>
      <w:r w:rsidRPr="00AF4AB4">
        <w:rPr>
          <w:rFonts w:ascii="Arial Narrow" w:hAnsi="Arial Narrow"/>
          <w:szCs w:val="24"/>
        </w:rPr>
        <w:t xml:space="preserve">Os recursos alocados para a realização do objeto da presente licitação correrão por conta da seguinte rubrica </w:t>
      </w:r>
      <w:r w:rsidRPr="002A6B58">
        <w:rPr>
          <w:rFonts w:ascii="Arial Narrow" w:hAnsi="Arial Narrow"/>
          <w:szCs w:val="24"/>
        </w:rPr>
        <w:t>orçamentária:</w:t>
      </w:r>
      <w:r w:rsidRPr="00AF4AB4">
        <w:rPr>
          <w:rFonts w:ascii="Arial Narrow" w:hAnsi="Arial Narrow"/>
          <w:szCs w:val="24"/>
        </w:rPr>
        <w:t xml:space="preserve"> </w:t>
      </w:r>
    </w:p>
    <w:p w:rsidR="002A6B58" w:rsidRDefault="002A6B58" w:rsidP="0049525F">
      <w:pPr>
        <w:pStyle w:val="Corpodetexto"/>
        <w:ind w:firstLine="708"/>
        <w:rPr>
          <w:rFonts w:ascii="Arial Narrow" w:hAnsi="Arial Narrow"/>
          <w:szCs w:val="24"/>
        </w:rPr>
      </w:pPr>
    </w:p>
    <w:tbl>
      <w:tblPr>
        <w:tblpPr w:leftFromText="141" w:rightFromText="141" w:vertAnchor="text" w:horzAnchor="margin" w:tblpXSpec="center" w:tblpY="31"/>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4"/>
      </w:tblGrid>
      <w:tr w:rsidR="002A6B58" w:rsidRPr="00131ADA" w:rsidTr="006E1828">
        <w:trPr>
          <w:trHeight w:val="272"/>
        </w:trPr>
        <w:tc>
          <w:tcPr>
            <w:tcW w:w="8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A6B58" w:rsidRDefault="002A6B58" w:rsidP="006E1828">
            <w:pPr>
              <w:pStyle w:val="SemEspaamento"/>
              <w:spacing w:line="276" w:lineRule="auto"/>
              <w:jc w:val="center"/>
              <w:rPr>
                <w:rFonts w:ascii="Arial Narrow" w:hAnsi="Arial Narrow"/>
                <w:b/>
                <w:sz w:val="24"/>
                <w:szCs w:val="24"/>
              </w:rPr>
            </w:pPr>
          </w:p>
          <w:p w:rsidR="002A6B58" w:rsidRPr="00131ADA" w:rsidRDefault="002A6B58" w:rsidP="006E1828">
            <w:pPr>
              <w:pStyle w:val="SemEspaamento"/>
              <w:spacing w:line="276" w:lineRule="auto"/>
              <w:jc w:val="center"/>
              <w:rPr>
                <w:rFonts w:ascii="Arial Narrow" w:hAnsi="Arial Narrow"/>
                <w:b/>
                <w:sz w:val="24"/>
                <w:szCs w:val="24"/>
              </w:rPr>
            </w:pPr>
            <w:r w:rsidRPr="00131ADA">
              <w:rPr>
                <w:rFonts w:ascii="Arial Narrow" w:hAnsi="Arial Narrow"/>
                <w:b/>
                <w:sz w:val="24"/>
                <w:szCs w:val="24"/>
              </w:rPr>
              <w:t>Secretaria de Governo e Desenvolvimento Social</w:t>
            </w:r>
          </w:p>
          <w:p w:rsidR="002A6B58" w:rsidRPr="00131ADA" w:rsidRDefault="002A6B58" w:rsidP="006E1828">
            <w:pPr>
              <w:pStyle w:val="SemEspaamento"/>
              <w:spacing w:line="276" w:lineRule="auto"/>
              <w:jc w:val="center"/>
              <w:rPr>
                <w:rFonts w:ascii="Arial Narrow" w:hAnsi="Arial Narrow"/>
                <w:b/>
                <w:sz w:val="24"/>
                <w:szCs w:val="24"/>
              </w:rPr>
            </w:pPr>
          </w:p>
        </w:tc>
      </w:tr>
      <w:tr w:rsidR="002A6B58" w:rsidRPr="00131ADA" w:rsidTr="006E1828">
        <w:trPr>
          <w:trHeight w:val="300"/>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Órgão: 02.00 Poder Executivo</w:t>
            </w:r>
          </w:p>
        </w:tc>
      </w:tr>
      <w:tr w:rsidR="002A6B58" w:rsidRPr="00131ADA" w:rsidTr="006E1828">
        <w:trPr>
          <w:trHeight w:val="262"/>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Unidade: 02.02</w:t>
            </w:r>
            <w:r>
              <w:rPr>
                <w:rFonts w:ascii="Arial Narrow" w:hAnsi="Arial Narrow" w:cs="Arial"/>
                <w:szCs w:val="24"/>
              </w:rPr>
              <w:t xml:space="preserve"> </w:t>
            </w:r>
            <w:r w:rsidRPr="00131ADA">
              <w:rPr>
                <w:rFonts w:ascii="Arial Narrow" w:hAnsi="Arial Narrow" w:cs="Arial"/>
                <w:szCs w:val="24"/>
              </w:rPr>
              <w:t>Secretaria de Governo e Desenvolvimento Social</w:t>
            </w:r>
          </w:p>
        </w:tc>
      </w:tr>
      <w:tr w:rsidR="002A6B58" w:rsidRPr="00131ADA" w:rsidTr="006E1828">
        <w:trPr>
          <w:trHeight w:val="224"/>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Função: 08 Assistência Social</w:t>
            </w:r>
          </w:p>
        </w:tc>
      </w:tr>
      <w:tr w:rsidR="002A6B58" w:rsidRPr="00131ADA" w:rsidTr="006E1828">
        <w:trPr>
          <w:trHeight w:val="328"/>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Sub-Função: 122 Administração Geral</w:t>
            </w:r>
          </w:p>
        </w:tc>
      </w:tr>
      <w:tr w:rsidR="002A6B58" w:rsidRPr="00131ADA" w:rsidTr="006E1828">
        <w:trPr>
          <w:trHeight w:val="262"/>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 xml:space="preserve">Programa: 0020 Supervisão e Coordenação Superior </w:t>
            </w:r>
          </w:p>
        </w:tc>
      </w:tr>
      <w:tr w:rsidR="002A6B58" w:rsidRPr="00131ADA" w:rsidTr="006E1828">
        <w:trPr>
          <w:trHeight w:val="237"/>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Ação: 214</w:t>
            </w:r>
            <w:r>
              <w:rPr>
                <w:rFonts w:ascii="Arial Narrow" w:hAnsi="Arial Narrow" w:cs="Arial"/>
                <w:szCs w:val="24"/>
              </w:rPr>
              <w:t xml:space="preserve"> </w:t>
            </w:r>
            <w:r w:rsidRPr="00131ADA">
              <w:rPr>
                <w:rFonts w:ascii="Arial Narrow" w:hAnsi="Arial Narrow" w:cs="Arial"/>
                <w:szCs w:val="24"/>
              </w:rPr>
              <w:t>Gestão Técnica e Administrativa da Secretaria de Ação Social</w:t>
            </w:r>
          </w:p>
        </w:tc>
      </w:tr>
      <w:tr w:rsidR="002A6B58" w:rsidRPr="00131ADA" w:rsidTr="006E1828">
        <w:trPr>
          <w:trHeight w:val="328"/>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Natureza das despesas:</w:t>
            </w:r>
            <w:r>
              <w:rPr>
                <w:rFonts w:ascii="Arial Narrow" w:hAnsi="Arial Narrow" w:cs="Arial"/>
                <w:szCs w:val="24"/>
              </w:rPr>
              <w:t xml:space="preserve"> </w:t>
            </w:r>
            <w:r w:rsidRPr="00131ADA">
              <w:rPr>
                <w:rFonts w:ascii="Arial Narrow" w:hAnsi="Arial Narrow" w:cs="Arial"/>
                <w:szCs w:val="24"/>
              </w:rPr>
              <w:t>33903900</w:t>
            </w:r>
            <w:r>
              <w:rPr>
                <w:rFonts w:ascii="Arial Narrow" w:hAnsi="Arial Narrow" w:cs="Arial"/>
                <w:szCs w:val="24"/>
              </w:rPr>
              <w:t xml:space="preserve"> </w:t>
            </w:r>
            <w:r w:rsidRPr="00131ADA">
              <w:rPr>
                <w:rFonts w:ascii="Arial Narrow" w:hAnsi="Arial Narrow" w:cs="Arial"/>
                <w:szCs w:val="24"/>
              </w:rPr>
              <w:t>Outros Serviços de Terceiro Pessoa Jurídica</w:t>
            </w:r>
          </w:p>
        </w:tc>
      </w:tr>
      <w:tr w:rsidR="002A6B58" w:rsidRPr="00131ADA" w:rsidTr="006E1828">
        <w:trPr>
          <w:trHeight w:val="262"/>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Fonte de Recurso: 001</w:t>
            </w:r>
          </w:p>
        </w:tc>
      </w:tr>
      <w:tr w:rsidR="002A6B58" w:rsidRPr="00131ADA" w:rsidTr="006E1828">
        <w:trPr>
          <w:trHeight w:val="224"/>
        </w:trPr>
        <w:tc>
          <w:tcPr>
            <w:tcW w:w="8534" w:type="dxa"/>
            <w:tcBorders>
              <w:top w:val="single" w:sz="4" w:space="0" w:color="auto"/>
              <w:left w:val="single" w:sz="4" w:space="0" w:color="auto"/>
              <w:bottom w:val="single" w:sz="4" w:space="0" w:color="auto"/>
              <w:right w:val="single" w:sz="4" w:space="0" w:color="auto"/>
            </w:tcBorders>
            <w:hideMark/>
          </w:tcPr>
          <w:p w:rsidR="002A6B58" w:rsidRPr="00131ADA" w:rsidRDefault="002A6B58" w:rsidP="006E1828">
            <w:pPr>
              <w:pStyle w:val="Corpodetexto"/>
              <w:spacing w:line="276" w:lineRule="auto"/>
              <w:rPr>
                <w:rFonts w:ascii="Arial Narrow" w:hAnsi="Arial Narrow" w:cs="Arial"/>
                <w:szCs w:val="24"/>
              </w:rPr>
            </w:pPr>
            <w:r w:rsidRPr="00131ADA">
              <w:rPr>
                <w:rFonts w:ascii="Arial Narrow" w:hAnsi="Arial Narrow" w:cs="Arial"/>
                <w:szCs w:val="24"/>
              </w:rPr>
              <w:t>Código reduzido: 3569</w:t>
            </w:r>
          </w:p>
        </w:tc>
      </w:tr>
    </w:tbl>
    <w:p w:rsidR="002A6B58" w:rsidRDefault="002A6B58" w:rsidP="0049525F">
      <w:pPr>
        <w:pStyle w:val="Corpodetexto"/>
        <w:ind w:firstLine="708"/>
        <w:rPr>
          <w:rFonts w:ascii="Arial Narrow" w:hAnsi="Arial Narrow"/>
          <w:szCs w:val="24"/>
        </w:rPr>
      </w:pPr>
    </w:p>
    <w:p w:rsidR="002B68B4" w:rsidRDefault="002B68B4" w:rsidP="00BD672C">
      <w:pPr>
        <w:pStyle w:val="Ttulo5"/>
        <w:jc w:val="both"/>
        <w:rPr>
          <w:bCs/>
          <w:szCs w:val="24"/>
          <w:u w:val="words"/>
        </w:rPr>
      </w:pPr>
    </w:p>
    <w:p w:rsidR="002B68B4" w:rsidRPr="002B68B4" w:rsidRDefault="002B68B4" w:rsidP="002B68B4"/>
    <w:p w:rsidR="00BD672C" w:rsidRPr="00AF4AB4" w:rsidRDefault="00BD672C" w:rsidP="00BD672C">
      <w:pPr>
        <w:pStyle w:val="Ttulo5"/>
        <w:jc w:val="both"/>
        <w:rPr>
          <w:bCs/>
          <w:szCs w:val="24"/>
          <w:u w:val="words"/>
        </w:rPr>
      </w:pPr>
      <w:r w:rsidRPr="00AF4AB4">
        <w:rPr>
          <w:bCs/>
          <w:szCs w:val="24"/>
          <w:u w:val="words"/>
        </w:rPr>
        <w:lastRenderedPageBreak/>
        <w:t>CLÁUSULA S</w:t>
      </w:r>
      <w:r w:rsidR="00FD3E17" w:rsidRPr="00AF4AB4">
        <w:rPr>
          <w:bCs/>
          <w:szCs w:val="24"/>
          <w:u w:val="words"/>
        </w:rPr>
        <w:t>EXTA</w:t>
      </w:r>
      <w:r w:rsidRPr="00AF4AB4">
        <w:rPr>
          <w:bCs/>
          <w:szCs w:val="24"/>
          <w:u w:val="words"/>
        </w:rPr>
        <w:t xml:space="preserve"> - DAS ALTERAÇÕES</w:t>
      </w:r>
    </w:p>
    <w:p w:rsidR="00BD672C" w:rsidRPr="00AF4AB4" w:rsidRDefault="00BD672C" w:rsidP="00BD672C">
      <w:pPr>
        <w:pStyle w:val="Ttulo7"/>
        <w:jc w:val="both"/>
        <w:rPr>
          <w:b w:val="0"/>
          <w:szCs w:val="24"/>
        </w:rPr>
      </w:pPr>
    </w:p>
    <w:p w:rsidR="00BD672C" w:rsidRPr="00AF4AB4" w:rsidRDefault="00BD672C" w:rsidP="00BD672C">
      <w:pPr>
        <w:pStyle w:val="Ttulo7"/>
        <w:jc w:val="both"/>
        <w:rPr>
          <w:b w:val="0"/>
          <w:szCs w:val="24"/>
        </w:rPr>
      </w:pPr>
      <w:r w:rsidRPr="00AF4AB4">
        <w:rPr>
          <w:b w:val="0"/>
          <w:szCs w:val="24"/>
        </w:rPr>
        <w:t xml:space="preserve"> </w:t>
      </w:r>
      <w:r w:rsidRPr="00AF4AB4">
        <w:rPr>
          <w:b w:val="0"/>
          <w:szCs w:val="24"/>
        </w:rPr>
        <w:tab/>
        <w:t>As alterações, porventura necessárias ao fiel cumprimento deste contrato, serão efetivadas na forma e condições do art. 65 da Lei n.º 8.666/93, formalizadas previamente através de Termo Aditivo, devidamente homologado, que passará a integrar este contrato para todos os fins legais.</w:t>
      </w:r>
    </w:p>
    <w:p w:rsidR="00BD672C" w:rsidRPr="00AF4AB4" w:rsidRDefault="00BD672C" w:rsidP="00BD672C">
      <w:pPr>
        <w:pStyle w:val="Ttulo8"/>
        <w:tabs>
          <w:tab w:val="left" w:pos="3686"/>
        </w:tabs>
        <w:jc w:val="both"/>
        <w:rPr>
          <w:b w:val="0"/>
          <w:i/>
          <w:sz w:val="24"/>
          <w:szCs w:val="24"/>
          <w:u w:val="words"/>
        </w:rPr>
      </w:pPr>
    </w:p>
    <w:p w:rsidR="00BD672C" w:rsidRPr="00AF4AB4" w:rsidRDefault="00BD672C" w:rsidP="00BD672C">
      <w:pPr>
        <w:pStyle w:val="Ttulo8"/>
        <w:tabs>
          <w:tab w:val="left" w:pos="3686"/>
        </w:tabs>
        <w:jc w:val="both"/>
        <w:rPr>
          <w:sz w:val="24"/>
          <w:szCs w:val="24"/>
          <w:u w:val="words"/>
        </w:rPr>
      </w:pPr>
      <w:r w:rsidRPr="00AF4AB4">
        <w:rPr>
          <w:sz w:val="24"/>
          <w:szCs w:val="24"/>
          <w:u w:val="words"/>
        </w:rPr>
        <w:t xml:space="preserve">CLÁUSULA </w:t>
      </w:r>
      <w:r w:rsidR="00FD3E17" w:rsidRPr="00AF4AB4">
        <w:rPr>
          <w:sz w:val="24"/>
          <w:szCs w:val="24"/>
          <w:u w:val="words"/>
        </w:rPr>
        <w:t>SÉTIMA</w:t>
      </w:r>
      <w:r w:rsidRPr="00AF4AB4">
        <w:rPr>
          <w:sz w:val="24"/>
          <w:szCs w:val="24"/>
          <w:u w:val="words"/>
        </w:rPr>
        <w:t xml:space="preserve"> - DAS PRERROGATIVAS DO CONTRATANTE</w:t>
      </w:r>
    </w:p>
    <w:p w:rsidR="00BD672C" w:rsidRPr="00AF4AB4" w:rsidRDefault="00BD672C" w:rsidP="00BD672C">
      <w:pPr>
        <w:pStyle w:val="Cabealho"/>
        <w:jc w:val="both"/>
        <w:rPr>
          <w:rFonts w:ascii="Arial Narrow" w:hAnsi="Arial Narrow"/>
          <w:sz w:val="24"/>
          <w:szCs w:val="24"/>
        </w:rPr>
      </w:pPr>
    </w:p>
    <w:p w:rsidR="00BD672C" w:rsidRPr="00AF4AB4" w:rsidRDefault="00BD672C" w:rsidP="00BD672C">
      <w:pPr>
        <w:spacing w:after="0" w:line="240" w:lineRule="auto"/>
        <w:jc w:val="both"/>
        <w:rPr>
          <w:rFonts w:ascii="Arial Narrow" w:hAnsi="Arial Narrow"/>
          <w:sz w:val="24"/>
          <w:szCs w:val="24"/>
        </w:rPr>
      </w:pPr>
      <w:r w:rsidRPr="00AF4AB4">
        <w:rPr>
          <w:rFonts w:ascii="Arial Narrow" w:hAnsi="Arial Narrow"/>
          <w:sz w:val="24"/>
          <w:szCs w:val="24"/>
        </w:rPr>
        <w:t xml:space="preserve"> </w:t>
      </w:r>
      <w:r w:rsidRPr="00AF4AB4">
        <w:rPr>
          <w:rFonts w:ascii="Arial Narrow" w:hAnsi="Arial Narrow"/>
          <w:sz w:val="24"/>
          <w:szCs w:val="24"/>
        </w:rPr>
        <w:tab/>
        <w:t xml:space="preserve">O regime jurídico que rege este acordo confere ao </w:t>
      </w:r>
      <w:r w:rsidR="004A7272" w:rsidRPr="004A7272">
        <w:rPr>
          <w:rFonts w:ascii="Arial Narrow" w:hAnsi="Arial Narrow"/>
          <w:sz w:val="24"/>
          <w:szCs w:val="24"/>
        </w:rPr>
        <w:t>Fundo Municipal de Assistência Social de Santa Cruz do Capibaribe</w:t>
      </w:r>
      <w:r w:rsidRPr="00AF4AB4">
        <w:rPr>
          <w:rFonts w:ascii="Arial Narrow" w:hAnsi="Arial Narrow"/>
          <w:sz w:val="24"/>
          <w:szCs w:val="24"/>
        </w:rPr>
        <w:t xml:space="preserve"> as prerrogativas constantes dos arts. 58, 77 e seguintes da Lei 8.666/93, as quais são reconhecidas pela </w:t>
      </w:r>
      <w:r w:rsidRPr="00AF4AB4">
        <w:rPr>
          <w:rFonts w:ascii="Arial Narrow" w:hAnsi="Arial Narrow"/>
          <w:b/>
          <w:sz w:val="24"/>
          <w:szCs w:val="24"/>
        </w:rPr>
        <w:t>Contratada</w:t>
      </w:r>
      <w:r w:rsidRPr="00AF4AB4">
        <w:rPr>
          <w:rFonts w:ascii="Arial Narrow" w:hAnsi="Arial Narrow"/>
          <w:sz w:val="24"/>
          <w:szCs w:val="24"/>
        </w:rPr>
        <w:t>.</w:t>
      </w:r>
    </w:p>
    <w:p w:rsidR="00BD672C" w:rsidRPr="00AF4AB4" w:rsidRDefault="00BD672C" w:rsidP="00FD3E17">
      <w:pPr>
        <w:pStyle w:val="Ttulo8"/>
        <w:tabs>
          <w:tab w:val="left" w:pos="3686"/>
        </w:tabs>
        <w:jc w:val="both"/>
        <w:rPr>
          <w:b w:val="0"/>
          <w:i/>
          <w:sz w:val="24"/>
          <w:szCs w:val="24"/>
          <w:u w:val="words"/>
        </w:rPr>
      </w:pPr>
    </w:p>
    <w:p w:rsidR="00BD672C" w:rsidRPr="00AF4AB4" w:rsidRDefault="00BD672C" w:rsidP="00FD3E17">
      <w:pPr>
        <w:pStyle w:val="Ttulo8"/>
        <w:tabs>
          <w:tab w:val="left" w:pos="3686"/>
        </w:tabs>
        <w:jc w:val="both"/>
        <w:rPr>
          <w:sz w:val="24"/>
          <w:szCs w:val="24"/>
          <w:u w:val="words"/>
        </w:rPr>
      </w:pPr>
      <w:r w:rsidRPr="00AF4AB4">
        <w:rPr>
          <w:sz w:val="24"/>
          <w:szCs w:val="24"/>
          <w:u w:val="words"/>
        </w:rPr>
        <w:t xml:space="preserve">CLÁUSULA </w:t>
      </w:r>
      <w:r w:rsidR="002D3D1A">
        <w:rPr>
          <w:sz w:val="24"/>
          <w:szCs w:val="24"/>
          <w:u w:val="words"/>
        </w:rPr>
        <w:t>OITAVA</w:t>
      </w:r>
      <w:r w:rsidRPr="00AF4AB4">
        <w:rPr>
          <w:sz w:val="24"/>
          <w:szCs w:val="24"/>
          <w:u w:val="words"/>
        </w:rPr>
        <w:t xml:space="preserve"> - DAS OBRIGAÇÕES DA CONTRATADA</w:t>
      </w:r>
    </w:p>
    <w:p w:rsidR="00BD672C" w:rsidRPr="00AF4AB4" w:rsidRDefault="00BD672C" w:rsidP="00FD3E17">
      <w:pPr>
        <w:pStyle w:val="Cabealho"/>
        <w:jc w:val="both"/>
        <w:rPr>
          <w:rFonts w:ascii="Arial Narrow" w:hAnsi="Arial Narrow"/>
          <w:sz w:val="24"/>
          <w:szCs w:val="24"/>
        </w:rPr>
      </w:pPr>
    </w:p>
    <w:p w:rsidR="00BD672C" w:rsidRPr="00AF4AB4" w:rsidRDefault="00BD672C" w:rsidP="00FD3E17">
      <w:pPr>
        <w:spacing w:after="0" w:line="240" w:lineRule="auto"/>
        <w:jc w:val="both"/>
        <w:rPr>
          <w:rFonts w:ascii="Arial Narrow" w:hAnsi="Arial Narrow"/>
          <w:b/>
          <w:sz w:val="24"/>
          <w:szCs w:val="24"/>
        </w:rPr>
      </w:pPr>
      <w:r w:rsidRPr="00AF4AB4">
        <w:rPr>
          <w:rFonts w:ascii="Arial Narrow" w:hAnsi="Arial Narrow"/>
          <w:sz w:val="24"/>
          <w:szCs w:val="24"/>
        </w:rPr>
        <w:tab/>
        <w:t xml:space="preserve">Sem prejuízo das obrigações constantes na Lei 8.666/93, caberá à </w:t>
      </w:r>
      <w:r w:rsidRPr="00AF4AB4">
        <w:rPr>
          <w:rFonts w:ascii="Arial Narrow" w:hAnsi="Arial Narrow"/>
          <w:b/>
          <w:sz w:val="24"/>
          <w:szCs w:val="24"/>
        </w:rPr>
        <w:t>Contratada:</w:t>
      </w:r>
    </w:p>
    <w:p w:rsidR="00BD672C" w:rsidRPr="00AF4AB4" w:rsidRDefault="00BD672C" w:rsidP="00FD3E17">
      <w:pPr>
        <w:spacing w:after="0" w:line="240" w:lineRule="auto"/>
        <w:jc w:val="both"/>
        <w:rPr>
          <w:rFonts w:ascii="Arial Narrow" w:hAnsi="Arial Narrow"/>
          <w:b/>
          <w:sz w:val="24"/>
          <w:szCs w:val="24"/>
        </w:rPr>
      </w:pPr>
    </w:p>
    <w:p w:rsidR="00FD3E17" w:rsidRPr="00AF4AB4" w:rsidRDefault="00FD3E17" w:rsidP="00FD3E17">
      <w:pPr>
        <w:tabs>
          <w:tab w:val="left" w:pos="900"/>
        </w:tabs>
        <w:spacing w:after="0" w:line="240" w:lineRule="auto"/>
        <w:ind w:firstLine="720"/>
        <w:jc w:val="both"/>
        <w:rPr>
          <w:rFonts w:ascii="Arial Narrow" w:hAnsi="Arial Narrow"/>
          <w:sz w:val="24"/>
          <w:szCs w:val="24"/>
        </w:rPr>
      </w:pPr>
      <w:r w:rsidRPr="00AF4AB4">
        <w:rPr>
          <w:rFonts w:ascii="Arial Narrow" w:hAnsi="Arial Narrow"/>
          <w:sz w:val="24"/>
          <w:szCs w:val="24"/>
        </w:rPr>
        <w:t>I – Utilizar técnico condizente com o serviço de assessoria a ser prestado, utilizando-se de todos os esforços para a sua consecução.</w:t>
      </w:r>
    </w:p>
    <w:p w:rsidR="00133473" w:rsidRPr="00AF4AB4" w:rsidRDefault="00133473" w:rsidP="00FD3E17">
      <w:pPr>
        <w:tabs>
          <w:tab w:val="left" w:pos="900"/>
        </w:tabs>
        <w:spacing w:after="0" w:line="240" w:lineRule="auto"/>
        <w:ind w:firstLine="720"/>
        <w:jc w:val="both"/>
        <w:rPr>
          <w:rFonts w:ascii="Arial Narrow" w:hAnsi="Arial Narrow"/>
          <w:sz w:val="24"/>
          <w:szCs w:val="24"/>
        </w:rPr>
      </w:pPr>
    </w:p>
    <w:p w:rsidR="00133473" w:rsidRPr="00AF4AB4" w:rsidRDefault="00133473" w:rsidP="00FD3E17">
      <w:pPr>
        <w:tabs>
          <w:tab w:val="left" w:pos="900"/>
        </w:tabs>
        <w:spacing w:after="0" w:line="240" w:lineRule="auto"/>
        <w:ind w:firstLine="720"/>
        <w:jc w:val="both"/>
        <w:rPr>
          <w:rFonts w:ascii="Arial Narrow" w:hAnsi="Arial Narrow"/>
          <w:sz w:val="24"/>
          <w:szCs w:val="24"/>
        </w:rPr>
      </w:pPr>
      <w:r w:rsidRPr="00AF4AB4">
        <w:rPr>
          <w:rFonts w:ascii="Arial Narrow" w:hAnsi="Arial Narrow"/>
          <w:sz w:val="24"/>
          <w:szCs w:val="24"/>
        </w:rPr>
        <w:t xml:space="preserve">II – Seguir todos os requisitos técnicos presente no termo de referência anexo V do edital. </w:t>
      </w:r>
    </w:p>
    <w:p w:rsidR="004A4677" w:rsidRPr="00AF4AB4" w:rsidRDefault="004A4677" w:rsidP="00FD3E17">
      <w:pPr>
        <w:tabs>
          <w:tab w:val="left" w:pos="900"/>
        </w:tabs>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ind w:firstLine="720"/>
        <w:jc w:val="both"/>
        <w:rPr>
          <w:rFonts w:ascii="Arial Narrow" w:hAnsi="Arial Narrow"/>
          <w:sz w:val="24"/>
          <w:szCs w:val="24"/>
        </w:rPr>
      </w:pPr>
      <w:r w:rsidRPr="00AF4AB4">
        <w:rPr>
          <w:rFonts w:ascii="Arial Narrow" w:hAnsi="Arial Narrow"/>
          <w:sz w:val="24"/>
          <w:szCs w:val="24"/>
        </w:rPr>
        <w:t>II</w:t>
      </w:r>
      <w:r w:rsidR="00133473" w:rsidRPr="00AF4AB4">
        <w:rPr>
          <w:rFonts w:ascii="Arial Narrow" w:hAnsi="Arial Narrow"/>
          <w:sz w:val="24"/>
          <w:szCs w:val="24"/>
        </w:rPr>
        <w:t>I</w:t>
      </w:r>
      <w:r w:rsidRPr="00AF4AB4">
        <w:rPr>
          <w:rFonts w:ascii="Arial Narrow" w:hAnsi="Arial Narrow"/>
          <w:sz w:val="24"/>
          <w:szCs w:val="24"/>
        </w:rPr>
        <w:t xml:space="preserve"> – Utilizar todo o seu corpo técnico para a realização de pesquisa e desenvolvimento na área assessorada, bem como para a solução e prevenção de eventuais problemas.</w:t>
      </w:r>
    </w:p>
    <w:p w:rsidR="00FD3E17" w:rsidRPr="00AF4AB4" w:rsidRDefault="00FD3E17" w:rsidP="00FD3E17">
      <w:pPr>
        <w:tabs>
          <w:tab w:val="left" w:pos="900"/>
        </w:tabs>
        <w:spacing w:after="0" w:line="240" w:lineRule="auto"/>
        <w:ind w:firstLine="720"/>
        <w:jc w:val="both"/>
        <w:rPr>
          <w:rFonts w:ascii="Arial Narrow" w:hAnsi="Arial Narrow"/>
          <w:sz w:val="24"/>
          <w:szCs w:val="24"/>
        </w:rPr>
      </w:pPr>
    </w:p>
    <w:p w:rsidR="00FD3E17" w:rsidRPr="00AF4AB4" w:rsidRDefault="00133473" w:rsidP="00FD3E17">
      <w:pPr>
        <w:tabs>
          <w:tab w:val="left" w:pos="900"/>
        </w:tabs>
        <w:spacing w:after="0" w:line="240" w:lineRule="auto"/>
        <w:ind w:firstLine="708"/>
        <w:jc w:val="both"/>
        <w:rPr>
          <w:rFonts w:ascii="Arial Narrow" w:hAnsi="Arial Narrow"/>
          <w:sz w:val="24"/>
          <w:szCs w:val="24"/>
        </w:rPr>
      </w:pPr>
      <w:r w:rsidRPr="00AF4AB4">
        <w:rPr>
          <w:rFonts w:ascii="Arial Narrow" w:hAnsi="Arial Narrow"/>
          <w:sz w:val="24"/>
          <w:szCs w:val="24"/>
        </w:rPr>
        <w:t>IV</w:t>
      </w:r>
      <w:r w:rsidR="00FD3E17" w:rsidRPr="00AF4AB4">
        <w:rPr>
          <w:rFonts w:ascii="Arial Narrow" w:hAnsi="Arial Narrow"/>
          <w:sz w:val="24"/>
          <w:szCs w:val="24"/>
        </w:rPr>
        <w:t xml:space="preserve"> – A responsabilidade por encargos trabalhistas, previdenciários, fiscais, comerciais e civis, decorrentes da execução do presente contrato, nos termos do art. 71, da Lei 8.666/93.</w:t>
      </w:r>
    </w:p>
    <w:p w:rsidR="00FD3E17" w:rsidRPr="00AF4AB4" w:rsidRDefault="00FD3E17" w:rsidP="00FD3E17">
      <w:pPr>
        <w:tabs>
          <w:tab w:val="left" w:pos="900"/>
        </w:tabs>
        <w:spacing w:after="0" w:line="240" w:lineRule="auto"/>
        <w:ind w:firstLine="708"/>
        <w:jc w:val="both"/>
        <w:rPr>
          <w:rFonts w:ascii="Arial Narrow" w:hAnsi="Arial Narrow"/>
          <w:sz w:val="24"/>
          <w:szCs w:val="24"/>
        </w:rPr>
      </w:pPr>
    </w:p>
    <w:p w:rsidR="00FD3E17" w:rsidRPr="00AF4AB4" w:rsidRDefault="00FD3E17" w:rsidP="00FD3E17">
      <w:pPr>
        <w:tabs>
          <w:tab w:val="left" w:pos="900"/>
        </w:tabs>
        <w:spacing w:after="0" w:line="240" w:lineRule="auto"/>
        <w:ind w:firstLine="708"/>
        <w:jc w:val="both"/>
        <w:rPr>
          <w:rFonts w:ascii="Arial Narrow" w:hAnsi="Arial Narrow"/>
          <w:sz w:val="24"/>
          <w:szCs w:val="24"/>
        </w:rPr>
      </w:pPr>
      <w:r w:rsidRPr="00AF4AB4">
        <w:rPr>
          <w:rFonts w:ascii="Arial Narrow" w:hAnsi="Arial Narrow"/>
          <w:sz w:val="24"/>
          <w:szCs w:val="24"/>
        </w:rPr>
        <w:t>V -</w:t>
      </w:r>
      <w:r w:rsidRPr="00AF4AB4">
        <w:rPr>
          <w:rFonts w:ascii="Arial Narrow" w:hAnsi="Arial Narrow"/>
          <w:b/>
          <w:sz w:val="24"/>
          <w:szCs w:val="24"/>
        </w:rPr>
        <w:t xml:space="preserve"> </w:t>
      </w:r>
      <w:r w:rsidRPr="00AF4AB4">
        <w:rPr>
          <w:rFonts w:ascii="Arial Narrow" w:hAnsi="Arial Narrow"/>
          <w:sz w:val="24"/>
          <w:szCs w:val="24"/>
        </w:rPr>
        <w:t xml:space="preserve">Nos termos do art. 70, da Lei 8.666/93, a </w:t>
      </w:r>
      <w:r w:rsidRPr="00AF4AB4">
        <w:rPr>
          <w:rFonts w:ascii="Arial Narrow" w:hAnsi="Arial Narrow"/>
          <w:b/>
          <w:sz w:val="24"/>
          <w:szCs w:val="24"/>
        </w:rPr>
        <w:t>Contratada</w:t>
      </w:r>
      <w:r w:rsidRPr="00AF4AB4">
        <w:rPr>
          <w:rFonts w:ascii="Arial Narrow" w:hAnsi="Arial Narrow"/>
          <w:sz w:val="24"/>
          <w:szCs w:val="24"/>
        </w:rPr>
        <w:t xml:space="preserve"> é responsável pelos danos causados diretamente à Administração ou a terceiros, decorrentes de sua culpa ou dolo na execução do contrato, não excluindo ou reduzindo essa responsabilidade à fiscalização ou o acompanhamento pelo órgão interessado.</w:t>
      </w:r>
    </w:p>
    <w:p w:rsidR="00FD3E17" w:rsidRPr="00AF4AB4" w:rsidRDefault="00FD3E17" w:rsidP="00FD3E17">
      <w:pPr>
        <w:tabs>
          <w:tab w:val="left" w:pos="900"/>
        </w:tabs>
        <w:spacing w:after="0" w:line="240" w:lineRule="auto"/>
        <w:ind w:firstLine="708"/>
        <w:jc w:val="both"/>
        <w:rPr>
          <w:rFonts w:ascii="Arial Narrow" w:hAnsi="Arial Narrow"/>
          <w:sz w:val="24"/>
          <w:szCs w:val="24"/>
        </w:rPr>
      </w:pPr>
    </w:p>
    <w:p w:rsidR="00FD3E17" w:rsidRPr="00AF4AB4" w:rsidRDefault="00FD3E17" w:rsidP="00FD3E17">
      <w:pPr>
        <w:pStyle w:val="Corpodetexto2"/>
        <w:tabs>
          <w:tab w:val="left" w:pos="900"/>
        </w:tabs>
        <w:rPr>
          <w:rFonts w:ascii="Arial Narrow" w:hAnsi="Arial Narrow"/>
          <w:color w:val="auto"/>
          <w:sz w:val="24"/>
          <w:szCs w:val="24"/>
        </w:rPr>
      </w:pPr>
      <w:r w:rsidRPr="00AF4AB4">
        <w:rPr>
          <w:rFonts w:ascii="Arial Narrow" w:hAnsi="Arial Narrow"/>
          <w:b/>
          <w:color w:val="auto"/>
          <w:sz w:val="24"/>
          <w:szCs w:val="24"/>
        </w:rPr>
        <w:t xml:space="preserve">§ 1º - </w:t>
      </w:r>
      <w:r w:rsidRPr="00AF4AB4">
        <w:rPr>
          <w:rFonts w:ascii="Arial Narrow" w:hAnsi="Arial Narrow"/>
          <w:color w:val="auto"/>
          <w:sz w:val="24"/>
          <w:szCs w:val="24"/>
        </w:rPr>
        <w:t>É expressamente vedado à Contratada a subcontratação no todo ou em parte do objeto do presente contrato.</w:t>
      </w:r>
    </w:p>
    <w:p w:rsidR="00FD3E17" w:rsidRPr="00AF4AB4" w:rsidRDefault="00FD3E17" w:rsidP="00FD3E17">
      <w:pPr>
        <w:pStyle w:val="Corpodetexto2"/>
        <w:tabs>
          <w:tab w:val="left" w:pos="900"/>
        </w:tabs>
        <w:rPr>
          <w:rFonts w:ascii="Arial Narrow" w:hAnsi="Arial Narrow"/>
          <w:color w:val="auto"/>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b/>
          <w:sz w:val="24"/>
          <w:szCs w:val="24"/>
        </w:rPr>
        <w:t xml:space="preserve">§ 2º - </w:t>
      </w:r>
      <w:r w:rsidRPr="00AF4AB4">
        <w:rPr>
          <w:rFonts w:ascii="Arial Narrow" w:hAnsi="Arial Narrow"/>
          <w:sz w:val="24"/>
          <w:szCs w:val="24"/>
        </w:rPr>
        <w:t xml:space="preserve">Obriga-se a </w:t>
      </w:r>
      <w:r w:rsidRPr="00AF4AB4">
        <w:rPr>
          <w:rFonts w:ascii="Arial Narrow" w:hAnsi="Arial Narrow"/>
          <w:b/>
          <w:sz w:val="24"/>
          <w:szCs w:val="24"/>
        </w:rPr>
        <w:t xml:space="preserve">Contratada </w:t>
      </w:r>
      <w:r w:rsidRPr="00AF4AB4">
        <w:rPr>
          <w:rFonts w:ascii="Arial Narrow" w:hAnsi="Arial Narrow"/>
          <w:sz w:val="24"/>
          <w:szCs w:val="24"/>
        </w:rPr>
        <w:t xml:space="preserve">a manter-se, durante toda a execução do presente contrato, em compatibilidade com as obrigações assumidas bem como com todas as condições de habilitação exigidas na ocasião da licitação. </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pStyle w:val="Ttulo9"/>
        <w:tabs>
          <w:tab w:val="left" w:pos="900"/>
        </w:tabs>
        <w:rPr>
          <w:sz w:val="24"/>
          <w:szCs w:val="24"/>
          <w:u w:val="single"/>
        </w:rPr>
      </w:pPr>
      <w:r w:rsidRPr="00AF4AB4">
        <w:rPr>
          <w:sz w:val="24"/>
          <w:szCs w:val="24"/>
          <w:u w:val="single"/>
        </w:rPr>
        <w:t>CLÁUSULA NONA – DA RESCISÃO CONTRATUAL</w:t>
      </w:r>
    </w:p>
    <w:p w:rsidR="00FD3E17" w:rsidRPr="00AF4AB4" w:rsidRDefault="00FD3E17" w:rsidP="00FD3E17">
      <w:pPr>
        <w:tabs>
          <w:tab w:val="left" w:pos="900"/>
        </w:tabs>
        <w:spacing w:after="0" w:line="240" w:lineRule="auto"/>
        <w:jc w:val="both"/>
        <w:rPr>
          <w:rFonts w:ascii="Arial Narrow" w:hAnsi="Arial Narrow"/>
          <w:b/>
          <w:sz w:val="24"/>
          <w:szCs w:val="24"/>
        </w:rPr>
      </w:pPr>
    </w:p>
    <w:p w:rsidR="00BD672C" w:rsidRPr="00AF4AB4" w:rsidRDefault="00BD672C" w:rsidP="00FD3E17">
      <w:pPr>
        <w:spacing w:after="0" w:line="240" w:lineRule="auto"/>
        <w:jc w:val="both"/>
        <w:rPr>
          <w:rFonts w:ascii="Arial Narrow" w:hAnsi="Arial Narrow"/>
          <w:sz w:val="24"/>
          <w:szCs w:val="24"/>
        </w:rPr>
      </w:pPr>
      <w:r w:rsidRPr="00AF4AB4">
        <w:rPr>
          <w:rFonts w:ascii="Arial Narrow" w:hAnsi="Arial Narrow"/>
          <w:sz w:val="24"/>
          <w:szCs w:val="24"/>
        </w:rPr>
        <w:t xml:space="preserve"> </w:t>
      </w:r>
      <w:r w:rsidRPr="00AF4AB4">
        <w:rPr>
          <w:rFonts w:ascii="Arial Narrow" w:hAnsi="Arial Narrow"/>
          <w:sz w:val="24"/>
          <w:szCs w:val="24"/>
        </w:rPr>
        <w:tab/>
        <w:t>O presente Contrato poderá ser rescindido nas seguintes condições, sem prejuízo do disposto no art. 78 da Lei n.º 8.666/93, com as alterações introduzidas por leis posteriores.</w:t>
      </w:r>
    </w:p>
    <w:p w:rsidR="00BD672C" w:rsidRPr="00AF4AB4" w:rsidRDefault="00BD672C" w:rsidP="00FD3E17">
      <w:pPr>
        <w:spacing w:after="0" w:line="240" w:lineRule="auto"/>
        <w:jc w:val="both"/>
        <w:rPr>
          <w:rFonts w:ascii="Arial Narrow" w:hAnsi="Arial Narrow"/>
          <w:sz w:val="24"/>
          <w:szCs w:val="24"/>
        </w:rPr>
      </w:pPr>
    </w:p>
    <w:p w:rsidR="00BD672C" w:rsidRPr="00AF4AB4" w:rsidRDefault="00BD672C" w:rsidP="00FD3E17">
      <w:pPr>
        <w:spacing w:after="0" w:line="240" w:lineRule="auto"/>
        <w:ind w:firstLine="708"/>
        <w:jc w:val="both"/>
        <w:rPr>
          <w:rFonts w:ascii="Arial Narrow" w:hAnsi="Arial Narrow"/>
          <w:sz w:val="24"/>
          <w:szCs w:val="24"/>
        </w:rPr>
      </w:pPr>
      <w:r w:rsidRPr="00AF4AB4">
        <w:rPr>
          <w:rFonts w:ascii="Arial Narrow" w:hAnsi="Arial Narrow"/>
          <w:b/>
          <w:sz w:val="24"/>
          <w:szCs w:val="24"/>
        </w:rPr>
        <w:t>I -</w:t>
      </w:r>
      <w:r w:rsidRPr="00AF4AB4">
        <w:rPr>
          <w:rFonts w:ascii="Arial Narrow" w:hAnsi="Arial Narrow"/>
          <w:sz w:val="24"/>
          <w:szCs w:val="24"/>
        </w:rPr>
        <w:t xml:space="preserve"> Pelo </w:t>
      </w:r>
      <w:r w:rsidRPr="00AF4AB4">
        <w:rPr>
          <w:rFonts w:ascii="Arial Narrow" w:hAnsi="Arial Narrow"/>
          <w:b/>
          <w:sz w:val="24"/>
          <w:szCs w:val="24"/>
        </w:rPr>
        <w:t>Contratante</w:t>
      </w:r>
      <w:r w:rsidRPr="00AF4AB4">
        <w:rPr>
          <w:rFonts w:ascii="Arial Narrow" w:hAnsi="Arial Narrow"/>
          <w:sz w:val="24"/>
          <w:szCs w:val="24"/>
        </w:rPr>
        <w:t xml:space="preserve">: a) Unilateralmente, em caso de inexecução do objeto contratado, bem como variação de interesse, nos termos do art. 58, I, c/c art. 79, I, da Lei 8.666/93. </w:t>
      </w:r>
      <w:r w:rsidRPr="00AF4AB4">
        <w:rPr>
          <w:rFonts w:ascii="Arial Narrow" w:hAnsi="Arial Narrow"/>
          <w:b/>
          <w:sz w:val="24"/>
          <w:szCs w:val="24"/>
        </w:rPr>
        <w:t>Não sendo permitida esta a Contratada</w:t>
      </w:r>
      <w:r w:rsidRPr="00AF4AB4">
        <w:rPr>
          <w:rFonts w:ascii="Arial Narrow" w:hAnsi="Arial Narrow"/>
          <w:sz w:val="24"/>
          <w:szCs w:val="24"/>
        </w:rPr>
        <w:t>, por tratar-se de preceito de ordem pública, em que se observa o interesse público, e atribuível, tão somente, ao Ente Federativo.</w:t>
      </w:r>
    </w:p>
    <w:p w:rsidR="00BD672C" w:rsidRPr="00AF4AB4" w:rsidRDefault="00BD672C" w:rsidP="00FD3E17">
      <w:pPr>
        <w:spacing w:after="0" w:line="240" w:lineRule="auto"/>
        <w:ind w:firstLine="708"/>
        <w:jc w:val="both"/>
        <w:rPr>
          <w:rFonts w:ascii="Arial Narrow" w:hAnsi="Arial Narrow"/>
          <w:sz w:val="24"/>
          <w:szCs w:val="24"/>
        </w:rPr>
      </w:pPr>
    </w:p>
    <w:p w:rsidR="00BD672C" w:rsidRPr="00AF4AB4" w:rsidRDefault="00BD672C" w:rsidP="00FD3E17">
      <w:pPr>
        <w:spacing w:after="0" w:line="240" w:lineRule="auto"/>
        <w:ind w:firstLine="708"/>
        <w:jc w:val="both"/>
        <w:rPr>
          <w:rFonts w:ascii="Arial Narrow" w:hAnsi="Arial Narrow"/>
          <w:sz w:val="24"/>
          <w:szCs w:val="24"/>
        </w:rPr>
      </w:pPr>
      <w:r w:rsidRPr="00AF4AB4">
        <w:rPr>
          <w:rFonts w:ascii="Arial Narrow" w:hAnsi="Arial Narrow"/>
          <w:b/>
          <w:sz w:val="24"/>
          <w:szCs w:val="24"/>
        </w:rPr>
        <w:lastRenderedPageBreak/>
        <w:t>II -</w:t>
      </w:r>
      <w:r w:rsidRPr="00AF4AB4">
        <w:rPr>
          <w:rFonts w:ascii="Arial Narrow" w:hAnsi="Arial Narrow"/>
          <w:sz w:val="24"/>
          <w:szCs w:val="24"/>
        </w:rPr>
        <w:t xml:space="preserve"> Por ambas as partes: a) Na ocorrência de </w:t>
      </w:r>
      <w:r w:rsidRPr="00AF4AB4">
        <w:rPr>
          <w:rFonts w:ascii="Arial Narrow" w:hAnsi="Arial Narrow"/>
          <w:b/>
          <w:sz w:val="24"/>
          <w:szCs w:val="24"/>
          <w:u w:val="words"/>
        </w:rPr>
        <w:t xml:space="preserve">caso fortuito </w:t>
      </w:r>
      <w:r w:rsidRPr="00AF4AB4">
        <w:rPr>
          <w:rFonts w:ascii="Arial Narrow" w:hAnsi="Arial Narrow"/>
          <w:sz w:val="24"/>
          <w:szCs w:val="24"/>
        </w:rPr>
        <w:t xml:space="preserve">ou </w:t>
      </w:r>
      <w:r w:rsidRPr="00AF4AB4">
        <w:rPr>
          <w:rFonts w:ascii="Arial Narrow" w:hAnsi="Arial Narrow"/>
          <w:b/>
          <w:sz w:val="24"/>
          <w:szCs w:val="24"/>
          <w:u w:val="words"/>
        </w:rPr>
        <w:t>força maior</w:t>
      </w:r>
      <w:r w:rsidRPr="00AF4AB4">
        <w:rPr>
          <w:rFonts w:ascii="Arial Narrow" w:hAnsi="Arial Narrow"/>
          <w:sz w:val="24"/>
          <w:szCs w:val="24"/>
        </w:rPr>
        <w:t xml:space="preserve">, regularmente comprovado, tornando </w:t>
      </w:r>
      <w:r w:rsidRPr="00AF4AB4">
        <w:rPr>
          <w:rFonts w:ascii="Arial Narrow" w:hAnsi="Arial Narrow"/>
          <w:b/>
          <w:sz w:val="24"/>
          <w:szCs w:val="24"/>
        </w:rPr>
        <w:t xml:space="preserve">absolutamente </w:t>
      </w:r>
      <w:r w:rsidRPr="00AF4AB4">
        <w:rPr>
          <w:rFonts w:ascii="Arial Narrow" w:hAnsi="Arial Narrow"/>
          <w:sz w:val="24"/>
          <w:szCs w:val="24"/>
        </w:rPr>
        <w:t>inviável a execução do Contrato.</w:t>
      </w:r>
    </w:p>
    <w:p w:rsidR="00BD672C" w:rsidRPr="00AF4AB4" w:rsidRDefault="00BD672C" w:rsidP="00FD3E17">
      <w:pPr>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b/>
          <w:sz w:val="24"/>
          <w:szCs w:val="24"/>
        </w:rPr>
        <w:t>§ 1º -</w:t>
      </w:r>
      <w:r w:rsidRPr="00AF4AB4">
        <w:rPr>
          <w:rFonts w:ascii="Arial Narrow" w:hAnsi="Arial Narrow"/>
          <w:sz w:val="24"/>
          <w:szCs w:val="24"/>
        </w:rPr>
        <w:t xml:space="preserve"> Na hipótese de rescisão contratual nas formas previstas nos incisos I a XI, art. 78 da Lei nº 8.666/93 e demais normas legais pertinentes, terá a Contratada direito, exclusivamente, ao pagamento do(s) valor</w:t>
      </w:r>
      <w:r w:rsidR="002A6B58">
        <w:rPr>
          <w:rFonts w:ascii="Arial Narrow" w:hAnsi="Arial Narrow"/>
          <w:sz w:val="24"/>
          <w:szCs w:val="24"/>
        </w:rPr>
        <w:t xml:space="preserve"> </w:t>
      </w:r>
      <w:r w:rsidRPr="00AF4AB4">
        <w:rPr>
          <w:rFonts w:ascii="Arial Narrow" w:hAnsi="Arial Narrow"/>
          <w:sz w:val="24"/>
          <w:szCs w:val="24"/>
        </w:rPr>
        <w:t>(es) do(s) serviço(s) corretamente executado(s) e aceito(s).</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b/>
          <w:sz w:val="24"/>
          <w:szCs w:val="24"/>
        </w:rPr>
        <w:t>§ 2º</w:t>
      </w:r>
      <w:r w:rsidRPr="00AF4AB4">
        <w:rPr>
          <w:rFonts w:ascii="Arial Narrow" w:hAnsi="Arial Narrow"/>
          <w:sz w:val="24"/>
          <w:szCs w:val="24"/>
        </w:rPr>
        <w:t xml:space="preserve"> - Quando a rescisão ocorrer com base nos incisos XII a XVII, art. 78 da Lei nº 8.666/93 e demais normas legais pertinentes, sem que haja culpa da Contratada, será esta ressarcida dos prejuízos regularmente comprovados que houver sofrido, tendo ainda direito aos pagamentos devidos pela execução do Contrato até a data da rescisão.</w:t>
      </w:r>
    </w:p>
    <w:p w:rsidR="00FD3E17" w:rsidRPr="00AF4AB4" w:rsidRDefault="00FD3E17" w:rsidP="00FD3E17">
      <w:pPr>
        <w:tabs>
          <w:tab w:val="left" w:pos="900"/>
        </w:tabs>
        <w:spacing w:after="0" w:line="240" w:lineRule="auto"/>
        <w:jc w:val="both"/>
        <w:rPr>
          <w:rFonts w:ascii="Arial Narrow" w:hAnsi="Arial Narrow"/>
          <w:sz w:val="24"/>
          <w:szCs w:val="24"/>
        </w:rPr>
      </w:pPr>
    </w:p>
    <w:p w:rsidR="00D76241" w:rsidRPr="00AF4AB4" w:rsidRDefault="00FD3E17" w:rsidP="0065418A">
      <w:pPr>
        <w:tabs>
          <w:tab w:val="left" w:pos="900"/>
        </w:tabs>
        <w:spacing w:after="0" w:line="240" w:lineRule="auto"/>
        <w:jc w:val="both"/>
        <w:rPr>
          <w:rFonts w:ascii="Arial Narrow" w:hAnsi="Arial Narrow"/>
          <w:sz w:val="24"/>
          <w:szCs w:val="24"/>
        </w:rPr>
      </w:pPr>
      <w:r w:rsidRPr="00AF4AB4">
        <w:rPr>
          <w:rFonts w:ascii="Arial Narrow" w:hAnsi="Arial Narrow"/>
          <w:sz w:val="24"/>
          <w:szCs w:val="24"/>
        </w:rPr>
        <w:t xml:space="preserve"> </w:t>
      </w:r>
      <w:r w:rsidRPr="00AF4AB4">
        <w:rPr>
          <w:rFonts w:ascii="Arial Narrow" w:hAnsi="Arial Narrow"/>
          <w:b/>
          <w:sz w:val="24"/>
          <w:szCs w:val="24"/>
        </w:rPr>
        <w:t xml:space="preserve">§ 3º </w:t>
      </w:r>
      <w:r w:rsidRPr="00AF4AB4">
        <w:rPr>
          <w:rFonts w:ascii="Arial Narrow" w:hAnsi="Arial Narrow"/>
          <w:sz w:val="24"/>
          <w:szCs w:val="24"/>
        </w:rPr>
        <w:t>- A Contratada reconhece o direito do Contratante de paralisar a qualquer tempo ou suspender a execução dos serviços, mediante o pagamento único e exclusivo dos trabalhos já executados.</w:t>
      </w:r>
    </w:p>
    <w:p w:rsidR="0065418A" w:rsidRPr="00AF4AB4" w:rsidRDefault="0065418A" w:rsidP="0065418A">
      <w:pPr>
        <w:tabs>
          <w:tab w:val="left" w:pos="900"/>
        </w:tabs>
        <w:spacing w:after="0" w:line="240" w:lineRule="auto"/>
        <w:jc w:val="both"/>
        <w:rPr>
          <w:rFonts w:ascii="Arial Narrow" w:hAnsi="Arial Narrow"/>
          <w:sz w:val="24"/>
          <w:szCs w:val="24"/>
          <w:lang w:eastAsia="pt-BR"/>
        </w:rPr>
      </w:pPr>
    </w:p>
    <w:p w:rsidR="00BD672C" w:rsidRPr="00AF4AB4" w:rsidRDefault="00BD672C" w:rsidP="00FD3E17">
      <w:pPr>
        <w:pStyle w:val="Ttulo6"/>
        <w:jc w:val="both"/>
        <w:rPr>
          <w:b/>
          <w:szCs w:val="24"/>
          <w:u w:val="words"/>
        </w:rPr>
      </w:pPr>
      <w:r w:rsidRPr="00AF4AB4">
        <w:rPr>
          <w:b/>
          <w:szCs w:val="24"/>
          <w:u w:val="words"/>
        </w:rPr>
        <w:t>CLÁUSULA DÉCIMA - DAS PENALIDADES</w:t>
      </w:r>
    </w:p>
    <w:p w:rsidR="00BD672C" w:rsidRPr="00AF4AB4" w:rsidRDefault="00BD672C" w:rsidP="00FD3E17">
      <w:pPr>
        <w:pStyle w:val="Cabealho"/>
        <w:jc w:val="both"/>
        <w:rPr>
          <w:rFonts w:ascii="Arial Narrow" w:hAnsi="Arial Narrow"/>
          <w:sz w:val="24"/>
          <w:szCs w:val="24"/>
        </w:rPr>
      </w:pPr>
    </w:p>
    <w:p w:rsidR="00FD3E17" w:rsidRPr="00AF4AB4" w:rsidRDefault="00FD3E17" w:rsidP="00FD3E17">
      <w:pPr>
        <w:tabs>
          <w:tab w:val="left" w:pos="900"/>
        </w:tabs>
        <w:spacing w:after="0" w:line="240" w:lineRule="auto"/>
        <w:ind w:firstLine="708"/>
        <w:jc w:val="both"/>
        <w:rPr>
          <w:rFonts w:ascii="Arial Narrow" w:hAnsi="Arial Narrow"/>
          <w:sz w:val="24"/>
          <w:szCs w:val="24"/>
        </w:rPr>
      </w:pPr>
      <w:r w:rsidRPr="00AF4AB4">
        <w:rPr>
          <w:rFonts w:ascii="Arial Narrow" w:hAnsi="Arial Narrow"/>
          <w:sz w:val="24"/>
          <w:szCs w:val="24"/>
        </w:rPr>
        <w:t xml:space="preserve">Em face das circunstâncias a seguir descritas, aplicar-se-ão à </w:t>
      </w:r>
      <w:r w:rsidRPr="00AF4AB4">
        <w:rPr>
          <w:rFonts w:ascii="Arial Narrow" w:hAnsi="Arial Narrow"/>
          <w:b/>
          <w:sz w:val="24"/>
          <w:szCs w:val="24"/>
        </w:rPr>
        <w:t>Contratada</w:t>
      </w:r>
      <w:r w:rsidRPr="00AF4AB4">
        <w:rPr>
          <w:rFonts w:ascii="Arial Narrow" w:hAnsi="Arial Narrow"/>
          <w:sz w:val="24"/>
          <w:szCs w:val="24"/>
        </w:rPr>
        <w:t xml:space="preserve"> as seguintes penalidades:</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sz w:val="24"/>
          <w:szCs w:val="24"/>
        </w:rPr>
        <w:tab/>
        <w:t xml:space="preserve">I – Multa moratória diária de 0,5 % (cinco décimos por cento) do valor global do Contrato pelo não cumprimento dos prazos fixados no Edital, ou pelo inadimplemento de qualquer obrigação contratual, assegurada ampla defesa, devendo o valor da multa ser recolhido à Tesouraria </w:t>
      </w:r>
      <w:r w:rsidR="002B68B4">
        <w:rPr>
          <w:rFonts w:ascii="Arial Narrow" w:hAnsi="Arial Narrow"/>
          <w:sz w:val="24"/>
          <w:szCs w:val="24"/>
        </w:rPr>
        <w:t>do Fundo Municipal de Assistência Social</w:t>
      </w:r>
      <w:r w:rsidRPr="00AF4AB4">
        <w:rPr>
          <w:rFonts w:ascii="Arial Narrow" w:hAnsi="Arial Narrow"/>
          <w:sz w:val="24"/>
          <w:szCs w:val="24"/>
        </w:rPr>
        <w:t xml:space="preserve"> do Município de </w:t>
      </w:r>
      <w:r w:rsidR="005A3F9E" w:rsidRPr="00AF4AB4">
        <w:rPr>
          <w:rFonts w:ascii="Arial Narrow" w:hAnsi="Arial Narrow"/>
          <w:sz w:val="24"/>
          <w:szCs w:val="24"/>
        </w:rPr>
        <w:t>Santa Cruz do Capibaribe</w:t>
      </w:r>
      <w:r w:rsidRPr="00AF4AB4">
        <w:rPr>
          <w:rFonts w:ascii="Arial Narrow" w:hAnsi="Arial Narrow"/>
          <w:sz w:val="24"/>
          <w:szCs w:val="24"/>
        </w:rPr>
        <w:t>, no prazo de 03 (três) dias, a contar da data da notificação da penalidade, sem prejuízo de qualquer outra cominação prevista no Edital, neste instrumento contratual ou na Lei nº 8.666/93 e demais normas legais pertinentes, por dia de atraso na execução do objeto contratado.</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sz w:val="24"/>
          <w:szCs w:val="24"/>
        </w:rPr>
        <w:tab/>
        <w:t>II – Em caso de rescisão contratual, por culpa ou dolo da Contratada, será aplicada à mesma, sem prejuízo da responsabilidade civil e criminal que couber, multa de até 20% (vinte por cento) sobre o valor do Contrato, independentemente das penalidades previstas em lei.</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sz w:val="24"/>
          <w:szCs w:val="24"/>
        </w:rPr>
        <w:tab/>
        <w:t xml:space="preserve">III – Em qualquer dos casos mencionados anteriormente, a </w:t>
      </w:r>
      <w:r w:rsidRPr="00AF4AB4">
        <w:rPr>
          <w:rFonts w:ascii="Arial Narrow" w:hAnsi="Arial Narrow"/>
          <w:b/>
          <w:sz w:val="24"/>
          <w:szCs w:val="24"/>
        </w:rPr>
        <w:t>Contratada</w:t>
      </w:r>
      <w:r w:rsidRPr="00AF4AB4">
        <w:rPr>
          <w:rFonts w:ascii="Arial Narrow" w:hAnsi="Arial Narrow"/>
          <w:sz w:val="24"/>
          <w:szCs w:val="24"/>
        </w:rPr>
        <w:t xml:space="preserve"> poderá sofrer as penalidades previstas no inciso II, seguida da comunicação </w:t>
      </w:r>
      <w:r w:rsidR="00AE68A5">
        <w:rPr>
          <w:rFonts w:ascii="Arial Narrow" w:hAnsi="Arial Narrow"/>
          <w:sz w:val="24"/>
          <w:szCs w:val="24"/>
        </w:rPr>
        <w:t>ao Fundo Municipal de Assistência Social</w:t>
      </w:r>
      <w:r w:rsidR="00AE68A5" w:rsidRPr="00AF4AB4">
        <w:rPr>
          <w:rFonts w:ascii="Arial Narrow" w:hAnsi="Arial Narrow"/>
          <w:sz w:val="24"/>
          <w:szCs w:val="24"/>
        </w:rPr>
        <w:t xml:space="preserve"> do Município de Santa Cruz do Capibaribe</w:t>
      </w:r>
      <w:r w:rsidRPr="00AF4AB4">
        <w:rPr>
          <w:rFonts w:ascii="Arial Narrow" w:hAnsi="Arial Narrow"/>
          <w:sz w:val="24"/>
          <w:szCs w:val="24"/>
        </w:rPr>
        <w:t>.</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b/>
          <w:sz w:val="24"/>
          <w:szCs w:val="24"/>
        </w:rPr>
        <w:t>§ 1º -</w:t>
      </w:r>
      <w:r w:rsidRPr="00AF4AB4">
        <w:rPr>
          <w:rFonts w:ascii="Arial Narrow" w:hAnsi="Arial Narrow"/>
          <w:sz w:val="24"/>
          <w:szCs w:val="24"/>
        </w:rPr>
        <w:t xml:space="preserve"> Independentemente de cobrança de multas, pela inexecução total ou parcial do contrato, poderão ainda ser aplicadas à </w:t>
      </w:r>
      <w:r w:rsidRPr="00AF4AB4">
        <w:rPr>
          <w:rFonts w:ascii="Arial Narrow" w:hAnsi="Arial Narrow"/>
          <w:b/>
          <w:sz w:val="24"/>
          <w:szCs w:val="24"/>
        </w:rPr>
        <w:t>Contratada</w:t>
      </w:r>
      <w:r w:rsidRPr="00AF4AB4">
        <w:rPr>
          <w:rFonts w:ascii="Arial Narrow" w:hAnsi="Arial Narrow"/>
          <w:sz w:val="24"/>
          <w:szCs w:val="24"/>
        </w:rPr>
        <w:t xml:space="preserve"> as seguintes sanções, garantida, em qualquer caso, a ampla e prévia defesa:</w:t>
      </w:r>
    </w:p>
    <w:p w:rsidR="00FD3E17" w:rsidRPr="00AF4AB4" w:rsidRDefault="00FD3E17" w:rsidP="00FD3E17">
      <w:pPr>
        <w:tabs>
          <w:tab w:val="left" w:pos="900"/>
        </w:tabs>
        <w:spacing w:after="0" w:line="240" w:lineRule="auto"/>
        <w:jc w:val="both"/>
        <w:rPr>
          <w:rFonts w:ascii="Arial Narrow" w:hAnsi="Arial Narrow"/>
          <w:sz w:val="24"/>
          <w:szCs w:val="24"/>
        </w:rPr>
      </w:pPr>
    </w:p>
    <w:p w:rsidR="00FD3E17" w:rsidRPr="00AF4AB4" w:rsidRDefault="00FD3E17" w:rsidP="00FD3E17">
      <w:pPr>
        <w:numPr>
          <w:ilvl w:val="0"/>
          <w:numId w:val="8"/>
        </w:numPr>
        <w:tabs>
          <w:tab w:val="num" w:pos="851"/>
          <w:tab w:val="left" w:pos="900"/>
        </w:tabs>
        <w:spacing w:after="0" w:line="240" w:lineRule="auto"/>
        <w:ind w:left="851" w:hanging="284"/>
        <w:jc w:val="both"/>
        <w:rPr>
          <w:rFonts w:ascii="Arial Narrow" w:hAnsi="Arial Narrow"/>
          <w:sz w:val="24"/>
          <w:szCs w:val="24"/>
        </w:rPr>
      </w:pPr>
      <w:r w:rsidRPr="00AF4AB4">
        <w:rPr>
          <w:rFonts w:ascii="Arial Narrow" w:hAnsi="Arial Narrow"/>
          <w:sz w:val="24"/>
          <w:szCs w:val="24"/>
        </w:rPr>
        <w:t>Advertência por escrito;</w:t>
      </w:r>
    </w:p>
    <w:p w:rsidR="00FD3E17" w:rsidRPr="00AF4AB4" w:rsidRDefault="00FD3E17" w:rsidP="00FD3E17">
      <w:pPr>
        <w:numPr>
          <w:ilvl w:val="0"/>
          <w:numId w:val="8"/>
        </w:numPr>
        <w:tabs>
          <w:tab w:val="num" w:pos="851"/>
          <w:tab w:val="left" w:pos="900"/>
        </w:tabs>
        <w:spacing w:after="0" w:line="240" w:lineRule="auto"/>
        <w:ind w:left="851" w:hanging="284"/>
        <w:jc w:val="both"/>
        <w:rPr>
          <w:rFonts w:ascii="Arial Narrow" w:hAnsi="Arial Narrow"/>
          <w:sz w:val="24"/>
          <w:szCs w:val="24"/>
        </w:rPr>
      </w:pPr>
      <w:r w:rsidRPr="00AF4AB4">
        <w:rPr>
          <w:rFonts w:ascii="Arial Narrow" w:hAnsi="Arial Narrow"/>
          <w:sz w:val="24"/>
          <w:szCs w:val="24"/>
        </w:rPr>
        <w:t xml:space="preserve">Suspensão temporária de participação em licitações e impedimento de contratar com a </w:t>
      </w:r>
      <w:r w:rsidRPr="00AF4AB4">
        <w:rPr>
          <w:rFonts w:ascii="Arial Narrow" w:hAnsi="Arial Narrow"/>
          <w:b/>
          <w:sz w:val="24"/>
          <w:szCs w:val="24"/>
        </w:rPr>
        <w:t>Contratante</w:t>
      </w:r>
      <w:r w:rsidR="00133473" w:rsidRPr="00AF4AB4">
        <w:rPr>
          <w:rFonts w:ascii="Arial Narrow" w:hAnsi="Arial Narrow"/>
          <w:sz w:val="24"/>
          <w:szCs w:val="24"/>
        </w:rPr>
        <w:t>, pelo prazo de até 05</w:t>
      </w:r>
      <w:r w:rsidRPr="00AF4AB4">
        <w:rPr>
          <w:rFonts w:ascii="Arial Narrow" w:hAnsi="Arial Narrow"/>
          <w:sz w:val="24"/>
          <w:szCs w:val="24"/>
        </w:rPr>
        <w:t xml:space="preserve"> (</w:t>
      </w:r>
      <w:r w:rsidR="00133473" w:rsidRPr="00AF4AB4">
        <w:rPr>
          <w:rFonts w:ascii="Arial Narrow" w:hAnsi="Arial Narrow"/>
          <w:sz w:val="24"/>
          <w:szCs w:val="24"/>
        </w:rPr>
        <w:t>cinco</w:t>
      </w:r>
      <w:r w:rsidRPr="00AF4AB4">
        <w:rPr>
          <w:rFonts w:ascii="Arial Narrow" w:hAnsi="Arial Narrow"/>
          <w:sz w:val="24"/>
          <w:szCs w:val="24"/>
        </w:rPr>
        <w:t>) anos;</w:t>
      </w:r>
    </w:p>
    <w:p w:rsidR="00FD3E17" w:rsidRPr="00AF4AB4" w:rsidRDefault="00FD3E17" w:rsidP="00FD3E17">
      <w:pPr>
        <w:numPr>
          <w:ilvl w:val="0"/>
          <w:numId w:val="8"/>
        </w:numPr>
        <w:tabs>
          <w:tab w:val="num" w:pos="851"/>
          <w:tab w:val="left" w:pos="900"/>
        </w:tabs>
        <w:spacing w:after="0" w:line="240" w:lineRule="auto"/>
        <w:ind w:left="851" w:hanging="284"/>
        <w:jc w:val="both"/>
        <w:rPr>
          <w:rFonts w:ascii="Arial Narrow" w:hAnsi="Arial Narrow"/>
          <w:sz w:val="24"/>
          <w:szCs w:val="24"/>
        </w:rPr>
      </w:pPr>
      <w:r w:rsidRPr="00AF4AB4">
        <w:rPr>
          <w:rFonts w:ascii="Arial Narrow" w:hAnsi="Arial Narrow"/>
          <w:sz w:val="24"/>
          <w:szCs w:val="24"/>
        </w:rPr>
        <w:t>Declaração de inidoneidade, nos termos do art. 87, inc. IV da Lei Federal nº 8.666/93 e demais normas legais pertinentes.</w:t>
      </w:r>
    </w:p>
    <w:p w:rsidR="00FD3E17" w:rsidRPr="00AF4AB4" w:rsidRDefault="00FD3E17" w:rsidP="00FD3E17">
      <w:pPr>
        <w:tabs>
          <w:tab w:val="left" w:pos="900"/>
        </w:tabs>
        <w:spacing w:after="0" w:line="240" w:lineRule="auto"/>
        <w:jc w:val="both"/>
        <w:rPr>
          <w:rFonts w:ascii="Arial Narrow" w:hAnsi="Arial Narrow"/>
          <w:b/>
          <w:sz w:val="24"/>
          <w:szCs w:val="24"/>
        </w:rPr>
      </w:pPr>
    </w:p>
    <w:p w:rsidR="00FD3E17" w:rsidRPr="00AF4AB4" w:rsidRDefault="00FD3E17" w:rsidP="00FD3E17">
      <w:pPr>
        <w:tabs>
          <w:tab w:val="left" w:pos="900"/>
        </w:tabs>
        <w:spacing w:after="0" w:line="240" w:lineRule="auto"/>
        <w:jc w:val="both"/>
        <w:rPr>
          <w:rFonts w:ascii="Arial Narrow" w:hAnsi="Arial Narrow"/>
          <w:sz w:val="24"/>
          <w:szCs w:val="24"/>
        </w:rPr>
      </w:pPr>
      <w:r w:rsidRPr="00AF4AB4">
        <w:rPr>
          <w:rFonts w:ascii="Arial Narrow" w:hAnsi="Arial Narrow"/>
          <w:b/>
          <w:sz w:val="24"/>
          <w:szCs w:val="24"/>
        </w:rPr>
        <w:t>§ 2º -</w:t>
      </w:r>
      <w:r w:rsidRPr="00AF4AB4">
        <w:rPr>
          <w:rFonts w:ascii="Arial Narrow" w:hAnsi="Arial Narrow"/>
          <w:sz w:val="24"/>
          <w:szCs w:val="24"/>
        </w:rPr>
        <w:t xml:space="preserve"> Qualquer contestação sobre a aplicação de multas deverá ser feita por escrito.</w:t>
      </w:r>
    </w:p>
    <w:p w:rsidR="00BD672C" w:rsidRPr="00AF4AB4" w:rsidRDefault="00BD672C" w:rsidP="00FD3E17">
      <w:pPr>
        <w:pStyle w:val="Cabealho"/>
        <w:tabs>
          <w:tab w:val="clear" w:pos="4252"/>
          <w:tab w:val="clear" w:pos="8504"/>
          <w:tab w:val="left" w:pos="880"/>
          <w:tab w:val="center" w:pos="4419"/>
          <w:tab w:val="right" w:pos="8838"/>
        </w:tabs>
        <w:jc w:val="both"/>
        <w:rPr>
          <w:rFonts w:ascii="Arial Narrow" w:hAnsi="Arial Narrow"/>
          <w:sz w:val="24"/>
          <w:szCs w:val="24"/>
        </w:rPr>
      </w:pPr>
    </w:p>
    <w:p w:rsidR="00BD672C" w:rsidRPr="00AF4AB4" w:rsidRDefault="00BD672C" w:rsidP="00BD672C">
      <w:pPr>
        <w:pStyle w:val="Ttulo4"/>
        <w:ind w:left="0"/>
        <w:rPr>
          <w:rFonts w:ascii="Arial Narrow" w:hAnsi="Arial Narrow"/>
          <w:sz w:val="24"/>
          <w:szCs w:val="24"/>
          <w:u w:val="words"/>
        </w:rPr>
      </w:pPr>
      <w:r w:rsidRPr="00AF4AB4">
        <w:rPr>
          <w:rFonts w:ascii="Arial Narrow" w:hAnsi="Arial Narrow"/>
          <w:sz w:val="24"/>
          <w:szCs w:val="24"/>
          <w:u w:val="words"/>
        </w:rPr>
        <w:lastRenderedPageBreak/>
        <w:t xml:space="preserve">CLÁUSULA DÉCIMA </w:t>
      </w:r>
      <w:r w:rsidR="00FD3E17" w:rsidRPr="00AF4AB4">
        <w:rPr>
          <w:rFonts w:ascii="Arial Narrow" w:hAnsi="Arial Narrow"/>
          <w:sz w:val="24"/>
          <w:szCs w:val="24"/>
          <w:u w:val="words"/>
        </w:rPr>
        <w:t>PRIMEIRA</w:t>
      </w:r>
      <w:r w:rsidRPr="00AF4AB4">
        <w:rPr>
          <w:rFonts w:ascii="Arial Narrow" w:hAnsi="Arial Narrow"/>
          <w:sz w:val="24"/>
          <w:szCs w:val="24"/>
          <w:u w:val="words"/>
        </w:rPr>
        <w:t xml:space="preserve"> – DA PUBLICIDADE</w:t>
      </w:r>
    </w:p>
    <w:p w:rsidR="00BD672C" w:rsidRPr="00AF4AB4" w:rsidRDefault="00BD672C" w:rsidP="00BD672C">
      <w:pPr>
        <w:spacing w:after="0" w:line="240" w:lineRule="auto"/>
        <w:jc w:val="both"/>
        <w:rPr>
          <w:rFonts w:ascii="Arial Narrow" w:hAnsi="Arial Narrow"/>
          <w:sz w:val="24"/>
          <w:szCs w:val="24"/>
        </w:rPr>
      </w:pPr>
    </w:p>
    <w:p w:rsidR="00BD672C" w:rsidRPr="00AF4AB4" w:rsidRDefault="00BD672C" w:rsidP="00BD672C">
      <w:pPr>
        <w:spacing w:after="0" w:line="240" w:lineRule="auto"/>
        <w:jc w:val="both"/>
        <w:rPr>
          <w:rFonts w:ascii="Arial Narrow" w:hAnsi="Arial Narrow"/>
          <w:sz w:val="24"/>
          <w:szCs w:val="24"/>
        </w:rPr>
      </w:pPr>
      <w:r w:rsidRPr="00AF4AB4">
        <w:rPr>
          <w:rFonts w:ascii="Arial Narrow" w:hAnsi="Arial Narrow"/>
          <w:sz w:val="24"/>
          <w:szCs w:val="24"/>
        </w:rPr>
        <w:t xml:space="preserve"> </w:t>
      </w:r>
      <w:r w:rsidRPr="00AF4AB4">
        <w:rPr>
          <w:rFonts w:ascii="Arial Narrow" w:hAnsi="Arial Narrow"/>
          <w:sz w:val="24"/>
          <w:szCs w:val="24"/>
        </w:rPr>
        <w:tab/>
        <w:t xml:space="preserve">Conforme disposto no art. 61, Parágrafo Único, da Lei 8.666/93, a publicação do presente instrumento será efetuada em extrato, no local de costume, até o 5º (quinto) dia útil do mês seguinte ao de sua assinatura, para ocorrer no prazo de 20 (vinte) dias daquela data, correndo à conta do </w:t>
      </w:r>
      <w:r w:rsidR="004A7272" w:rsidRPr="004A7272">
        <w:rPr>
          <w:rFonts w:ascii="Arial Narrow" w:hAnsi="Arial Narrow"/>
          <w:sz w:val="24"/>
          <w:szCs w:val="24"/>
        </w:rPr>
        <w:t xml:space="preserve">Fundo  Municipal de Assistência Social de Santa Cruz do Capibaribe </w:t>
      </w:r>
      <w:r w:rsidRPr="00AF4AB4">
        <w:rPr>
          <w:rFonts w:ascii="Arial Narrow" w:hAnsi="Arial Narrow"/>
          <w:sz w:val="24"/>
          <w:szCs w:val="24"/>
        </w:rPr>
        <w:t>a respectiva despesa.</w:t>
      </w:r>
    </w:p>
    <w:p w:rsidR="00BD672C" w:rsidRPr="00AF4AB4" w:rsidRDefault="00BD672C" w:rsidP="00BD672C">
      <w:pPr>
        <w:pStyle w:val="Ttulo1"/>
        <w:jc w:val="both"/>
        <w:rPr>
          <w:bCs/>
          <w:szCs w:val="24"/>
          <w:u w:val="words"/>
        </w:rPr>
      </w:pPr>
    </w:p>
    <w:p w:rsidR="00BD672C" w:rsidRPr="00AF4AB4" w:rsidRDefault="00BD672C" w:rsidP="00BD672C">
      <w:pPr>
        <w:pStyle w:val="Ttulo1"/>
        <w:jc w:val="both"/>
        <w:rPr>
          <w:b/>
          <w:bCs/>
          <w:szCs w:val="24"/>
          <w:u w:val="words"/>
        </w:rPr>
      </w:pPr>
      <w:r w:rsidRPr="00AF4AB4">
        <w:rPr>
          <w:b/>
          <w:bCs/>
          <w:szCs w:val="24"/>
          <w:u w:val="words"/>
        </w:rPr>
        <w:t xml:space="preserve">CLÁUSULA DÉCIMA </w:t>
      </w:r>
      <w:r w:rsidR="00FD3E17" w:rsidRPr="00AF4AB4">
        <w:rPr>
          <w:b/>
          <w:bCs/>
          <w:szCs w:val="24"/>
          <w:u w:val="words"/>
        </w:rPr>
        <w:t>SEGUNDA</w:t>
      </w:r>
      <w:r w:rsidR="00133473" w:rsidRPr="00AF4AB4">
        <w:rPr>
          <w:b/>
          <w:bCs/>
          <w:szCs w:val="24"/>
          <w:u w:val="words"/>
        </w:rPr>
        <w:t xml:space="preserve"> – </w:t>
      </w:r>
      <w:r w:rsidRPr="00AF4AB4">
        <w:rPr>
          <w:b/>
          <w:bCs/>
          <w:szCs w:val="24"/>
          <w:u w:val="words"/>
        </w:rPr>
        <w:t>DO FORO E DAS DISPOSIÇÕES FINAIS</w:t>
      </w:r>
    </w:p>
    <w:p w:rsidR="00BD672C" w:rsidRPr="00AF4AB4" w:rsidRDefault="00BD672C" w:rsidP="00BD672C">
      <w:pPr>
        <w:pStyle w:val="Cabealho"/>
        <w:jc w:val="both"/>
        <w:rPr>
          <w:rFonts w:ascii="Arial Narrow" w:hAnsi="Arial Narrow"/>
          <w:sz w:val="24"/>
          <w:szCs w:val="24"/>
        </w:rPr>
      </w:pPr>
    </w:p>
    <w:p w:rsidR="00BD672C" w:rsidRPr="00AF4AB4" w:rsidRDefault="00BD672C" w:rsidP="00BD672C">
      <w:pPr>
        <w:spacing w:after="0" w:line="240" w:lineRule="auto"/>
        <w:ind w:firstLine="708"/>
        <w:jc w:val="both"/>
        <w:rPr>
          <w:rFonts w:ascii="Arial Narrow" w:hAnsi="Arial Narrow"/>
          <w:sz w:val="24"/>
          <w:szCs w:val="24"/>
        </w:rPr>
      </w:pPr>
      <w:r w:rsidRPr="00AF4AB4">
        <w:rPr>
          <w:rFonts w:ascii="Arial Narrow" w:hAnsi="Arial Narrow"/>
          <w:sz w:val="24"/>
          <w:szCs w:val="24"/>
        </w:rPr>
        <w:t>Nos termos do § 3º do Art. 55 da Lei 8.666/93 e suas alterações posteriores, no ato da liquidação da despesa, os serviços de contabilidade comunicarão, aos órgãos incumbidos da arrecadação e fiscalização de tributos da União, Estado ou Município, as características e os valores pagos, tudo em conformidade com o disposto no Art. 63 da Lei 4.320, de 17 de março de 1964.</w:t>
      </w:r>
    </w:p>
    <w:p w:rsidR="00BD672C" w:rsidRPr="00AF4AB4" w:rsidRDefault="00BD672C" w:rsidP="00BD672C">
      <w:pPr>
        <w:spacing w:after="0" w:line="240" w:lineRule="auto"/>
        <w:jc w:val="both"/>
        <w:rPr>
          <w:rFonts w:ascii="Arial Narrow" w:hAnsi="Arial Narrow"/>
          <w:b/>
          <w:sz w:val="24"/>
          <w:szCs w:val="24"/>
        </w:rPr>
      </w:pPr>
    </w:p>
    <w:p w:rsidR="00BD672C" w:rsidRPr="00AF4AB4" w:rsidRDefault="00BD672C" w:rsidP="00BD672C">
      <w:pPr>
        <w:spacing w:after="0" w:line="240" w:lineRule="auto"/>
        <w:ind w:firstLine="708"/>
        <w:jc w:val="both"/>
        <w:rPr>
          <w:rFonts w:ascii="Arial Narrow" w:hAnsi="Arial Narrow"/>
          <w:sz w:val="24"/>
          <w:szCs w:val="24"/>
        </w:rPr>
      </w:pPr>
      <w:r w:rsidRPr="00AF4AB4">
        <w:rPr>
          <w:rFonts w:ascii="Arial Narrow" w:hAnsi="Arial Narrow"/>
          <w:sz w:val="24"/>
          <w:szCs w:val="24"/>
        </w:rPr>
        <w:t xml:space="preserve">Sob o pálio do art. 55, § 2º, da Lei 8.666/93, fica eleito o foro da Comarca de </w:t>
      </w:r>
      <w:r w:rsidR="005A3F9E" w:rsidRPr="00AF4AB4">
        <w:rPr>
          <w:rFonts w:ascii="Arial Narrow" w:hAnsi="Arial Narrow"/>
          <w:sz w:val="24"/>
          <w:szCs w:val="24"/>
        </w:rPr>
        <w:t>Santa Cruz do Capibaribe</w:t>
      </w:r>
      <w:r w:rsidR="00D76241" w:rsidRPr="00AF4AB4">
        <w:rPr>
          <w:rFonts w:ascii="Arial Narrow" w:hAnsi="Arial Narrow"/>
          <w:sz w:val="24"/>
          <w:szCs w:val="24"/>
        </w:rPr>
        <w:t>/</w:t>
      </w:r>
      <w:r w:rsidRPr="00AF4AB4">
        <w:rPr>
          <w:rFonts w:ascii="Arial Narrow" w:hAnsi="Arial Narrow"/>
          <w:sz w:val="24"/>
          <w:szCs w:val="24"/>
        </w:rPr>
        <w:t>PE, como competente, para dirimir dúvidas ou controvérsias decorrentes da execução do presente Contrato.</w:t>
      </w:r>
    </w:p>
    <w:p w:rsidR="00BD672C" w:rsidRPr="00AF4AB4" w:rsidRDefault="00BD672C" w:rsidP="00BD672C">
      <w:pPr>
        <w:spacing w:after="0" w:line="240" w:lineRule="auto"/>
        <w:jc w:val="both"/>
        <w:rPr>
          <w:rFonts w:ascii="Arial Narrow" w:hAnsi="Arial Narrow"/>
          <w:sz w:val="24"/>
          <w:szCs w:val="24"/>
        </w:rPr>
      </w:pPr>
      <w:r w:rsidRPr="00AF4AB4">
        <w:rPr>
          <w:rFonts w:ascii="Arial Narrow" w:hAnsi="Arial Narrow"/>
          <w:sz w:val="24"/>
          <w:szCs w:val="24"/>
        </w:rPr>
        <w:tab/>
        <w:t xml:space="preserve"> </w:t>
      </w:r>
    </w:p>
    <w:p w:rsidR="00BD672C" w:rsidRPr="00AF4AB4" w:rsidRDefault="00BD672C" w:rsidP="00BD672C">
      <w:pPr>
        <w:spacing w:after="0" w:line="240" w:lineRule="auto"/>
        <w:ind w:firstLine="708"/>
        <w:jc w:val="both"/>
        <w:rPr>
          <w:rFonts w:ascii="Arial Narrow" w:hAnsi="Arial Narrow"/>
          <w:sz w:val="24"/>
          <w:szCs w:val="24"/>
        </w:rPr>
      </w:pPr>
      <w:r w:rsidRPr="00AF4AB4">
        <w:rPr>
          <w:rFonts w:ascii="Arial Narrow" w:hAnsi="Arial Narrow"/>
          <w:sz w:val="24"/>
          <w:szCs w:val="24"/>
        </w:rPr>
        <w:t>E, por estarem justos e acordados, firmam o presente contrato em 02 (duas) vias de igual teor e para um só efeito legal, na presença das testemunhas que também assinam.</w:t>
      </w:r>
    </w:p>
    <w:p w:rsidR="00BD672C" w:rsidRPr="00AF4AB4" w:rsidRDefault="00BD672C" w:rsidP="00BD672C">
      <w:pPr>
        <w:spacing w:after="0" w:line="240" w:lineRule="auto"/>
        <w:jc w:val="both"/>
        <w:rPr>
          <w:rFonts w:ascii="Arial Narrow" w:hAnsi="Arial Narrow"/>
          <w:sz w:val="24"/>
          <w:szCs w:val="24"/>
        </w:rPr>
      </w:pPr>
    </w:p>
    <w:p w:rsidR="00BD672C" w:rsidRPr="00AF4AB4" w:rsidRDefault="005A3F9E" w:rsidP="00BD672C">
      <w:pPr>
        <w:spacing w:after="0" w:line="240" w:lineRule="auto"/>
        <w:ind w:left="2124" w:firstLine="708"/>
        <w:jc w:val="both"/>
        <w:rPr>
          <w:rFonts w:ascii="Arial Narrow" w:hAnsi="Arial Narrow"/>
          <w:sz w:val="24"/>
          <w:szCs w:val="24"/>
        </w:rPr>
      </w:pPr>
      <w:r w:rsidRPr="00AF4AB4">
        <w:rPr>
          <w:rFonts w:ascii="Arial Narrow" w:hAnsi="Arial Narrow"/>
          <w:sz w:val="24"/>
          <w:szCs w:val="24"/>
        </w:rPr>
        <w:t>Santa Cruz do Capibaribe</w:t>
      </w:r>
      <w:r w:rsidR="00133473" w:rsidRPr="00AF4AB4">
        <w:rPr>
          <w:rFonts w:ascii="Arial Narrow" w:hAnsi="Arial Narrow"/>
          <w:sz w:val="24"/>
          <w:szCs w:val="24"/>
        </w:rPr>
        <w:t xml:space="preserve"> - PE</w:t>
      </w:r>
      <w:r w:rsidR="00BD672C" w:rsidRPr="00AF4AB4">
        <w:rPr>
          <w:rFonts w:ascii="Arial Narrow" w:hAnsi="Arial Narrow"/>
          <w:sz w:val="24"/>
          <w:szCs w:val="24"/>
        </w:rPr>
        <w:t>,____/_____/ 201</w:t>
      </w:r>
      <w:r w:rsidR="00CF45FD">
        <w:rPr>
          <w:rFonts w:ascii="Arial Narrow" w:hAnsi="Arial Narrow"/>
          <w:sz w:val="24"/>
          <w:szCs w:val="24"/>
        </w:rPr>
        <w:t>9</w:t>
      </w:r>
      <w:r w:rsidR="00BD672C" w:rsidRPr="00AF4AB4">
        <w:rPr>
          <w:rFonts w:ascii="Arial Narrow" w:hAnsi="Arial Narrow"/>
          <w:sz w:val="24"/>
          <w:szCs w:val="24"/>
        </w:rPr>
        <w:t>.</w:t>
      </w:r>
    </w:p>
    <w:p w:rsidR="00E91BFF" w:rsidRPr="00AF4AB4" w:rsidRDefault="00BD672C" w:rsidP="00BD672C">
      <w:pPr>
        <w:pStyle w:val="Ttulo3"/>
        <w:rPr>
          <w:rFonts w:ascii="Arial Narrow" w:hAnsi="Arial Narrow"/>
          <w:sz w:val="24"/>
          <w:szCs w:val="24"/>
        </w:rPr>
      </w:pPr>
      <w:r w:rsidRPr="00AF4AB4">
        <w:rPr>
          <w:rFonts w:ascii="Arial Narrow" w:hAnsi="Arial Narrow"/>
          <w:sz w:val="24"/>
          <w:szCs w:val="24"/>
        </w:rPr>
        <w:t xml:space="preserve">                </w:t>
      </w:r>
    </w:p>
    <w:p w:rsidR="00133473" w:rsidRPr="00AF4AB4" w:rsidRDefault="00133473" w:rsidP="00133473">
      <w:pPr>
        <w:rPr>
          <w:rFonts w:ascii="Arial Narrow" w:hAnsi="Arial Narrow"/>
          <w:sz w:val="24"/>
          <w:szCs w:val="24"/>
          <w:lang w:eastAsia="pt-BR"/>
        </w:rPr>
      </w:pPr>
    </w:p>
    <w:p w:rsidR="00133473" w:rsidRPr="00AF4AB4" w:rsidRDefault="00133473" w:rsidP="00133473">
      <w:pPr>
        <w:pStyle w:val="Corpodetexto"/>
        <w:jc w:val="center"/>
        <w:rPr>
          <w:rFonts w:ascii="Arial Narrow" w:hAnsi="Arial Narrow"/>
          <w:b/>
          <w:szCs w:val="24"/>
        </w:rPr>
        <w:sectPr w:rsidR="00133473" w:rsidRPr="00AF4AB4" w:rsidSect="0066028F">
          <w:pgSz w:w="11906" w:h="16838" w:code="9"/>
          <w:pgMar w:top="2098" w:right="1134" w:bottom="567" w:left="1276" w:header="709" w:footer="794" w:gutter="0"/>
          <w:cols w:space="708"/>
          <w:docGrid w:linePitch="360"/>
        </w:sectPr>
      </w:pPr>
    </w:p>
    <w:p w:rsidR="00CF45FD" w:rsidRDefault="00CF45FD" w:rsidP="00133473">
      <w:pPr>
        <w:pStyle w:val="Corpodetexto"/>
        <w:jc w:val="center"/>
        <w:rPr>
          <w:rFonts w:ascii="Arial Narrow" w:hAnsi="Arial Narrow"/>
          <w:b/>
          <w:szCs w:val="24"/>
        </w:rPr>
      </w:pPr>
    </w:p>
    <w:p w:rsidR="00CF45FD" w:rsidRDefault="00CF45FD" w:rsidP="00133473">
      <w:pPr>
        <w:pStyle w:val="Corpodetexto"/>
        <w:jc w:val="center"/>
        <w:rPr>
          <w:rFonts w:ascii="Arial Narrow" w:hAnsi="Arial Narrow"/>
          <w:b/>
          <w:szCs w:val="24"/>
        </w:rPr>
      </w:pPr>
    </w:p>
    <w:p w:rsidR="00133473" w:rsidRPr="00AF4AB4" w:rsidRDefault="00133473" w:rsidP="00133473">
      <w:pPr>
        <w:pStyle w:val="Corpodetexto"/>
        <w:jc w:val="center"/>
        <w:rPr>
          <w:rFonts w:ascii="Arial Narrow" w:hAnsi="Arial Narrow"/>
          <w:b/>
          <w:szCs w:val="24"/>
        </w:rPr>
      </w:pPr>
      <w:r w:rsidRPr="00AF4AB4">
        <w:rPr>
          <w:rFonts w:ascii="Arial Narrow" w:hAnsi="Arial Narrow"/>
          <w:b/>
          <w:szCs w:val="24"/>
        </w:rPr>
        <w:t>______________________________________</w:t>
      </w:r>
    </w:p>
    <w:p w:rsidR="00133473" w:rsidRPr="00AF4AB4" w:rsidRDefault="00133473" w:rsidP="00133473">
      <w:pPr>
        <w:pStyle w:val="Corpodetexto"/>
        <w:jc w:val="center"/>
        <w:rPr>
          <w:rFonts w:ascii="Arial Narrow" w:hAnsi="Arial Narrow"/>
          <w:szCs w:val="24"/>
        </w:rPr>
      </w:pPr>
      <w:r w:rsidRPr="00AF4AB4">
        <w:rPr>
          <w:rFonts w:ascii="Arial Narrow" w:hAnsi="Arial Narrow"/>
          <w:b/>
          <w:szCs w:val="24"/>
        </w:rPr>
        <w:t>SANTA CRUZ DO CAPIBARIBE</w:t>
      </w:r>
    </w:p>
    <w:p w:rsidR="00133473" w:rsidRPr="00AF4AB4" w:rsidRDefault="00133473" w:rsidP="00133473">
      <w:pPr>
        <w:pStyle w:val="Corpodetexto"/>
        <w:jc w:val="center"/>
        <w:rPr>
          <w:rFonts w:ascii="Arial Narrow" w:hAnsi="Arial Narrow" w:cs="Arial"/>
          <w:szCs w:val="24"/>
        </w:rPr>
      </w:pPr>
      <w:r w:rsidRPr="00AF4AB4">
        <w:rPr>
          <w:rFonts w:ascii="Arial Narrow" w:hAnsi="Arial Narrow" w:cs="Arial"/>
          <w:szCs w:val="24"/>
        </w:rPr>
        <w:t>Prefeito - Edson de Souza Vieira</w:t>
      </w:r>
    </w:p>
    <w:p w:rsidR="00133473" w:rsidRPr="00AF4AB4" w:rsidRDefault="00133473" w:rsidP="00133473">
      <w:pPr>
        <w:pStyle w:val="Corpodetexto"/>
        <w:jc w:val="center"/>
        <w:rPr>
          <w:rFonts w:ascii="Arial Narrow" w:hAnsi="Arial Narrow" w:cs="Arial"/>
          <w:szCs w:val="24"/>
        </w:rPr>
      </w:pPr>
      <w:r w:rsidRPr="00AF4AB4">
        <w:rPr>
          <w:rFonts w:ascii="Arial Narrow" w:hAnsi="Arial Narrow" w:cs="Arial"/>
          <w:szCs w:val="24"/>
        </w:rPr>
        <w:t xml:space="preserve">Contratante </w:t>
      </w:r>
    </w:p>
    <w:p w:rsidR="00CF45FD" w:rsidRDefault="00CF45FD" w:rsidP="00133473">
      <w:pPr>
        <w:pStyle w:val="Corpodetexto"/>
        <w:jc w:val="center"/>
        <w:rPr>
          <w:rFonts w:ascii="Arial Narrow" w:hAnsi="Arial Narrow" w:cs="Arial"/>
          <w:szCs w:val="24"/>
        </w:rPr>
      </w:pPr>
    </w:p>
    <w:p w:rsidR="00CF45FD" w:rsidRDefault="00CF45FD" w:rsidP="00133473">
      <w:pPr>
        <w:pStyle w:val="Corpodetexto"/>
        <w:jc w:val="center"/>
        <w:rPr>
          <w:rFonts w:ascii="Arial Narrow" w:hAnsi="Arial Narrow" w:cs="Arial"/>
          <w:szCs w:val="24"/>
        </w:rPr>
      </w:pPr>
    </w:p>
    <w:p w:rsidR="00CF45FD" w:rsidRDefault="00CF45FD" w:rsidP="00133473">
      <w:pPr>
        <w:pStyle w:val="Corpodetexto"/>
        <w:jc w:val="center"/>
        <w:rPr>
          <w:rFonts w:ascii="Arial Narrow" w:hAnsi="Arial Narrow" w:cs="Arial"/>
          <w:szCs w:val="24"/>
        </w:rPr>
      </w:pPr>
    </w:p>
    <w:p w:rsidR="00CF45FD" w:rsidRDefault="00CF45FD" w:rsidP="00133473">
      <w:pPr>
        <w:pStyle w:val="Corpodetexto"/>
        <w:jc w:val="center"/>
        <w:rPr>
          <w:rFonts w:ascii="Arial Narrow" w:hAnsi="Arial Narrow" w:cs="Arial"/>
          <w:szCs w:val="24"/>
        </w:rPr>
      </w:pPr>
    </w:p>
    <w:p w:rsidR="00133473" w:rsidRPr="00AF4AB4" w:rsidRDefault="00133473" w:rsidP="00133473">
      <w:pPr>
        <w:pStyle w:val="Corpodetexto"/>
        <w:jc w:val="center"/>
        <w:rPr>
          <w:rFonts w:ascii="Arial Narrow" w:hAnsi="Arial Narrow" w:cs="Arial"/>
          <w:szCs w:val="24"/>
        </w:rPr>
      </w:pPr>
      <w:r w:rsidRPr="00AF4AB4">
        <w:rPr>
          <w:rFonts w:ascii="Arial Narrow" w:hAnsi="Arial Narrow" w:cs="Arial"/>
          <w:szCs w:val="24"/>
        </w:rPr>
        <w:t>______________________________________</w:t>
      </w:r>
    </w:p>
    <w:p w:rsidR="007168D7" w:rsidRPr="002A6B58" w:rsidRDefault="002A6B58" w:rsidP="007168D7">
      <w:pPr>
        <w:spacing w:after="0" w:line="240" w:lineRule="auto"/>
        <w:jc w:val="center"/>
        <w:rPr>
          <w:rFonts w:ascii="Arial Narrow" w:hAnsi="Arial Narrow" w:cs="Arial"/>
          <w:b/>
          <w:sz w:val="24"/>
          <w:szCs w:val="24"/>
        </w:rPr>
      </w:pPr>
      <w:r w:rsidRPr="002A6B58">
        <w:rPr>
          <w:rFonts w:ascii="Arial Narrow" w:hAnsi="Arial Narrow" w:cs="Arial"/>
          <w:b/>
          <w:sz w:val="24"/>
          <w:szCs w:val="24"/>
        </w:rPr>
        <w:t>FUNDO MUNICIPAL DE ASSITÊNCIA SOCIAL</w:t>
      </w:r>
    </w:p>
    <w:p w:rsidR="007168D7" w:rsidRPr="002A6B58" w:rsidRDefault="002A6B58" w:rsidP="007168D7">
      <w:pPr>
        <w:spacing w:after="0" w:line="240" w:lineRule="auto"/>
        <w:jc w:val="center"/>
        <w:rPr>
          <w:rFonts w:ascii="Arial Narrow" w:hAnsi="Arial Narrow" w:cs="Arial"/>
          <w:sz w:val="24"/>
          <w:szCs w:val="24"/>
        </w:rPr>
      </w:pPr>
      <w:r w:rsidRPr="002A6B58">
        <w:rPr>
          <w:rFonts w:ascii="Arial Narrow" w:hAnsi="Arial Narrow"/>
          <w:sz w:val="24"/>
          <w:szCs w:val="24"/>
        </w:rPr>
        <w:t>Ivanilson Feitosa</w:t>
      </w:r>
      <w:r w:rsidR="00CF45FD" w:rsidRPr="002A6B58">
        <w:rPr>
          <w:rFonts w:ascii="Arial Narrow" w:hAnsi="Arial Narrow"/>
          <w:sz w:val="24"/>
          <w:szCs w:val="24"/>
        </w:rPr>
        <w:t xml:space="preserve"> do Nascimento</w:t>
      </w:r>
    </w:p>
    <w:p w:rsidR="007168D7" w:rsidRPr="00AF4AB4" w:rsidRDefault="007168D7" w:rsidP="007168D7">
      <w:pPr>
        <w:spacing w:after="0" w:line="240" w:lineRule="auto"/>
        <w:jc w:val="center"/>
        <w:rPr>
          <w:rFonts w:ascii="Arial Narrow" w:hAnsi="Arial Narrow" w:cs="Arial"/>
          <w:sz w:val="24"/>
          <w:szCs w:val="24"/>
        </w:rPr>
      </w:pPr>
      <w:r w:rsidRPr="002A6B58">
        <w:rPr>
          <w:rFonts w:ascii="Arial Narrow" w:hAnsi="Arial Narrow" w:cs="Arial"/>
          <w:sz w:val="24"/>
          <w:szCs w:val="24"/>
        </w:rPr>
        <w:t>Contratante</w:t>
      </w:r>
    </w:p>
    <w:p w:rsidR="00133473" w:rsidRDefault="00133473" w:rsidP="00133473">
      <w:pPr>
        <w:pStyle w:val="Corpodetexto"/>
        <w:jc w:val="center"/>
        <w:rPr>
          <w:rFonts w:ascii="Arial Narrow" w:hAnsi="Arial Narrow" w:cs="Arial"/>
          <w:szCs w:val="24"/>
        </w:rPr>
      </w:pPr>
    </w:p>
    <w:p w:rsidR="00CF45FD" w:rsidRPr="00CF45FD" w:rsidRDefault="00CF45FD" w:rsidP="00133473">
      <w:pPr>
        <w:pStyle w:val="Corpodetexto"/>
        <w:jc w:val="center"/>
        <w:rPr>
          <w:rFonts w:ascii="Arial Narrow" w:hAnsi="Arial Narrow" w:cs="Arial"/>
          <w:szCs w:val="24"/>
        </w:rPr>
        <w:sectPr w:rsidR="00CF45FD" w:rsidRPr="00CF45FD" w:rsidSect="0066028F">
          <w:type w:val="continuous"/>
          <w:pgSz w:w="11906" w:h="16838" w:code="9"/>
          <w:pgMar w:top="2098" w:right="1134" w:bottom="567" w:left="1276" w:header="709" w:footer="794" w:gutter="0"/>
          <w:cols w:num="2" w:space="708"/>
          <w:docGrid w:linePitch="360"/>
        </w:sectPr>
      </w:pPr>
    </w:p>
    <w:p w:rsidR="00133473" w:rsidRPr="00AF4AB4" w:rsidRDefault="00133473" w:rsidP="00133473">
      <w:pPr>
        <w:pStyle w:val="Corpodetexto"/>
        <w:jc w:val="center"/>
        <w:rPr>
          <w:rFonts w:ascii="Arial Narrow" w:hAnsi="Arial Narrow" w:cs="Arial"/>
          <w:szCs w:val="24"/>
        </w:rPr>
      </w:pPr>
    </w:p>
    <w:p w:rsidR="00CF45FD" w:rsidRDefault="00CF45FD" w:rsidP="00133473">
      <w:pPr>
        <w:spacing w:after="0"/>
        <w:jc w:val="center"/>
        <w:rPr>
          <w:rFonts w:ascii="Arial Narrow" w:hAnsi="Arial Narrow"/>
          <w:sz w:val="24"/>
          <w:szCs w:val="24"/>
        </w:rPr>
      </w:pPr>
    </w:p>
    <w:p w:rsidR="00CF45FD" w:rsidRDefault="00CF45FD" w:rsidP="00133473">
      <w:pPr>
        <w:spacing w:after="0"/>
        <w:jc w:val="center"/>
        <w:rPr>
          <w:rFonts w:ascii="Arial Narrow" w:hAnsi="Arial Narrow"/>
          <w:sz w:val="24"/>
          <w:szCs w:val="24"/>
        </w:rPr>
      </w:pPr>
    </w:p>
    <w:p w:rsidR="00133473" w:rsidRPr="00AF4AB4" w:rsidRDefault="00133473" w:rsidP="00133473">
      <w:pPr>
        <w:spacing w:after="0"/>
        <w:jc w:val="center"/>
        <w:rPr>
          <w:rFonts w:ascii="Arial Narrow" w:hAnsi="Arial Narrow"/>
          <w:sz w:val="24"/>
          <w:szCs w:val="24"/>
        </w:rPr>
      </w:pPr>
      <w:r w:rsidRPr="00AF4AB4">
        <w:rPr>
          <w:rFonts w:ascii="Arial Narrow" w:hAnsi="Arial Narrow"/>
          <w:sz w:val="24"/>
          <w:szCs w:val="24"/>
        </w:rPr>
        <w:t>______________________________________</w:t>
      </w:r>
    </w:p>
    <w:p w:rsidR="004F53F9" w:rsidRPr="00AF4AB4" w:rsidRDefault="00133473" w:rsidP="00133473">
      <w:pPr>
        <w:spacing w:after="0"/>
        <w:jc w:val="center"/>
        <w:rPr>
          <w:rFonts w:ascii="Arial Narrow" w:hAnsi="Arial Narrow"/>
          <w:sz w:val="24"/>
          <w:szCs w:val="24"/>
        </w:rPr>
      </w:pPr>
      <w:r w:rsidRPr="00AF4AB4">
        <w:rPr>
          <w:rFonts w:ascii="Arial Narrow" w:hAnsi="Arial Narrow"/>
          <w:b/>
          <w:sz w:val="24"/>
          <w:szCs w:val="24"/>
        </w:rPr>
        <w:t>Empresa</w:t>
      </w:r>
    </w:p>
    <w:p w:rsidR="007422F8" w:rsidRPr="00AF4AB4" w:rsidRDefault="007422F8" w:rsidP="00BD672C">
      <w:pPr>
        <w:pStyle w:val="Corpodetexto"/>
        <w:rPr>
          <w:rFonts w:ascii="Arial Narrow" w:hAnsi="Arial Narrow"/>
          <w:szCs w:val="24"/>
        </w:rPr>
      </w:pPr>
    </w:p>
    <w:p w:rsidR="007422F8" w:rsidRPr="00AF4AB4" w:rsidRDefault="007422F8" w:rsidP="00BD672C">
      <w:pPr>
        <w:pStyle w:val="Corpodetexto"/>
        <w:rPr>
          <w:rFonts w:ascii="Arial Narrow" w:hAnsi="Arial Narrow"/>
          <w:szCs w:val="24"/>
        </w:rPr>
      </w:pPr>
    </w:p>
    <w:p w:rsidR="007168D7" w:rsidRPr="00AF4AB4" w:rsidRDefault="00BD672C" w:rsidP="00BD672C">
      <w:pPr>
        <w:pStyle w:val="Corpodetexto"/>
        <w:rPr>
          <w:rFonts w:ascii="Arial Narrow" w:hAnsi="Arial Narrow"/>
          <w:szCs w:val="24"/>
        </w:rPr>
      </w:pPr>
      <w:r w:rsidRPr="00AF4AB4">
        <w:rPr>
          <w:rFonts w:ascii="Arial Narrow" w:hAnsi="Arial Narrow"/>
          <w:szCs w:val="24"/>
        </w:rPr>
        <w:t>TESTEMUNHAS:</w:t>
      </w:r>
    </w:p>
    <w:p w:rsidR="007168D7" w:rsidRPr="00AF4AB4" w:rsidRDefault="007168D7" w:rsidP="00BD672C">
      <w:pPr>
        <w:pStyle w:val="Corpodetexto"/>
        <w:rPr>
          <w:rFonts w:ascii="Arial Narrow" w:hAnsi="Arial Narrow"/>
          <w:szCs w:val="24"/>
        </w:rPr>
      </w:pPr>
    </w:p>
    <w:p w:rsidR="007168D7" w:rsidRPr="00AF4AB4" w:rsidRDefault="007168D7" w:rsidP="00BD672C">
      <w:pPr>
        <w:pStyle w:val="Corpodetexto"/>
        <w:rPr>
          <w:rFonts w:ascii="Arial Narrow" w:hAnsi="Arial Narrow"/>
          <w:szCs w:val="24"/>
        </w:rPr>
        <w:sectPr w:rsidR="007168D7" w:rsidRPr="00AF4AB4" w:rsidSect="0066028F">
          <w:type w:val="continuous"/>
          <w:pgSz w:w="11906" w:h="16838" w:code="9"/>
          <w:pgMar w:top="2098" w:right="1134" w:bottom="567" w:left="1276" w:header="709" w:footer="794" w:gutter="0"/>
          <w:cols w:space="708"/>
          <w:docGrid w:linePitch="360"/>
        </w:sectPr>
      </w:pPr>
    </w:p>
    <w:p w:rsidR="007168D7" w:rsidRPr="00AF4AB4" w:rsidRDefault="007168D7" w:rsidP="00BD672C">
      <w:pPr>
        <w:pStyle w:val="Corpodetexto"/>
        <w:rPr>
          <w:rFonts w:ascii="Arial Narrow" w:hAnsi="Arial Narrow"/>
          <w:szCs w:val="24"/>
        </w:rPr>
      </w:pPr>
      <w:r w:rsidRPr="00AF4AB4">
        <w:rPr>
          <w:rFonts w:ascii="Arial Narrow" w:hAnsi="Arial Narrow"/>
          <w:szCs w:val="24"/>
        </w:rPr>
        <w:lastRenderedPageBreak/>
        <w:t>________________________________________</w:t>
      </w:r>
    </w:p>
    <w:p w:rsidR="007168D7" w:rsidRPr="00AF4AB4" w:rsidRDefault="00BD672C" w:rsidP="00BD672C">
      <w:pPr>
        <w:pStyle w:val="Corpodetexto"/>
        <w:rPr>
          <w:rFonts w:ascii="Arial Narrow" w:hAnsi="Arial Narrow"/>
          <w:szCs w:val="24"/>
        </w:rPr>
      </w:pPr>
      <w:r w:rsidRPr="00AF4AB4">
        <w:rPr>
          <w:rFonts w:ascii="Arial Narrow" w:hAnsi="Arial Narrow"/>
          <w:szCs w:val="24"/>
        </w:rPr>
        <w:t>CPF/MF:</w:t>
      </w:r>
      <w:r w:rsidRPr="00AF4AB4">
        <w:rPr>
          <w:rFonts w:ascii="Arial Narrow" w:hAnsi="Arial Narrow"/>
          <w:szCs w:val="24"/>
        </w:rPr>
        <w:tab/>
        <w:t xml:space="preserve">               </w:t>
      </w:r>
      <w:r w:rsidRPr="00AF4AB4">
        <w:rPr>
          <w:rFonts w:ascii="Arial Narrow" w:hAnsi="Arial Narrow"/>
          <w:szCs w:val="24"/>
        </w:rPr>
        <w:tab/>
      </w:r>
    </w:p>
    <w:p w:rsidR="007168D7" w:rsidRPr="00AF4AB4" w:rsidRDefault="00BD672C" w:rsidP="00BD672C">
      <w:pPr>
        <w:pStyle w:val="Corpodetexto"/>
        <w:rPr>
          <w:rFonts w:ascii="Arial Narrow" w:hAnsi="Arial Narrow"/>
          <w:szCs w:val="24"/>
        </w:rPr>
      </w:pPr>
      <w:r w:rsidRPr="00AF4AB4">
        <w:rPr>
          <w:rFonts w:ascii="Arial Narrow" w:hAnsi="Arial Narrow"/>
          <w:szCs w:val="24"/>
        </w:rPr>
        <w:tab/>
        <w:t xml:space="preserve"> </w:t>
      </w:r>
    </w:p>
    <w:p w:rsidR="007168D7" w:rsidRPr="00AF4AB4" w:rsidRDefault="007168D7" w:rsidP="00BD672C">
      <w:pPr>
        <w:pStyle w:val="Corpodetexto"/>
        <w:rPr>
          <w:rFonts w:ascii="Arial Narrow" w:hAnsi="Arial Narrow"/>
          <w:szCs w:val="24"/>
        </w:rPr>
      </w:pPr>
      <w:r w:rsidRPr="00AF4AB4">
        <w:rPr>
          <w:rFonts w:ascii="Arial Narrow" w:hAnsi="Arial Narrow"/>
          <w:szCs w:val="24"/>
        </w:rPr>
        <w:lastRenderedPageBreak/>
        <w:t>____________</w:t>
      </w:r>
      <w:r w:rsidR="00C32CE3" w:rsidRPr="00AF4AB4">
        <w:rPr>
          <w:rFonts w:ascii="Arial Narrow" w:hAnsi="Arial Narrow"/>
          <w:szCs w:val="24"/>
        </w:rPr>
        <w:t>_________</w:t>
      </w:r>
      <w:r w:rsidRPr="00AF4AB4">
        <w:rPr>
          <w:rFonts w:ascii="Arial Narrow" w:hAnsi="Arial Narrow"/>
          <w:szCs w:val="24"/>
        </w:rPr>
        <w:t>___________________</w:t>
      </w:r>
    </w:p>
    <w:p w:rsidR="00BD672C" w:rsidRPr="00AF4AB4" w:rsidRDefault="00BD672C" w:rsidP="00BD672C">
      <w:pPr>
        <w:pStyle w:val="Corpodetexto"/>
        <w:rPr>
          <w:rFonts w:ascii="Arial Narrow" w:hAnsi="Arial Narrow"/>
          <w:szCs w:val="24"/>
        </w:rPr>
      </w:pPr>
      <w:r w:rsidRPr="00AF4AB4">
        <w:rPr>
          <w:rFonts w:ascii="Arial Narrow" w:hAnsi="Arial Narrow"/>
          <w:szCs w:val="24"/>
        </w:rPr>
        <w:t xml:space="preserve">CPF/MF: </w:t>
      </w:r>
    </w:p>
    <w:p w:rsidR="004A4677" w:rsidRPr="00AF4AB4" w:rsidRDefault="004A4677" w:rsidP="00153A69">
      <w:pPr>
        <w:pStyle w:val="Cabealho"/>
        <w:shd w:val="clear" w:color="auto" w:fill="FFFFFF"/>
        <w:jc w:val="center"/>
        <w:rPr>
          <w:rFonts w:ascii="Arial Narrow" w:hAnsi="Arial Narrow" w:cs="Arial"/>
          <w:b/>
          <w:sz w:val="24"/>
          <w:szCs w:val="24"/>
          <w:u w:val="single"/>
        </w:rPr>
      </w:pPr>
    </w:p>
    <w:p w:rsidR="007168D7" w:rsidRPr="00AF4AB4" w:rsidRDefault="007168D7" w:rsidP="00153A69">
      <w:pPr>
        <w:pStyle w:val="Cabealho"/>
        <w:shd w:val="clear" w:color="auto" w:fill="FFFFFF"/>
        <w:jc w:val="center"/>
        <w:rPr>
          <w:rFonts w:ascii="Arial Narrow" w:hAnsi="Arial Narrow" w:cs="Arial"/>
          <w:b/>
          <w:sz w:val="24"/>
          <w:szCs w:val="24"/>
          <w:u w:val="single"/>
        </w:rPr>
        <w:sectPr w:rsidR="007168D7" w:rsidRPr="00AF4AB4" w:rsidSect="007168D7">
          <w:type w:val="continuous"/>
          <w:pgSz w:w="11906" w:h="16838" w:code="9"/>
          <w:pgMar w:top="2098" w:right="1134" w:bottom="567" w:left="1276" w:header="709" w:footer="794" w:gutter="0"/>
          <w:cols w:num="2" w:space="708"/>
          <w:docGrid w:linePitch="360"/>
        </w:sectPr>
      </w:pPr>
    </w:p>
    <w:p w:rsidR="007168D7" w:rsidRPr="00AF4AB4" w:rsidRDefault="007168D7" w:rsidP="00153A69">
      <w:pPr>
        <w:pStyle w:val="Cabealho"/>
        <w:shd w:val="clear" w:color="auto" w:fill="FFFFFF"/>
        <w:jc w:val="center"/>
        <w:rPr>
          <w:rFonts w:ascii="Arial Narrow" w:hAnsi="Arial Narrow" w:cs="Arial"/>
          <w:b/>
          <w:sz w:val="24"/>
          <w:szCs w:val="24"/>
          <w:u w:val="single"/>
        </w:rPr>
      </w:pPr>
    </w:p>
    <w:p w:rsidR="007168D7" w:rsidRPr="00AF4AB4" w:rsidRDefault="007168D7" w:rsidP="00153A69">
      <w:pPr>
        <w:pStyle w:val="Cabealho"/>
        <w:shd w:val="clear" w:color="auto" w:fill="FFFFFF"/>
        <w:jc w:val="center"/>
        <w:rPr>
          <w:rFonts w:ascii="Arial Narrow" w:hAnsi="Arial Narrow" w:cs="Arial"/>
          <w:b/>
          <w:sz w:val="24"/>
          <w:szCs w:val="24"/>
          <w:u w:val="single"/>
        </w:rPr>
      </w:pPr>
    </w:p>
    <w:p w:rsidR="007168D7" w:rsidRPr="00AF4AB4" w:rsidRDefault="007168D7" w:rsidP="00153A69">
      <w:pPr>
        <w:pStyle w:val="Cabealho"/>
        <w:shd w:val="clear" w:color="auto" w:fill="FFFFFF"/>
        <w:jc w:val="center"/>
        <w:rPr>
          <w:rFonts w:ascii="Arial Narrow" w:hAnsi="Arial Narrow" w:cs="Arial"/>
          <w:b/>
          <w:sz w:val="24"/>
          <w:szCs w:val="24"/>
          <w:u w:val="single"/>
        </w:rPr>
      </w:pPr>
    </w:p>
    <w:p w:rsidR="00153A69" w:rsidRPr="00AF4AB4" w:rsidRDefault="00133473" w:rsidP="00153A69">
      <w:pPr>
        <w:pStyle w:val="Cabealho"/>
        <w:shd w:val="clear" w:color="auto" w:fill="FFFFFF"/>
        <w:jc w:val="center"/>
        <w:rPr>
          <w:rFonts w:ascii="Arial Narrow" w:hAnsi="Arial Narrow" w:cs="Arial"/>
          <w:b/>
          <w:sz w:val="24"/>
          <w:szCs w:val="24"/>
          <w:u w:val="single"/>
        </w:rPr>
      </w:pPr>
      <w:r w:rsidRPr="00AF4AB4">
        <w:rPr>
          <w:rFonts w:ascii="Arial Narrow" w:hAnsi="Arial Narrow" w:cs="Arial"/>
          <w:b/>
          <w:sz w:val="24"/>
          <w:szCs w:val="24"/>
          <w:u w:val="single"/>
        </w:rPr>
        <w:lastRenderedPageBreak/>
        <w:t>ANEXO II</w:t>
      </w:r>
    </w:p>
    <w:p w:rsidR="00153A69" w:rsidRPr="00AF4AB4" w:rsidRDefault="00153A69" w:rsidP="00153A69">
      <w:pPr>
        <w:pStyle w:val="Cabealho"/>
        <w:shd w:val="clear" w:color="auto" w:fill="FFFFFF"/>
        <w:jc w:val="center"/>
        <w:rPr>
          <w:rFonts w:ascii="Arial Narrow" w:hAnsi="Arial Narrow" w:cs="Arial"/>
          <w:sz w:val="24"/>
          <w:szCs w:val="24"/>
        </w:rPr>
      </w:pPr>
    </w:p>
    <w:p w:rsidR="004A4677" w:rsidRPr="00AF4AB4" w:rsidRDefault="004A4677" w:rsidP="00153A69">
      <w:pPr>
        <w:pStyle w:val="Cabealho"/>
        <w:shd w:val="clear" w:color="auto" w:fill="FFFFFF"/>
        <w:jc w:val="center"/>
        <w:rPr>
          <w:rFonts w:ascii="Arial Narrow" w:hAnsi="Arial Narrow" w:cs="Arial"/>
          <w:sz w:val="24"/>
          <w:szCs w:val="24"/>
        </w:rPr>
      </w:pPr>
    </w:p>
    <w:p w:rsidR="00153A69" w:rsidRPr="00AF4AB4" w:rsidRDefault="00153A69" w:rsidP="00153A69">
      <w:pPr>
        <w:pStyle w:val="Cabealho"/>
        <w:shd w:val="clear" w:color="auto" w:fill="FFFFFF"/>
        <w:jc w:val="center"/>
        <w:rPr>
          <w:rFonts w:ascii="Arial Narrow" w:hAnsi="Arial Narrow" w:cs="Arial"/>
          <w:b/>
          <w:sz w:val="24"/>
          <w:szCs w:val="24"/>
        </w:rPr>
      </w:pPr>
      <w:r w:rsidRPr="00AF4AB4">
        <w:rPr>
          <w:rFonts w:ascii="Arial Narrow" w:hAnsi="Arial Narrow" w:cs="Arial"/>
          <w:b/>
          <w:sz w:val="24"/>
          <w:szCs w:val="24"/>
        </w:rPr>
        <w:t xml:space="preserve">MODELO DE PROPOSTA </w:t>
      </w:r>
      <w:r w:rsidR="00133473" w:rsidRPr="00AF4AB4">
        <w:rPr>
          <w:rFonts w:ascii="Arial Narrow" w:hAnsi="Arial Narrow" w:cs="Arial"/>
          <w:b/>
          <w:sz w:val="24"/>
          <w:szCs w:val="24"/>
        </w:rPr>
        <w:t>DE PREÇOS</w:t>
      </w:r>
    </w:p>
    <w:p w:rsidR="00153A69" w:rsidRPr="00AF4AB4" w:rsidRDefault="00153A69" w:rsidP="00153A69">
      <w:pPr>
        <w:pStyle w:val="Cabealho"/>
        <w:shd w:val="clear" w:color="auto" w:fill="FFFFFF"/>
        <w:rPr>
          <w:rFonts w:ascii="Arial Narrow" w:hAnsi="Arial Narrow" w:cs="Arial"/>
          <w:bCs/>
          <w:sz w:val="24"/>
          <w:szCs w:val="24"/>
        </w:rPr>
      </w:pPr>
    </w:p>
    <w:p w:rsidR="004A4677" w:rsidRPr="00AF4AB4" w:rsidRDefault="004A4677" w:rsidP="00153A69">
      <w:pPr>
        <w:pStyle w:val="Cabealho"/>
        <w:shd w:val="clear" w:color="auto" w:fill="FFFFFF"/>
        <w:rPr>
          <w:rFonts w:ascii="Arial Narrow" w:hAnsi="Arial Narrow" w:cs="Arial"/>
          <w:bCs/>
          <w:sz w:val="24"/>
          <w:szCs w:val="24"/>
        </w:rPr>
      </w:pPr>
    </w:p>
    <w:p w:rsidR="00153A69" w:rsidRPr="00AF4AB4" w:rsidRDefault="00160479" w:rsidP="00153A69">
      <w:pPr>
        <w:pStyle w:val="Cabealho"/>
        <w:shd w:val="clear" w:color="auto" w:fill="FFFFFF"/>
        <w:rPr>
          <w:rFonts w:ascii="Arial Narrow" w:hAnsi="Arial Narrow" w:cs="Arial"/>
          <w:bCs/>
          <w:sz w:val="24"/>
          <w:szCs w:val="24"/>
        </w:rPr>
      </w:pPr>
      <w:r>
        <w:rPr>
          <w:rFonts w:ascii="Arial Narrow" w:hAnsi="Arial Narrow" w:cs="Arial"/>
          <w:bCs/>
          <w:sz w:val="24"/>
          <w:szCs w:val="24"/>
        </w:rPr>
        <w:t>Ao</w:t>
      </w:r>
    </w:p>
    <w:p w:rsidR="00160479" w:rsidRDefault="00160479" w:rsidP="00153A69">
      <w:pPr>
        <w:pStyle w:val="Cabealho"/>
        <w:shd w:val="clear" w:color="auto" w:fill="FFFFFF"/>
        <w:rPr>
          <w:rFonts w:ascii="Arial Narrow" w:hAnsi="Arial Narrow" w:cs="Arial"/>
          <w:b/>
          <w:sz w:val="24"/>
          <w:szCs w:val="24"/>
        </w:rPr>
      </w:pPr>
      <w:r>
        <w:rPr>
          <w:rFonts w:ascii="Arial Narrow" w:eastAsia="Times New Roman" w:hAnsi="Arial Narrow" w:cs="Arial"/>
          <w:color w:val="000000"/>
          <w:sz w:val="24"/>
          <w:lang w:eastAsia="pt-BR"/>
        </w:rPr>
        <w:t>Fundo  Municipal de Assistência Social de Santa Cruz do Capibaribe</w:t>
      </w:r>
      <w:r w:rsidRPr="00AF4AB4">
        <w:rPr>
          <w:rFonts w:ascii="Arial Narrow" w:hAnsi="Arial Narrow" w:cs="Arial"/>
          <w:b/>
          <w:sz w:val="24"/>
          <w:szCs w:val="24"/>
        </w:rPr>
        <w:t xml:space="preserve"> </w:t>
      </w:r>
    </w:p>
    <w:p w:rsidR="00153A69" w:rsidRPr="00AF4AB4" w:rsidRDefault="00153A69" w:rsidP="00153A69">
      <w:pPr>
        <w:pStyle w:val="Cabealho"/>
        <w:shd w:val="clear" w:color="auto" w:fill="FFFFFF"/>
        <w:rPr>
          <w:rFonts w:ascii="Arial Narrow" w:hAnsi="Arial Narrow" w:cs="Arial"/>
          <w:b/>
          <w:sz w:val="24"/>
          <w:szCs w:val="24"/>
        </w:rPr>
      </w:pPr>
      <w:r w:rsidRPr="00AF4AB4">
        <w:rPr>
          <w:rFonts w:ascii="Arial Narrow" w:hAnsi="Arial Narrow" w:cs="Arial"/>
          <w:b/>
          <w:sz w:val="24"/>
          <w:szCs w:val="24"/>
        </w:rPr>
        <w:t xml:space="preserve">Ref.: Pregão Presencial nº </w:t>
      </w:r>
      <w:r w:rsidR="004D4DBD">
        <w:rPr>
          <w:rFonts w:ascii="Arial Narrow" w:hAnsi="Arial Narrow" w:cs="Arial"/>
          <w:b/>
          <w:sz w:val="24"/>
          <w:szCs w:val="24"/>
        </w:rPr>
        <w:t>0</w:t>
      </w:r>
      <w:r w:rsidR="00160479">
        <w:rPr>
          <w:rFonts w:ascii="Arial Narrow" w:hAnsi="Arial Narrow" w:cs="Arial"/>
          <w:b/>
          <w:sz w:val="24"/>
          <w:szCs w:val="24"/>
        </w:rPr>
        <w:t>09</w:t>
      </w:r>
      <w:r w:rsidR="004D4DBD">
        <w:rPr>
          <w:rFonts w:ascii="Arial Narrow" w:hAnsi="Arial Narrow" w:cs="Arial"/>
          <w:b/>
          <w:sz w:val="24"/>
          <w:szCs w:val="24"/>
        </w:rPr>
        <w:t>/2019</w:t>
      </w:r>
      <w:r w:rsidRPr="00AF4AB4">
        <w:rPr>
          <w:rFonts w:ascii="Arial Narrow" w:hAnsi="Arial Narrow" w:cs="Arial"/>
          <w:b/>
          <w:sz w:val="24"/>
          <w:szCs w:val="24"/>
        </w:rPr>
        <w:t xml:space="preserve"> – </w:t>
      </w:r>
      <w:r w:rsidR="004D4DBD">
        <w:rPr>
          <w:rFonts w:ascii="Arial Narrow" w:hAnsi="Arial Narrow" w:cs="Arial"/>
          <w:b/>
          <w:sz w:val="24"/>
          <w:szCs w:val="24"/>
        </w:rPr>
        <w:t>21/11/2019</w:t>
      </w:r>
      <w:r w:rsidRPr="00AF4AB4">
        <w:rPr>
          <w:rFonts w:ascii="Arial Narrow" w:hAnsi="Arial Narrow" w:cs="Arial"/>
          <w:b/>
          <w:sz w:val="24"/>
          <w:szCs w:val="24"/>
        </w:rPr>
        <w:t xml:space="preserve"> às </w:t>
      </w:r>
      <w:r w:rsidR="00160479">
        <w:rPr>
          <w:rFonts w:ascii="Arial Narrow" w:hAnsi="Arial Narrow" w:cs="Arial"/>
          <w:b/>
          <w:sz w:val="24"/>
          <w:szCs w:val="24"/>
        </w:rPr>
        <w:t>14</w:t>
      </w:r>
      <w:r w:rsidR="004D4DBD">
        <w:rPr>
          <w:rFonts w:ascii="Arial Narrow" w:hAnsi="Arial Narrow" w:cs="Arial"/>
          <w:b/>
          <w:sz w:val="24"/>
          <w:szCs w:val="24"/>
        </w:rPr>
        <w:t>:00</w:t>
      </w:r>
      <w:r w:rsidRPr="00AF4AB4">
        <w:rPr>
          <w:rFonts w:ascii="Arial Narrow" w:hAnsi="Arial Narrow" w:cs="Arial"/>
          <w:b/>
          <w:sz w:val="24"/>
          <w:szCs w:val="24"/>
        </w:rPr>
        <w:t xml:space="preserve"> horas.</w:t>
      </w:r>
    </w:p>
    <w:p w:rsidR="00153A69" w:rsidRPr="00AF4AB4" w:rsidRDefault="00153A69" w:rsidP="00153A69">
      <w:pPr>
        <w:pStyle w:val="Cabealho"/>
        <w:shd w:val="clear" w:color="auto" w:fill="FFFFFF"/>
        <w:rPr>
          <w:rFonts w:ascii="Arial Narrow" w:hAnsi="Arial Narrow" w:cs="Arial"/>
          <w:bCs/>
          <w:sz w:val="24"/>
          <w:szCs w:val="24"/>
        </w:rPr>
      </w:pPr>
    </w:p>
    <w:p w:rsidR="004A4677" w:rsidRPr="00AF4AB4" w:rsidRDefault="004A4677" w:rsidP="00153A69">
      <w:pPr>
        <w:pStyle w:val="Cabealho"/>
        <w:shd w:val="clear" w:color="auto" w:fill="FFFFFF"/>
        <w:rPr>
          <w:rFonts w:ascii="Arial Narrow" w:hAnsi="Arial Narrow" w:cs="Arial"/>
          <w:bCs/>
          <w:sz w:val="24"/>
          <w:szCs w:val="24"/>
        </w:rPr>
      </w:pPr>
    </w:p>
    <w:p w:rsidR="00153A69" w:rsidRPr="004D4DBD" w:rsidRDefault="00153A69" w:rsidP="009B2040">
      <w:pPr>
        <w:spacing w:after="0" w:line="240" w:lineRule="auto"/>
        <w:ind w:firstLine="708"/>
        <w:jc w:val="both"/>
        <w:rPr>
          <w:rFonts w:ascii="Arial Narrow" w:hAnsi="Arial Narrow"/>
          <w:sz w:val="24"/>
          <w:szCs w:val="24"/>
        </w:rPr>
      </w:pPr>
      <w:r w:rsidRPr="004D4DBD">
        <w:rPr>
          <w:rFonts w:ascii="Arial Narrow" w:hAnsi="Arial Narrow"/>
          <w:sz w:val="24"/>
          <w:szCs w:val="24"/>
        </w:rPr>
        <w:t>A Empresa.............................., inscrita no CNPJ (MF) n.º .........</w:t>
      </w:r>
      <w:r w:rsidR="009B2040" w:rsidRPr="004D4DBD">
        <w:rPr>
          <w:rFonts w:ascii="Arial Narrow" w:hAnsi="Arial Narrow"/>
          <w:sz w:val="24"/>
          <w:szCs w:val="24"/>
        </w:rPr>
        <w:t>........, estabelecida na</w:t>
      </w:r>
      <w:r w:rsidRPr="004D4DBD">
        <w:rPr>
          <w:rFonts w:ascii="Arial Narrow" w:hAnsi="Arial Narrow"/>
          <w:sz w:val="24"/>
          <w:szCs w:val="24"/>
        </w:rPr>
        <w:t xml:space="preserve"> .............</w:t>
      </w:r>
      <w:r w:rsidR="00133473" w:rsidRPr="004D4DBD">
        <w:rPr>
          <w:rFonts w:ascii="Arial Narrow" w:hAnsi="Arial Narrow"/>
          <w:sz w:val="24"/>
          <w:szCs w:val="24"/>
        </w:rPr>
        <w:t xml:space="preserve"> </w:t>
      </w:r>
      <w:r w:rsidR="009B2040" w:rsidRPr="004D4DBD">
        <w:rPr>
          <w:rFonts w:ascii="Arial Narrow" w:hAnsi="Arial Narrow"/>
          <w:sz w:val="24"/>
          <w:szCs w:val="24"/>
        </w:rPr>
        <w:t>vem</w:t>
      </w:r>
      <w:r w:rsidRPr="004D4DBD">
        <w:rPr>
          <w:rFonts w:ascii="Arial Narrow" w:hAnsi="Arial Narrow"/>
          <w:sz w:val="24"/>
          <w:szCs w:val="24"/>
        </w:rPr>
        <w:t xml:space="preserve"> perante est</w:t>
      </w:r>
      <w:r w:rsidR="0065418A" w:rsidRPr="004D4DBD">
        <w:rPr>
          <w:rFonts w:ascii="Arial Narrow" w:hAnsi="Arial Narrow"/>
          <w:sz w:val="24"/>
          <w:szCs w:val="24"/>
        </w:rPr>
        <w:t>e</w:t>
      </w:r>
      <w:r w:rsidR="00FC3D9D" w:rsidRPr="004D4DBD">
        <w:rPr>
          <w:rFonts w:ascii="Arial Narrow" w:hAnsi="Arial Narrow"/>
          <w:sz w:val="24"/>
          <w:szCs w:val="24"/>
        </w:rPr>
        <w:t xml:space="preserve"> Pregoeiro</w:t>
      </w:r>
      <w:r w:rsidRPr="004D4DBD">
        <w:rPr>
          <w:rFonts w:ascii="Arial Narrow" w:hAnsi="Arial Narrow"/>
          <w:sz w:val="24"/>
          <w:szCs w:val="24"/>
        </w:rPr>
        <w:t xml:space="preserve">, apresentar a seguinte proposta de preços para </w:t>
      </w:r>
      <w:r w:rsidR="00931A3E" w:rsidRPr="00931A3E">
        <w:rPr>
          <w:rFonts w:ascii="Arial Narrow" w:eastAsia="Times New Roman" w:hAnsi="Arial Narrow" w:cs="Arial"/>
          <w:color w:val="000000"/>
          <w:sz w:val="24"/>
          <w:lang w:eastAsia="pt-BR"/>
        </w:rPr>
        <w:t xml:space="preserve">prestação de serviço de assessoria e consultoria em administração de pessoal, com cessão de uso de software de gestão de pessoas e folha de pagamento para </w:t>
      </w:r>
      <w:r w:rsidR="004A7272">
        <w:rPr>
          <w:rFonts w:ascii="Arial Narrow" w:eastAsia="Times New Roman" w:hAnsi="Arial Narrow" w:cs="Arial"/>
          <w:color w:val="000000"/>
          <w:sz w:val="24"/>
          <w:lang w:eastAsia="pt-BR"/>
        </w:rPr>
        <w:t>Fundo  Municipal de Assistência Social de Santa Cruz do Capibaribe</w:t>
      </w:r>
      <w:r w:rsidRPr="00931A3E">
        <w:rPr>
          <w:rFonts w:ascii="Arial Narrow" w:hAnsi="Arial Narrow"/>
          <w:sz w:val="24"/>
          <w:szCs w:val="24"/>
        </w:rPr>
        <w:t>,</w:t>
      </w:r>
      <w:r w:rsidRPr="004D4DBD">
        <w:rPr>
          <w:rFonts w:ascii="Arial Narrow" w:hAnsi="Arial Narrow"/>
          <w:sz w:val="24"/>
          <w:szCs w:val="24"/>
        </w:rPr>
        <w:t xml:space="preserve"> </w:t>
      </w:r>
      <w:r w:rsidR="009B2040" w:rsidRPr="004D4DBD">
        <w:rPr>
          <w:rFonts w:ascii="Arial Narrow" w:hAnsi="Arial Narrow"/>
          <w:sz w:val="24"/>
          <w:szCs w:val="24"/>
        </w:rPr>
        <w:t>tudo em conformidade com o Termo de Referência</w:t>
      </w:r>
      <w:r w:rsidR="004A4677" w:rsidRPr="004D4DBD">
        <w:rPr>
          <w:rFonts w:ascii="Arial Narrow" w:hAnsi="Arial Narrow"/>
          <w:sz w:val="24"/>
          <w:szCs w:val="24"/>
        </w:rPr>
        <w:t xml:space="preserve"> (Anexo V) do Edital.</w:t>
      </w:r>
    </w:p>
    <w:p w:rsidR="00153A69" w:rsidRPr="00AF4AB4" w:rsidRDefault="00153A69" w:rsidP="00153A69">
      <w:pPr>
        <w:pStyle w:val="Cabealho"/>
        <w:rPr>
          <w:rFonts w:ascii="Arial Narrow" w:hAnsi="Arial Narrow" w:cs="Arial"/>
          <w:b/>
          <w:sz w:val="24"/>
          <w:szCs w:val="24"/>
        </w:rPr>
      </w:pPr>
    </w:p>
    <w:p w:rsidR="00153A69" w:rsidRPr="00AF4AB4" w:rsidRDefault="00153A69" w:rsidP="00153A69">
      <w:pPr>
        <w:pStyle w:val="Cabealho"/>
        <w:rPr>
          <w:rFonts w:ascii="Arial Narrow" w:hAnsi="Arial Narrow" w:cs="Arial"/>
          <w:b/>
          <w:sz w:val="24"/>
          <w:szCs w:val="24"/>
        </w:rPr>
      </w:pPr>
      <w:r w:rsidRPr="00AF4AB4">
        <w:rPr>
          <w:rFonts w:ascii="Arial Narrow" w:hAnsi="Arial Narrow" w:cs="Arial"/>
          <w:b/>
          <w:sz w:val="24"/>
          <w:szCs w:val="24"/>
        </w:rPr>
        <w:t xml:space="preserve">Valor </w:t>
      </w:r>
      <w:r w:rsidR="004A4677" w:rsidRPr="00AF4AB4">
        <w:rPr>
          <w:rFonts w:ascii="Arial Narrow" w:hAnsi="Arial Narrow" w:cs="Arial"/>
          <w:b/>
          <w:sz w:val="24"/>
          <w:szCs w:val="24"/>
        </w:rPr>
        <w:t>mensal</w:t>
      </w:r>
      <w:r w:rsidRPr="00AF4AB4">
        <w:rPr>
          <w:rFonts w:ascii="Arial Narrow" w:hAnsi="Arial Narrow" w:cs="Arial"/>
          <w:b/>
          <w:sz w:val="24"/>
          <w:szCs w:val="24"/>
        </w:rPr>
        <w:t>: R$ ............................................(valor por extenso)</w:t>
      </w:r>
    </w:p>
    <w:p w:rsidR="00153A69" w:rsidRPr="00AF4AB4" w:rsidRDefault="00153A69" w:rsidP="00153A69">
      <w:pPr>
        <w:pStyle w:val="Cabealho"/>
        <w:rPr>
          <w:rFonts w:ascii="Arial Narrow" w:hAnsi="Arial Narrow" w:cs="Arial"/>
          <w:sz w:val="24"/>
          <w:szCs w:val="24"/>
        </w:rPr>
      </w:pPr>
    </w:p>
    <w:p w:rsidR="004A4677" w:rsidRPr="00AF4AB4" w:rsidRDefault="004A4677" w:rsidP="004A4677">
      <w:pPr>
        <w:pStyle w:val="Cabealho"/>
        <w:rPr>
          <w:rFonts w:ascii="Arial Narrow" w:hAnsi="Arial Narrow" w:cs="Arial"/>
          <w:b/>
          <w:sz w:val="24"/>
          <w:szCs w:val="24"/>
        </w:rPr>
      </w:pPr>
      <w:r w:rsidRPr="00AF4AB4">
        <w:rPr>
          <w:rFonts w:ascii="Arial Narrow" w:hAnsi="Arial Narrow" w:cs="Arial"/>
          <w:b/>
          <w:sz w:val="24"/>
          <w:szCs w:val="24"/>
        </w:rPr>
        <w:t>Valor global: R$ ............................................(valor por extenso)</w:t>
      </w:r>
    </w:p>
    <w:p w:rsidR="004A4677" w:rsidRPr="00AF4AB4" w:rsidRDefault="004A4677" w:rsidP="00153A69">
      <w:pPr>
        <w:pStyle w:val="Cabealho"/>
        <w:rPr>
          <w:rFonts w:ascii="Arial Narrow" w:hAnsi="Arial Narrow" w:cs="Arial"/>
          <w:sz w:val="24"/>
          <w:szCs w:val="24"/>
        </w:rPr>
      </w:pPr>
    </w:p>
    <w:p w:rsidR="004A4677" w:rsidRPr="00AF4AB4" w:rsidRDefault="004A4677" w:rsidP="00153A69">
      <w:pPr>
        <w:pStyle w:val="Cabealho"/>
        <w:rPr>
          <w:rFonts w:ascii="Arial Narrow" w:hAnsi="Arial Narrow" w:cs="Arial"/>
          <w:sz w:val="24"/>
          <w:szCs w:val="24"/>
        </w:rPr>
      </w:pPr>
    </w:p>
    <w:p w:rsidR="00153A69" w:rsidRPr="00AF4AB4" w:rsidRDefault="00153A69" w:rsidP="00153A69">
      <w:pPr>
        <w:pStyle w:val="Cabealho"/>
        <w:rPr>
          <w:rFonts w:ascii="Arial Narrow" w:hAnsi="Arial Narrow" w:cs="Arial"/>
          <w:bCs/>
          <w:sz w:val="24"/>
          <w:szCs w:val="24"/>
        </w:rPr>
      </w:pPr>
      <w:r w:rsidRPr="00AF4AB4">
        <w:rPr>
          <w:rFonts w:ascii="Arial Narrow" w:hAnsi="Arial Narrow" w:cs="Arial"/>
          <w:b/>
          <w:bCs/>
          <w:sz w:val="24"/>
          <w:szCs w:val="24"/>
        </w:rPr>
        <w:t>Validade da proposta</w:t>
      </w:r>
      <w:r w:rsidRPr="00AF4AB4">
        <w:rPr>
          <w:rFonts w:ascii="Arial Narrow" w:hAnsi="Arial Narrow" w:cs="Arial"/>
          <w:bCs/>
          <w:sz w:val="24"/>
          <w:szCs w:val="24"/>
        </w:rPr>
        <w:t>: 60 (sessenta) dias corridos, conforme subitem 03.01 do Edital.</w:t>
      </w:r>
    </w:p>
    <w:p w:rsidR="00153A69" w:rsidRPr="00AF4AB4" w:rsidRDefault="00153A69" w:rsidP="00153A69">
      <w:pPr>
        <w:pStyle w:val="Cabealho"/>
        <w:rPr>
          <w:rFonts w:ascii="Arial Narrow" w:hAnsi="Arial Narrow" w:cs="Arial"/>
          <w:bCs/>
          <w:sz w:val="24"/>
          <w:szCs w:val="24"/>
        </w:rPr>
      </w:pPr>
    </w:p>
    <w:p w:rsidR="00153A69" w:rsidRPr="00AF4AB4" w:rsidRDefault="00153A69" w:rsidP="00153A69">
      <w:pPr>
        <w:spacing w:after="0" w:line="240" w:lineRule="auto"/>
        <w:jc w:val="both"/>
        <w:rPr>
          <w:rFonts w:ascii="Arial Narrow" w:hAnsi="Arial Narrow" w:cs="Arial"/>
          <w:bCs/>
          <w:sz w:val="24"/>
          <w:szCs w:val="24"/>
        </w:rPr>
      </w:pPr>
      <w:r w:rsidRPr="00AF4AB4">
        <w:rPr>
          <w:rFonts w:ascii="Arial Narrow" w:hAnsi="Arial Narrow" w:cs="Arial"/>
          <w:b/>
          <w:bCs/>
          <w:sz w:val="24"/>
          <w:szCs w:val="24"/>
        </w:rPr>
        <w:t>Prazo de execução</w:t>
      </w:r>
      <w:r w:rsidRPr="00AF4AB4">
        <w:rPr>
          <w:rFonts w:ascii="Arial Narrow" w:hAnsi="Arial Narrow" w:cs="Arial"/>
          <w:bCs/>
          <w:sz w:val="24"/>
          <w:szCs w:val="24"/>
        </w:rPr>
        <w:t>:</w:t>
      </w:r>
      <w:r w:rsidRPr="00AF4AB4">
        <w:rPr>
          <w:rFonts w:ascii="Arial Narrow" w:hAnsi="Arial Narrow"/>
          <w:sz w:val="24"/>
          <w:szCs w:val="24"/>
        </w:rPr>
        <w:t xml:space="preserve"> </w:t>
      </w:r>
      <w:r w:rsidR="004A4677" w:rsidRPr="00AF4AB4">
        <w:rPr>
          <w:rFonts w:ascii="Arial Narrow" w:hAnsi="Arial Narrow"/>
          <w:sz w:val="24"/>
          <w:szCs w:val="24"/>
        </w:rPr>
        <w:t>12 (doze) meses</w:t>
      </w:r>
      <w:r w:rsidRPr="00AF4AB4">
        <w:rPr>
          <w:rFonts w:ascii="Arial Narrow" w:hAnsi="Arial Narrow"/>
          <w:sz w:val="24"/>
          <w:szCs w:val="24"/>
        </w:rPr>
        <w:t xml:space="preserve">, </w:t>
      </w:r>
      <w:r w:rsidRPr="00AF4AB4">
        <w:rPr>
          <w:rFonts w:ascii="Arial Narrow" w:hAnsi="Arial Narrow" w:cs="Arial"/>
          <w:bCs/>
          <w:sz w:val="24"/>
          <w:szCs w:val="24"/>
        </w:rPr>
        <w:t>conforme subitem 03.02 do Edital.</w:t>
      </w:r>
    </w:p>
    <w:p w:rsidR="009B2040" w:rsidRPr="00AF4AB4" w:rsidRDefault="009B2040" w:rsidP="00153A69">
      <w:pPr>
        <w:spacing w:after="0" w:line="240" w:lineRule="auto"/>
        <w:jc w:val="both"/>
        <w:rPr>
          <w:rFonts w:ascii="Arial Narrow" w:hAnsi="Arial Narrow" w:cs="Arial"/>
          <w:bCs/>
          <w:sz w:val="24"/>
          <w:szCs w:val="24"/>
        </w:rPr>
      </w:pPr>
    </w:p>
    <w:p w:rsidR="009B2040" w:rsidRPr="00AF4AB4" w:rsidRDefault="009B2040" w:rsidP="00153A69">
      <w:pPr>
        <w:spacing w:after="0" w:line="240" w:lineRule="auto"/>
        <w:jc w:val="both"/>
        <w:rPr>
          <w:rFonts w:ascii="Arial Narrow" w:hAnsi="Arial Narrow" w:cs="Arial"/>
          <w:bCs/>
          <w:sz w:val="24"/>
          <w:szCs w:val="24"/>
        </w:rPr>
      </w:pPr>
      <w:r w:rsidRPr="00AF4AB4">
        <w:rPr>
          <w:rFonts w:ascii="Arial Narrow" w:hAnsi="Arial Narrow"/>
          <w:sz w:val="24"/>
          <w:szCs w:val="24"/>
        </w:rPr>
        <w:t xml:space="preserve">Declaramos que nos preços ofertados estão inclusos todas as despesas diretas e indiretas, inclusive os tributos, taxas, encargos sociais, trabalhistas e previdenciários e quaisquer outros custos e despesas que incidam sobre a prestação do serviço. </w:t>
      </w:r>
    </w:p>
    <w:p w:rsidR="00153A69" w:rsidRPr="00AF4AB4" w:rsidRDefault="00153A69" w:rsidP="00153A69">
      <w:pPr>
        <w:spacing w:after="0" w:line="240" w:lineRule="auto"/>
        <w:jc w:val="both"/>
        <w:rPr>
          <w:rFonts w:ascii="Arial Narrow" w:hAnsi="Arial Narrow" w:cs="Arial"/>
          <w:bCs/>
          <w:sz w:val="24"/>
          <w:szCs w:val="24"/>
        </w:rPr>
      </w:pPr>
    </w:p>
    <w:p w:rsidR="004A4677" w:rsidRPr="00AF4AB4" w:rsidRDefault="004A4677" w:rsidP="00153A69">
      <w:pPr>
        <w:spacing w:after="0" w:line="240" w:lineRule="auto"/>
        <w:jc w:val="both"/>
        <w:rPr>
          <w:rFonts w:ascii="Arial Narrow" w:hAnsi="Arial Narrow" w:cs="Arial"/>
          <w:bCs/>
          <w:sz w:val="24"/>
          <w:szCs w:val="24"/>
        </w:rPr>
      </w:pPr>
    </w:p>
    <w:p w:rsidR="00153A69" w:rsidRPr="00AF4AB4" w:rsidRDefault="00153A69" w:rsidP="00153A69">
      <w:pPr>
        <w:pStyle w:val="Cabealho"/>
        <w:jc w:val="both"/>
        <w:rPr>
          <w:rFonts w:ascii="Arial Narrow" w:hAnsi="Arial Narrow" w:cs="Arial"/>
          <w:bCs/>
          <w:sz w:val="24"/>
          <w:szCs w:val="24"/>
        </w:rPr>
      </w:pPr>
      <w:r w:rsidRPr="00AF4AB4">
        <w:rPr>
          <w:rFonts w:ascii="Arial Narrow" w:hAnsi="Arial Narrow" w:cs="Arial"/>
          <w:bCs/>
          <w:sz w:val="24"/>
          <w:szCs w:val="24"/>
        </w:rPr>
        <w:t>Declaramos ainda que concordamos com todos os termos do Edital.</w:t>
      </w:r>
    </w:p>
    <w:p w:rsidR="00153A69" w:rsidRPr="00AF4AB4" w:rsidRDefault="00153A69" w:rsidP="00153A69">
      <w:pPr>
        <w:pStyle w:val="Cabealho"/>
        <w:jc w:val="both"/>
        <w:rPr>
          <w:rFonts w:ascii="Arial Narrow" w:hAnsi="Arial Narrow" w:cs="Arial"/>
          <w:bCs/>
          <w:sz w:val="24"/>
          <w:szCs w:val="24"/>
        </w:rPr>
      </w:pPr>
    </w:p>
    <w:p w:rsidR="004A4677" w:rsidRPr="00AF4AB4" w:rsidRDefault="004A4677" w:rsidP="00153A69">
      <w:pPr>
        <w:pStyle w:val="Cabealho"/>
        <w:jc w:val="both"/>
        <w:rPr>
          <w:rFonts w:ascii="Arial Narrow" w:hAnsi="Arial Narrow" w:cs="Arial"/>
          <w:bCs/>
          <w:sz w:val="24"/>
          <w:szCs w:val="24"/>
        </w:rPr>
      </w:pPr>
    </w:p>
    <w:p w:rsidR="00153A69" w:rsidRPr="00AF4AB4" w:rsidRDefault="00153A69" w:rsidP="00153A69">
      <w:pPr>
        <w:pStyle w:val="Cabealho"/>
        <w:rPr>
          <w:rFonts w:ascii="Arial Narrow" w:hAnsi="Arial Narrow" w:cs="Arial"/>
          <w:bCs/>
          <w:sz w:val="24"/>
          <w:szCs w:val="24"/>
        </w:rPr>
      </w:pPr>
    </w:p>
    <w:p w:rsidR="00153A69" w:rsidRPr="00AF4AB4" w:rsidRDefault="00153A69" w:rsidP="00153A69">
      <w:pPr>
        <w:pStyle w:val="Cabealho"/>
        <w:jc w:val="center"/>
        <w:rPr>
          <w:rFonts w:ascii="Arial Narrow" w:hAnsi="Arial Narrow" w:cs="Arial"/>
          <w:bCs/>
          <w:sz w:val="24"/>
          <w:szCs w:val="24"/>
        </w:rPr>
      </w:pPr>
      <w:r w:rsidRPr="00AF4AB4">
        <w:rPr>
          <w:rFonts w:ascii="Arial Narrow" w:hAnsi="Arial Narrow" w:cs="Arial"/>
          <w:bCs/>
          <w:sz w:val="24"/>
          <w:szCs w:val="24"/>
        </w:rPr>
        <w:t>Local, .....................de .....................de 201</w:t>
      </w:r>
      <w:r w:rsidR="004D4DBD">
        <w:rPr>
          <w:rFonts w:ascii="Arial Narrow" w:hAnsi="Arial Narrow" w:cs="Arial"/>
          <w:bCs/>
          <w:sz w:val="24"/>
          <w:szCs w:val="24"/>
        </w:rPr>
        <w:t>9</w:t>
      </w:r>
      <w:r w:rsidRPr="00AF4AB4">
        <w:rPr>
          <w:rFonts w:ascii="Arial Narrow" w:hAnsi="Arial Narrow" w:cs="Arial"/>
          <w:bCs/>
          <w:sz w:val="24"/>
          <w:szCs w:val="24"/>
        </w:rPr>
        <w:t>.</w:t>
      </w:r>
    </w:p>
    <w:p w:rsidR="00153A69" w:rsidRPr="00AF4AB4" w:rsidRDefault="00153A69" w:rsidP="00153A69">
      <w:pPr>
        <w:pStyle w:val="Cabealho"/>
        <w:jc w:val="center"/>
        <w:rPr>
          <w:rFonts w:ascii="Arial Narrow" w:hAnsi="Arial Narrow" w:cs="Arial"/>
          <w:bCs/>
          <w:sz w:val="24"/>
          <w:szCs w:val="24"/>
        </w:rPr>
      </w:pPr>
    </w:p>
    <w:p w:rsidR="009B2040" w:rsidRPr="00AF4AB4" w:rsidRDefault="009B2040" w:rsidP="00153A69">
      <w:pPr>
        <w:pStyle w:val="Cabealho"/>
        <w:jc w:val="center"/>
        <w:rPr>
          <w:rFonts w:ascii="Arial Narrow" w:hAnsi="Arial Narrow" w:cs="Arial"/>
          <w:bCs/>
          <w:sz w:val="24"/>
          <w:szCs w:val="24"/>
        </w:rPr>
      </w:pPr>
    </w:p>
    <w:p w:rsidR="009B2040" w:rsidRPr="00AF4AB4" w:rsidRDefault="009B2040" w:rsidP="00153A69">
      <w:pPr>
        <w:pStyle w:val="Cabealho"/>
        <w:jc w:val="center"/>
        <w:rPr>
          <w:rFonts w:ascii="Arial Narrow" w:hAnsi="Arial Narrow" w:cs="Arial"/>
          <w:bCs/>
          <w:sz w:val="24"/>
          <w:szCs w:val="24"/>
        </w:rPr>
      </w:pPr>
    </w:p>
    <w:p w:rsidR="00153A69" w:rsidRPr="00AF4AB4" w:rsidRDefault="00153A69" w:rsidP="00153A69">
      <w:pPr>
        <w:pStyle w:val="Cabealho"/>
        <w:jc w:val="center"/>
        <w:rPr>
          <w:rFonts w:ascii="Arial Narrow" w:hAnsi="Arial Narrow" w:cs="Arial"/>
          <w:bCs/>
          <w:sz w:val="24"/>
          <w:szCs w:val="24"/>
        </w:rPr>
      </w:pPr>
      <w:r w:rsidRPr="00AF4AB4">
        <w:rPr>
          <w:rFonts w:ascii="Arial Narrow" w:hAnsi="Arial Narrow" w:cs="Arial"/>
          <w:bCs/>
          <w:sz w:val="24"/>
          <w:szCs w:val="24"/>
        </w:rPr>
        <w:t>___________________________________</w:t>
      </w:r>
    </w:p>
    <w:p w:rsidR="00153A69" w:rsidRPr="00AF4AB4" w:rsidRDefault="00153A69" w:rsidP="00153A69">
      <w:pPr>
        <w:pStyle w:val="Cabealho"/>
        <w:jc w:val="center"/>
        <w:rPr>
          <w:rFonts w:ascii="Arial Narrow" w:hAnsi="Arial Narrow" w:cs="Arial"/>
          <w:bCs/>
          <w:sz w:val="24"/>
          <w:szCs w:val="24"/>
        </w:rPr>
      </w:pPr>
      <w:r w:rsidRPr="00AF4AB4">
        <w:rPr>
          <w:rFonts w:ascii="Arial Narrow" w:hAnsi="Arial Narrow" w:cs="Arial"/>
          <w:bCs/>
          <w:sz w:val="24"/>
          <w:szCs w:val="24"/>
        </w:rPr>
        <w:t>Assinatura do representante legal da empresa</w:t>
      </w:r>
    </w:p>
    <w:p w:rsidR="00153A69" w:rsidRPr="00AF4AB4" w:rsidRDefault="00153A69" w:rsidP="00153A69">
      <w:pPr>
        <w:pStyle w:val="Cabealho"/>
        <w:jc w:val="center"/>
        <w:rPr>
          <w:rFonts w:ascii="Arial Narrow" w:hAnsi="Arial Narrow"/>
          <w:sz w:val="24"/>
          <w:szCs w:val="24"/>
        </w:rPr>
      </w:pPr>
      <w:r w:rsidRPr="00AF4AB4">
        <w:rPr>
          <w:rFonts w:ascii="Arial Narrow" w:hAnsi="Arial Narrow"/>
          <w:sz w:val="24"/>
          <w:szCs w:val="24"/>
        </w:rPr>
        <w:t>(identificação/nome/carimbo/etc)</w:t>
      </w:r>
    </w:p>
    <w:p w:rsidR="00A4057F" w:rsidRPr="00AF4AB4" w:rsidRDefault="00A4057F" w:rsidP="00153A69">
      <w:pPr>
        <w:pStyle w:val="Cabealho"/>
        <w:jc w:val="center"/>
        <w:rPr>
          <w:rFonts w:ascii="Arial Narrow" w:hAnsi="Arial Narrow" w:cs="Arial"/>
          <w:b/>
          <w:sz w:val="24"/>
          <w:szCs w:val="24"/>
        </w:rPr>
      </w:pPr>
    </w:p>
    <w:p w:rsidR="00A4057F" w:rsidRPr="00AF4AB4" w:rsidRDefault="00A4057F" w:rsidP="00153A69">
      <w:pPr>
        <w:pStyle w:val="Cabealho"/>
        <w:jc w:val="center"/>
        <w:rPr>
          <w:rFonts w:ascii="Arial Narrow" w:hAnsi="Arial Narrow" w:cs="Arial"/>
          <w:b/>
          <w:sz w:val="24"/>
          <w:szCs w:val="24"/>
        </w:rPr>
      </w:pPr>
    </w:p>
    <w:p w:rsidR="00C32CE3" w:rsidRPr="00AF4AB4" w:rsidRDefault="00C32CE3" w:rsidP="00153A69">
      <w:pPr>
        <w:pStyle w:val="Cabealho"/>
        <w:jc w:val="center"/>
        <w:rPr>
          <w:rFonts w:ascii="Arial Narrow" w:hAnsi="Arial Narrow" w:cs="Arial"/>
          <w:b/>
          <w:sz w:val="24"/>
          <w:szCs w:val="24"/>
        </w:rPr>
      </w:pPr>
    </w:p>
    <w:p w:rsidR="00C32CE3" w:rsidRDefault="00C32CE3" w:rsidP="00153A69">
      <w:pPr>
        <w:pStyle w:val="Cabealho"/>
        <w:jc w:val="center"/>
        <w:rPr>
          <w:rFonts w:ascii="Arial Narrow" w:hAnsi="Arial Narrow" w:cs="Arial"/>
          <w:b/>
          <w:sz w:val="24"/>
          <w:szCs w:val="24"/>
        </w:rPr>
      </w:pPr>
    </w:p>
    <w:p w:rsidR="00931A3E" w:rsidRDefault="00931A3E" w:rsidP="00153A69">
      <w:pPr>
        <w:pStyle w:val="Cabealho"/>
        <w:jc w:val="center"/>
        <w:rPr>
          <w:rFonts w:ascii="Arial Narrow" w:hAnsi="Arial Narrow" w:cs="Arial"/>
          <w:b/>
          <w:sz w:val="24"/>
          <w:szCs w:val="24"/>
        </w:rPr>
      </w:pPr>
    </w:p>
    <w:p w:rsidR="002A6B58" w:rsidRPr="00AF4AB4" w:rsidRDefault="002A6B58" w:rsidP="00153A69">
      <w:pPr>
        <w:pStyle w:val="Cabealho"/>
        <w:jc w:val="center"/>
        <w:rPr>
          <w:rFonts w:ascii="Arial Narrow" w:hAnsi="Arial Narrow" w:cs="Arial"/>
          <w:b/>
          <w:sz w:val="24"/>
          <w:szCs w:val="24"/>
        </w:rPr>
      </w:pPr>
    </w:p>
    <w:p w:rsidR="00153A69" w:rsidRPr="00AD70BF" w:rsidRDefault="00153A69" w:rsidP="00153A69">
      <w:pPr>
        <w:pStyle w:val="Cabealho"/>
        <w:jc w:val="center"/>
        <w:rPr>
          <w:rFonts w:ascii="Arial Narrow" w:hAnsi="Arial Narrow" w:cs="Arial"/>
          <w:b/>
          <w:sz w:val="24"/>
          <w:szCs w:val="24"/>
          <w:u w:val="single"/>
        </w:rPr>
      </w:pPr>
      <w:r w:rsidRPr="00AD70BF">
        <w:rPr>
          <w:rFonts w:ascii="Arial Narrow" w:hAnsi="Arial Narrow" w:cs="Arial"/>
          <w:b/>
          <w:sz w:val="24"/>
          <w:szCs w:val="24"/>
          <w:u w:val="single"/>
        </w:rPr>
        <w:t>ANEXO III</w:t>
      </w:r>
    </w:p>
    <w:p w:rsidR="00C32CE3" w:rsidRPr="00AF4AB4" w:rsidRDefault="00C32CE3" w:rsidP="00153A69">
      <w:pPr>
        <w:pStyle w:val="Cabealho"/>
        <w:jc w:val="center"/>
        <w:rPr>
          <w:rFonts w:ascii="Arial Narrow" w:hAnsi="Arial Narrow" w:cs="Arial"/>
          <w:b/>
          <w:sz w:val="24"/>
          <w:szCs w:val="24"/>
        </w:rPr>
      </w:pPr>
    </w:p>
    <w:p w:rsidR="009B2040" w:rsidRPr="00AF4AB4" w:rsidRDefault="009B2040" w:rsidP="00153A69">
      <w:pPr>
        <w:pBdr>
          <w:top w:val="single" w:sz="4" w:space="1" w:color="auto"/>
          <w:left w:val="single" w:sz="4" w:space="4" w:color="auto"/>
          <w:bottom w:val="single" w:sz="4" w:space="1" w:color="auto"/>
          <w:right w:val="single" w:sz="4" w:space="4" w:color="auto"/>
        </w:pBdr>
        <w:jc w:val="center"/>
        <w:rPr>
          <w:rFonts w:ascii="Arial Narrow" w:hAnsi="Arial Narrow"/>
          <w:b/>
          <w:color w:val="000000"/>
          <w:sz w:val="24"/>
          <w:szCs w:val="24"/>
          <w:u w:val="single"/>
        </w:rPr>
      </w:pPr>
    </w:p>
    <w:p w:rsidR="00153A69" w:rsidRPr="00AF4AB4" w:rsidRDefault="00153A69" w:rsidP="00153A69">
      <w:pPr>
        <w:pBdr>
          <w:top w:val="single" w:sz="4" w:space="1" w:color="auto"/>
          <w:left w:val="single" w:sz="4" w:space="4" w:color="auto"/>
          <w:bottom w:val="single" w:sz="4" w:space="1" w:color="auto"/>
          <w:right w:val="single" w:sz="4" w:space="4" w:color="auto"/>
        </w:pBdr>
        <w:jc w:val="center"/>
        <w:rPr>
          <w:rFonts w:ascii="Arial Narrow" w:hAnsi="Arial Narrow"/>
          <w:b/>
          <w:color w:val="000000"/>
          <w:sz w:val="24"/>
          <w:szCs w:val="24"/>
          <w:u w:val="single"/>
        </w:rPr>
      </w:pPr>
      <w:r w:rsidRPr="00AF4AB4">
        <w:rPr>
          <w:rFonts w:ascii="Arial Narrow" w:hAnsi="Arial Narrow"/>
          <w:b/>
          <w:color w:val="000000"/>
          <w:sz w:val="24"/>
          <w:szCs w:val="24"/>
          <w:u w:val="single"/>
        </w:rPr>
        <w:t>TERMO DE CREDENCIAMENTO – REPRESENTANTE LEGAL</w:t>
      </w:r>
    </w:p>
    <w:p w:rsidR="00153A69" w:rsidRPr="00AF4AB4" w:rsidRDefault="00153A69" w:rsidP="00153A69">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Narrow" w:hAnsi="Arial Narrow" w:cs="Arial"/>
          <w:sz w:val="24"/>
          <w:szCs w:val="24"/>
        </w:rPr>
      </w:pPr>
      <w:r w:rsidRPr="00AF4AB4">
        <w:rPr>
          <w:rFonts w:ascii="Arial Narrow" w:hAnsi="Arial Narrow" w:cs="Arial"/>
          <w:sz w:val="24"/>
          <w:szCs w:val="24"/>
        </w:rPr>
        <w:t xml:space="preserve">A (nome da empresa)...................... CNPJ, nº ........................, com sede à........................., neste ato representado pelo (diretor ou sócio, com qualificação completa - nome, RG, CPF,  nacionalidade,  estado civil,  profissão e endereço),  vem pelo presente informar que a pratica de todos os atos necessários, relativos ao </w:t>
      </w:r>
      <w:r w:rsidRPr="00AF4AB4">
        <w:rPr>
          <w:rFonts w:ascii="Arial Narrow" w:hAnsi="Arial Narrow" w:cs="Arial"/>
          <w:bCs/>
          <w:sz w:val="24"/>
          <w:szCs w:val="24"/>
        </w:rPr>
        <w:t>Processo Licitatório na modalidade de</w:t>
      </w:r>
      <w:r w:rsidRPr="00AF4AB4">
        <w:rPr>
          <w:rFonts w:ascii="Arial Narrow" w:hAnsi="Arial Narrow" w:cs="Arial"/>
          <w:b/>
          <w:bCs/>
          <w:sz w:val="24"/>
          <w:szCs w:val="24"/>
        </w:rPr>
        <w:t xml:space="preserve"> Pregão</w:t>
      </w:r>
      <w:r w:rsidR="009B2040" w:rsidRPr="00AF4AB4">
        <w:rPr>
          <w:rFonts w:ascii="Arial Narrow" w:hAnsi="Arial Narrow" w:cs="Arial"/>
          <w:b/>
          <w:bCs/>
          <w:sz w:val="24"/>
          <w:szCs w:val="24"/>
        </w:rPr>
        <w:t xml:space="preserve"> Presencial</w:t>
      </w:r>
      <w:r w:rsidRPr="00AF4AB4">
        <w:rPr>
          <w:rFonts w:ascii="Arial Narrow" w:hAnsi="Arial Narrow" w:cs="Arial"/>
          <w:b/>
          <w:bCs/>
          <w:sz w:val="24"/>
          <w:szCs w:val="24"/>
        </w:rPr>
        <w:t xml:space="preserve"> nº </w:t>
      </w:r>
      <w:r w:rsidR="004D4DBD">
        <w:rPr>
          <w:rFonts w:ascii="Arial Narrow" w:hAnsi="Arial Narrow" w:cs="Arial"/>
          <w:b/>
          <w:bCs/>
          <w:sz w:val="24"/>
          <w:szCs w:val="24"/>
        </w:rPr>
        <w:t>0</w:t>
      </w:r>
      <w:r w:rsidR="00160479">
        <w:rPr>
          <w:rFonts w:ascii="Arial Narrow" w:hAnsi="Arial Narrow" w:cs="Arial"/>
          <w:b/>
          <w:bCs/>
          <w:sz w:val="24"/>
          <w:szCs w:val="24"/>
        </w:rPr>
        <w:t>09</w:t>
      </w:r>
      <w:r w:rsidR="004D4DBD">
        <w:rPr>
          <w:rFonts w:ascii="Arial Narrow" w:hAnsi="Arial Narrow" w:cs="Arial"/>
          <w:b/>
          <w:bCs/>
          <w:sz w:val="24"/>
          <w:szCs w:val="24"/>
        </w:rPr>
        <w:t>/2019</w:t>
      </w:r>
      <w:r w:rsidRPr="00AF4AB4">
        <w:rPr>
          <w:rFonts w:ascii="Arial Narrow" w:hAnsi="Arial Narrow" w:cs="Arial"/>
          <w:bCs/>
          <w:sz w:val="24"/>
          <w:szCs w:val="24"/>
        </w:rPr>
        <w:t>, serão por mim proferidos,</w:t>
      </w:r>
      <w:r w:rsidRPr="00AF4AB4">
        <w:rPr>
          <w:rFonts w:ascii="Arial Narrow" w:hAnsi="Arial Narrow" w:cs="Arial"/>
          <w:b/>
          <w:bCs/>
          <w:sz w:val="24"/>
          <w:szCs w:val="24"/>
        </w:rPr>
        <w:t xml:space="preserve"> </w:t>
      </w:r>
      <w:r w:rsidRPr="00AF4AB4">
        <w:rPr>
          <w:rFonts w:ascii="Arial Narrow" w:hAnsi="Arial Narrow" w:cs="Arial"/>
          <w:bCs/>
          <w:sz w:val="24"/>
          <w:szCs w:val="24"/>
        </w:rPr>
        <w:t>inclusive no tocante ao direito de</w:t>
      </w:r>
      <w:r w:rsidRPr="00AF4AB4">
        <w:rPr>
          <w:rFonts w:ascii="Arial Narrow" w:hAnsi="Arial Narrow" w:cs="Arial"/>
          <w:b/>
          <w:bCs/>
          <w:sz w:val="24"/>
          <w:szCs w:val="24"/>
        </w:rPr>
        <w:t xml:space="preserve"> </w:t>
      </w:r>
      <w:r w:rsidRPr="00AF4AB4">
        <w:rPr>
          <w:rFonts w:ascii="Arial Narrow" w:hAnsi="Arial Narrow" w:cs="Arial"/>
          <w:sz w:val="24"/>
          <w:szCs w:val="24"/>
        </w:rPr>
        <w:t>desistir de recursos, interpô-los, apresentar lances, negociar preços e demais condições, confessar, desistir, firmar compromissos ou acordos, receber e dar quitação e praticar todos os demais atos pertinentes ao certame.</w:t>
      </w:r>
    </w:p>
    <w:p w:rsidR="00153A69" w:rsidRPr="00AF4AB4" w:rsidRDefault="00153A69" w:rsidP="00153A69">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Arial Narrow" w:hAnsi="Arial Narrow" w:cs="Arial"/>
          <w:sz w:val="24"/>
          <w:szCs w:val="24"/>
        </w:rPr>
      </w:pPr>
      <w:r w:rsidRPr="00AF4AB4">
        <w:rPr>
          <w:rFonts w:ascii="Arial Narrow" w:hAnsi="Arial Narrow" w:cs="Arial"/>
          <w:sz w:val="24"/>
          <w:szCs w:val="24"/>
        </w:rPr>
        <w:t>.............., ......... de ................................ de 201</w:t>
      </w:r>
      <w:r w:rsidR="004D4DBD">
        <w:rPr>
          <w:rFonts w:ascii="Arial Narrow" w:hAnsi="Arial Narrow" w:cs="Arial"/>
          <w:sz w:val="24"/>
          <w:szCs w:val="24"/>
        </w:rPr>
        <w:t>9</w:t>
      </w:r>
      <w:r w:rsidRPr="00AF4AB4">
        <w:rPr>
          <w:rFonts w:ascii="Arial Narrow" w:hAnsi="Arial Narrow" w:cs="Arial"/>
          <w:sz w:val="24"/>
          <w:szCs w:val="24"/>
        </w:rPr>
        <w:t>.</w:t>
      </w:r>
    </w:p>
    <w:p w:rsidR="00153A69" w:rsidRPr="00AF4AB4" w:rsidRDefault="00153A69" w:rsidP="00153A69">
      <w:pPr>
        <w:pBdr>
          <w:top w:val="single" w:sz="4" w:space="1" w:color="auto"/>
          <w:left w:val="single" w:sz="4" w:space="4" w:color="auto"/>
          <w:bottom w:val="single" w:sz="4" w:space="1" w:color="auto"/>
          <w:right w:val="single" w:sz="4" w:space="4" w:color="auto"/>
        </w:pBdr>
        <w:spacing w:line="240" w:lineRule="auto"/>
        <w:jc w:val="center"/>
        <w:rPr>
          <w:rFonts w:ascii="Arial Narrow" w:hAnsi="Arial Narrow"/>
          <w:sz w:val="24"/>
          <w:szCs w:val="24"/>
        </w:rPr>
      </w:pPr>
      <w:r w:rsidRPr="00AF4AB4">
        <w:rPr>
          <w:rFonts w:ascii="Arial Narrow" w:hAnsi="Arial Narrow" w:cs="Arial"/>
          <w:sz w:val="24"/>
          <w:szCs w:val="24"/>
        </w:rPr>
        <w:t>___________________________________________________________</w:t>
      </w:r>
    </w:p>
    <w:p w:rsidR="00153A69" w:rsidRPr="00AF4AB4" w:rsidRDefault="00153A69" w:rsidP="00153A69">
      <w:pPr>
        <w:pBdr>
          <w:top w:val="single" w:sz="4" w:space="1" w:color="auto"/>
          <w:left w:val="single" w:sz="4" w:space="4" w:color="auto"/>
          <w:bottom w:val="single" w:sz="4" w:space="1" w:color="auto"/>
          <w:right w:val="single" w:sz="4" w:space="4" w:color="auto"/>
        </w:pBdr>
        <w:spacing w:line="240" w:lineRule="auto"/>
        <w:jc w:val="center"/>
        <w:rPr>
          <w:rFonts w:ascii="Arial Narrow" w:hAnsi="Arial Narrow"/>
          <w:sz w:val="24"/>
          <w:szCs w:val="24"/>
        </w:rPr>
      </w:pPr>
      <w:r w:rsidRPr="00AF4AB4">
        <w:rPr>
          <w:rFonts w:ascii="Arial Narrow" w:hAnsi="Arial Narrow" w:cs="Arial"/>
          <w:bCs/>
          <w:sz w:val="24"/>
          <w:szCs w:val="24"/>
        </w:rPr>
        <w:t>(nome, carimbo e assinatura do representante legal da empresa)</w:t>
      </w:r>
    </w:p>
    <w:p w:rsidR="00153A69" w:rsidRPr="00AF4AB4" w:rsidRDefault="00153A69" w:rsidP="00FF7113">
      <w:pPr>
        <w:pBdr>
          <w:top w:val="single" w:sz="4" w:space="1" w:color="auto"/>
          <w:left w:val="single" w:sz="4" w:space="4" w:color="auto"/>
          <w:bottom w:val="single" w:sz="4" w:space="1" w:color="auto"/>
          <w:right w:val="single" w:sz="4" w:space="6" w:color="auto"/>
        </w:pBdr>
        <w:spacing w:line="240" w:lineRule="auto"/>
        <w:jc w:val="center"/>
        <w:rPr>
          <w:rFonts w:ascii="Arial Narrow" w:hAnsi="Arial Narrow" w:cs="Arial"/>
          <w:b/>
          <w:color w:val="000000"/>
          <w:sz w:val="24"/>
          <w:szCs w:val="24"/>
          <w:u w:val="single"/>
        </w:rPr>
      </w:pPr>
      <w:r w:rsidRPr="00AF4AB4">
        <w:rPr>
          <w:rFonts w:ascii="Arial Narrow" w:hAnsi="Arial Narrow" w:cs="Arial"/>
          <w:b/>
          <w:color w:val="000000"/>
          <w:sz w:val="24"/>
          <w:szCs w:val="24"/>
          <w:u w:val="single"/>
        </w:rPr>
        <w:t>TERMO DE CREDENCIAMENTO - PROCURADOR</w:t>
      </w:r>
    </w:p>
    <w:p w:rsidR="00153A69" w:rsidRPr="00AF4AB4" w:rsidRDefault="00153A69" w:rsidP="00FF7113">
      <w:pPr>
        <w:pBdr>
          <w:top w:val="single" w:sz="4" w:space="1" w:color="auto"/>
          <w:left w:val="single" w:sz="4" w:space="4" w:color="auto"/>
          <w:bottom w:val="single" w:sz="4" w:space="1" w:color="auto"/>
          <w:right w:val="single" w:sz="4" w:space="6" w:color="auto"/>
        </w:pBdr>
        <w:autoSpaceDE w:val="0"/>
        <w:autoSpaceDN w:val="0"/>
        <w:adjustRightInd w:val="0"/>
        <w:spacing w:after="0" w:line="360" w:lineRule="auto"/>
        <w:ind w:firstLine="709"/>
        <w:jc w:val="both"/>
        <w:rPr>
          <w:rFonts w:ascii="Arial Narrow" w:hAnsi="Arial Narrow" w:cs="Arial"/>
          <w:sz w:val="24"/>
          <w:szCs w:val="24"/>
        </w:rPr>
      </w:pPr>
      <w:r w:rsidRPr="00AF4AB4">
        <w:rPr>
          <w:rFonts w:ascii="Arial Narrow" w:hAnsi="Arial Narrow" w:cs="Arial"/>
          <w:sz w:val="24"/>
          <w:szCs w:val="24"/>
        </w:rPr>
        <w:t xml:space="preserve">A (nome da empresa)..................... CNPJ, nº ........................, com sede à ..................., neste ato representado pelo(s) (diretores ou sócios, com qualificação completa - nome, RG, CPF, nacionalidade, estado civil, profissão e endereço) pelo presente instrumento de mandato, nomeia e constitui, seu(s) Procurador(es) o Senhor(a)......................., (nacionalidade, estado civil, profissão), portador do Registro de Identidade nº .............., expedido pela .........., devidamente inscrito no Cadastro de Pessoas Físicas do Ministério da Fazenda, sob o nº ....., residente à rua ......................, nº ........ como meu mandatário, a quem confiro amplos poderes para junto à Prefeitura de </w:t>
      </w:r>
      <w:r w:rsidR="005A3F9E" w:rsidRPr="00AF4AB4">
        <w:rPr>
          <w:rFonts w:ascii="Arial Narrow" w:hAnsi="Arial Narrow" w:cs="Arial"/>
          <w:sz w:val="24"/>
          <w:szCs w:val="24"/>
        </w:rPr>
        <w:t>Santa Cruz do Capibaribe</w:t>
      </w:r>
      <w:r w:rsidR="00DE6FDA" w:rsidRPr="00AF4AB4">
        <w:rPr>
          <w:rFonts w:ascii="Arial Narrow" w:hAnsi="Arial Narrow" w:cs="Arial"/>
          <w:sz w:val="24"/>
          <w:szCs w:val="24"/>
        </w:rPr>
        <w:t xml:space="preserve"> </w:t>
      </w:r>
      <w:r w:rsidRPr="00AF4AB4">
        <w:rPr>
          <w:rFonts w:ascii="Arial Narrow" w:hAnsi="Arial Narrow" w:cs="Arial"/>
          <w:sz w:val="24"/>
          <w:szCs w:val="24"/>
        </w:rPr>
        <w:t xml:space="preserve">praticar todos os atos necessários, relativos ao </w:t>
      </w:r>
      <w:r w:rsidRPr="00AF4AB4">
        <w:rPr>
          <w:rFonts w:ascii="Arial Narrow" w:hAnsi="Arial Narrow" w:cs="Arial"/>
          <w:bCs/>
          <w:sz w:val="24"/>
          <w:szCs w:val="24"/>
        </w:rPr>
        <w:t xml:space="preserve">Processo Licitatório na modalidade de </w:t>
      </w:r>
      <w:r w:rsidRPr="00AF4AB4">
        <w:rPr>
          <w:rFonts w:ascii="Arial Narrow" w:hAnsi="Arial Narrow" w:cs="Arial"/>
          <w:b/>
          <w:bCs/>
          <w:sz w:val="24"/>
          <w:szCs w:val="24"/>
        </w:rPr>
        <w:t>Pregão</w:t>
      </w:r>
      <w:r w:rsidR="009B2040" w:rsidRPr="00AF4AB4">
        <w:rPr>
          <w:rFonts w:ascii="Arial Narrow" w:hAnsi="Arial Narrow" w:cs="Arial"/>
          <w:b/>
          <w:bCs/>
          <w:sz w:val="24"/>
          <w:szCs w:val="24"/>
        </w:rPr>
        <w:t xml:space="preserve"> Presencial</w:t>
      </w:r>
      <w:r w:rsidRPr="00AF4AB4">
        <w:rPr>
          <w:rFonts w:ascii="Arial Narrow" w:hAnsi="Arial Narrow" w:cs="Arial"/>
          <w:b/>
          <w:bCs/>
          <w:sz w:val="24"/>
          <w:szCs w:val="24"/>
        </w:rPr>
        <w:t xml:space="preserve"> nº </w:t>
      </w:r>
      <w:r w:rsidR="004D4DBD">
        <w:rPr>
          <w:rFonts w:ascii="Arial Narrow" w:hAnsi="Arial Narrow" w:cs="Arial"/>
          <w:b/>
          <w:bCs/>
          <w:sz w:val="24"/>
          <w:szCs w:val="24"/>
        </w:rPr>
        <w:t>0</w:t>
      </w:r>
      <w:r w:rsidR="00160479">
        <w:rPr>
          <w:rFonts w:ascii="Arial Narrow" w:hAnsi="Arial Narrow" w:cs="Arial"/>
          <w:b/>
          <w:bCs/>
          <w:sz w:val="24"/>
          <w:szCs w:val="24"/>
        </w:rPr>
        <w:t>09</w:t>
      </w:r>
      <w:r w:rsidR="004D4DBD">
        <w:rPr>
          <w:rFonts w:ascii="Arial Narrow" w:hAnsi="Arial Narrow" w:cs="Arial"/>
          <w:b/>
          <w:bCs/>
          <w:sz w:val="24"/>
          <w:szCs w:val="24"/>
        </w:rPr>
        <w:t>/2019</w:t>
      </w:r>
      <w:r w:rsidRPr="00AF4AB4">
        <w:rPr>
          <w:rFonts w:ascii="Arial Narrow" w:hAnsi="Arial Narrow" w:cs="Arial"/>
          <w:b/>
          <w:bCs/>
          <w:sz w:val="24"/>
          <w:szCs w:val="24"/>
        </w:rPr>
        <w:t xml:space="preserve">, </w:t>
      </w:r>
      <w:r w:rsidRPr="00AF4AB4">
        <w:rPr>
          <w:rFonts w:ascii="Arial Narrow" w:hAnsi="Arial Narrow" w:cs="Arial"/>
          <w:sz w:val="24"/>
          <w:szCs w:val="24"/>
        </w:rPr>
        <w:t>conferindo-lhe, ainda, poderes especiais para desistir de recursos, interpô-los, apresentar lances, negociar preços e demais condições, confessar, desistir, firmar compromissos ou acordos, receber e dar quitação e praticar todos os demais atos pertinentes ao certame, em nome do proponente dando tudo como bom, firme e valioso.</w:t>
      </w:r>
    </w:p>
    <w:p w:rsidR="00153A69" w:rsidRPr="00AF4AB4" w:rsidRDefault="00153A69" w:rsidP="00FF7113">
      <w:pPr>
        <w:pBdr>
          <w:top w:val="single" w:sz="4" w:space="1" w:color="auto"/>
          <w:left w:val="single" w:sz="4" w:space="4" w:color="auto"/>
          <w:bottom w:val="single" w:sz="4" w:space="1" w:color="auto"/>
          <w:right w:val="single" w:sz="4" w:space="6" w:color="auto"/>
        </w:pBdr>
        <w:autoSpaceDE w:val="0"/>
        <w:autoSpaceDN w:val="0"/>
        <w:adjustRightInd w:val="0"/>
        <w:spacing w:after="0" w:line="240" w:lineRule="auto"/>
        <w:jc w:val="center"/>
        <w:rPr>
          <w:rFonts w:ascii="Arial Narrow" w:hAnsi="Arial Narrow" w:cs="Arial"/>
          <w:sz w:val="24"/>
          <w:szCs w:val="24"/>
        </w:rPr>
      </w:pPr>
      <w:r w:rsidRPr="00AF4AB4">
        <w:rPr>
          <w:rFonts w:ascii="Arial Narrow" w:hAnsi="Arial Narrow" w:cs="Arial"/>
          <w:sz w:val="24"/>
          <w:szCs w:val="24"/>
        </w:rPr>
        <w:t>.............., ......... de ................................ de 201</w:t>
      </w:r>
      <w:r w:rsidR="004D4DBD">
        <w:rPr>
          <w:rFonts w:ascii="Arial Narrow" w:hAnsi="Arial Narrow" w:cs="Arial"/>
          <w:sz w:val="24"/>
          <w:szCs w:val="24"/>
        </w:rPr>
        <w:t>9</w:t>
      </w:r>
      <w:r w:rsidRPr="00AF4AB4">
        <w:rPr>
          <w:rFonts w:ascii="Arial Narrow" w:hAnsi="Arial Narrow" w:cs="Arial"/>
          <w:sz w:val="24"/>
          <w:szCs w:val="24"/>
        </w:rPr>
        <w:t>.</w:t>
      </w:r>
    </w:p>
    <w:p w:rsidR="00153A69" w:rsidRPr="00AF4AB4" w:rsidRDefault="00153A69" w:rsidP="00FF7113">
      <w:pPr>
        <w:pBdr>
          <w:top w:val="single" w:sz="4" w:space="1" w:color="auto"/>
          <w:left w:val="single" w:sz="4" w:space="4" w:color="auto"/>
          <w:bottom w:val="single" w:sz="4" w:space="1" w:color="auto"/>
          <w:right w:val="single" w:sz="4" w:space="6" w:color="auto"/>
        </w:pBdr>
        <w:autoSpaceDE w:val="0"/>
        <w:autoSpaceDN w:val="0"/>
        <w:adjustRightInd w:val="0"/>
        <w:spacing w:after="0" w:line="240" w:lineRule="auto"/>
        <w:jc w:val="center"/>
        <w:rPr>
          <w:rFonts w:ascii="Arial Narrow" w:hAnsi="Arial Narrow" w:cs="Arial"/>
          <w:sz w:val="24"/>
          <w:szCs w:val="24"/>
        </w:rPr>
      </w:pPr>
      <w:r w:rsidRPr="00AF4AB4">
        <w:rPr>
          <w:rFonts w:ascii="Arial Narrow" w:hAnsi="Arial Narrow" w:cs="Arial"/>
          <w:sz w:val="24"/>
          <w:szCs w:val="24"/>
        </w:rPr>
        <w:t>___________________________________________________________</w:t>
      </w:r>
    </w:p>
    <w:p w:rsidR="00153A69" w:rsidRPr="00AF4AB4" w:rsidRDefault="00153A69" w:rsidP="00FF7113">
      <w:pPr>
        <w:pBdr>
          <w:top w:val="single" w:sz="4" w:space="1" w:color="auto"/>
          <w:left w:val="single" w:sz="4" w:space="4" w:color="auto"/>
          <w:bottom w:val="single" w:sz="4" w:space="1" w:color="auto"/>
          <w:right w:val="single" w:sz="4" w:space="6" w:color="auto"/>
        </w:pBdr>
        <w:spacing w:after="0" w:line="240" w:lineRule="auto"/>
        <w:jc w:val="center"/>
        <w:rPr>
          <w:rFonts w:ascii="Arial Narrow" w:hAnsi="Arial Narrow"/>
          <w:sz w:val="24"/>
          <w:szCs w:val="24"/>
        </w:rPr>
      </w:pPr>
      <w:r w:rsidRPr="00AF4AB4">
        <w:rPr>
          <w:rFonts w:ascii="Arial Narrow" w:hAnsi="Arial Narrow" w:cs="Arial"/>
          <w:bCs/>
          <w:sz w:val="24"/>
          <w:szCs w:val="24"/>
        </w:rPr>
        <w:t>(nome, carimbo e assinatura do representante legal da empresa)</w:t>
      </w:r>
    </w:p>
    <w:p w:rsidR="00153A69" w:rsidRPr="00AF4AB4" w:rsidRDefault="00153A69" w:rsidP="00153A69">
      <w:pPr>
        <w:tabs>
          <w:tab w:val="left" w:pos="6855"/>
        </w:tabs>
        <w:spacing w:after="0"/>
        <w:rPr>
          <w:rFonts w:ascii="Arial Narrow" w:eastAsia="Batang" w:hAnsi="Arial Narrow" w:cs="Arial"/>
          <w:b/>
          <w:i/>
          <w:sz w:val="24"/>
          <w:szCs w:val="24"/>
        </w:rPr>
      </w:pPr>
      <w:r w:rsidRPr="00AF4AB4">
        <w:rPr>
          <w:rFonts w:ascii="Arial Narrow" w:eastAsia="Batang" w:hAnsi="Arial Narrow" w:cs="Arial"/>
          <w:b/>
          <w:i/>
          <w:sz w:val="24"/>
          <w:szCs w:val="24"/>
        </w:rPr>
        <w:t xml:space="preserve">Observação: Este documento deverá ser entregue em mãos </w:t>
      </w:r>
      <w:r w:rsidR="00293159" w:rsidRPr="00AF4AB4">
        <w:rPr>
          <w:rFonts w:ascii="Arial Narrow" w:eastAsia="Batang" w:hAnsi="Arial Narrow" w:cs="Arial"/>
          <w:b/>
          <w:i/>
          <w:sz w:val="24"/>
          <w:szCs w:val="24"/>
        </w:rPr>
        <w:t>a</w:t>
      </w:r>
      <w:r w:rsidR="00FC3D9D" w:rsidRPr="00AF4AB4">
        <w:rPr>
          <w:rFonts w:ascii="Arial Narrow" w:eastAsia="Batang" w:hAnsi="Arial Narrow" w:cs="Arial"/>
          <w:b/>
          <w:i/>
          <w:sz w:val="24"/>
          <w:szCs w:val="24"/>
        </w:rPr>
        <w:t>o Pregoeiro</w:t>
      </w:r>
      <w:r w:rsidRPr="00AF4AB4">
        <w:rPr>
          <w:rFonts w:ascii="Arial Narrow" w:eastAsia="Batang" w:hAnsi="Arial Narrow" w:cs="Arial"/>
          <w:b/>
          <w:i/>
          <w:sz w:val="24"/>
          <w:szCs w:val="24"/>
        </w:rPr>
        <w:t xml:space="preserve"> no ato do Credenciamento, fora dos envelopes de n.</w:t>
      </w:r>
      <w:r w:rsidRPr="00AF4AB4">
        <w:rPr>
          <w:rFonts w:ascii="Arial Narrow" w:eastAsia="Batang" w:hAnsi="Arial Narrow" w:cs="Arial"/>
          <w:b/>
          <w:i/>
          <w:sz w:val="24"/>
          <w:szCs w:val="24"/>
          <w:vertAlign w:val="superscript"/>
        </w:rPr>
        <w:t>os</w:t>
      </w:r>
      <w:r w:rsidRPr="00AF4AB4">
        <w:rPr>
          <w:rFonts w:ascii="Arial Narrow" w:eastAsia="Batang" w:hAnsi="Arial Narrow" w:cs="Arial"/>
          <w:b/>
          <w:i/>
          <w:sz w:val="24"/>
          <w:szCs w:val="24"/>
        </w:rPr>
        <w:t xml:space="preserve"> 01 e 02.</w:t>
      </w:r>
    </w:p>
    <w:p w:rsidR="00153A69" w:rsidRPr="00AF4AB4" w:rsidRDefault="00153A69" w:rsidP="00932541">
      <w:pPr>
        <w:spacing w:after="0" w:line="240" w:lineRule="auto"/>
        <w:jc w:val="center"/>
        <w:rPr>
          <w:rFonts w:ascii="Arial Narrow" w:hAnsi="Arial Narrow"/>
          <w:sz w:val="24"/>
          <w:szCs w:val="24"/>
        </w:rPr>
      </w:pPr>
    </w:p>
    <w:p w:rsidR="00C32CE3" w:rsidRPr="00AF4AB4" w:rsidRDefault="00C32CE3" w:rsidP="00932541">
      <w:pPr>
        <w:spacing w:after="0" w:line="240" w:lineRule="auto"/>
        <w:jc w:val="center"/>
        <w:rPr>
          <w:rFonts w:ascii="Arial Narrow" w:hAnsi="Arial Narrow"/>
          <w:sz w:val="24"/>
          <w:szCs w:val="24"/>
        </w:rPr>
      </w:pPr>
    </w:p>
    <w:p w:rsidR="00BD0C32" w:rsidRPr="00AF4AB4" w:rsidRDefault="00BD0C32" w:rsidP="00BD0C32">
      <w:pPr>
        <w:pStyle w:val="Ttulo"/>
        <w:rPr>
          <w:rFonts w:ascii="Arial Narrow" w:hAnsi="Arial Narrow"/>
          <w:sz w:val="24"/>
          <w:u w:val="single"/>
        </w:rPr>
      </w:pPr>
      <w:r w:rsidRPr="00AF4AB4">
        <w:rPr>
          <w:rFonts w:ascii="Arial Narrow" w:hAnsi="Arial Narrow"/>
          <w:sz w:val="24"/>
          <w:u w:val="single"/>
        </w:rPr>
        <w:lastRenderedPageBreak/>
        <w:t>ANEXO IV</w:t>
      </w:r>
    </w:p>
    <w:p w:rsidR="00BD0C32" w:rsidRPr="00AF4AB4" w:rsidRDefault="00BD0C32" w:rsidP="00BD0C32">
      <w:pPr>
        <w:pStyle w:val="Ttulo"/>
        <w:rPr>
          <w:rFonts w:ascii="Arial Narrow" w:hAnsi="Arial Narrow"/>
          <w:sz w:val="24"/>
        </w:rPr>
      </w:pPr>
    </w:p>
    <w:p w:rsidR="00BD0C32" w:rsidRPr="00AF4AB4" w:rsidRDefault="00BD0C32" w:rsidP="00BD0C32">
      <w:pPr>
        <w:pStyle w:val="Ttulo"/>
        <w:rPr>
          <w:rFonts w:ascii="Arial Narrow" w:hAnsi="Arial Narrow"/>
          <w:sz w:val="24"/>
        </w:rPr>
      </w:pPr>
    </w:p>
    <w:p w:rsidR="00BD0C32" w:rsidRPr="00AF4AB4" w:rsidRDefault="00BD0C32" w:rsidP="00BD0C32">
      <w:pPr>
        <w:autoSpaceDE w:val="0"/>
        <w:autoSpaceDN w:val="0"/>
        <w:adjustRightInd w:val="0"/>
        <w:spacing w:after="0" w:line="240" w:lineRule="auto"/>
        <w:jc w:val="center"/>
        <w:rPr>
          <w:rFonts w:ascii="Arial Narrow" w:hAnsi="Arial Narrow"/>
          <w:b/>
          <w:bCs/>
          <w:sz w:val="24"/>
          <w:szCs w:val="24"/>
        </w:rPr>
      </w:pPr>
    </w:p>
    <w:p w:rsidR="00BD0C32" w:rsidRPr="00AF4AB4" w:rsidRDefault="00BD0C32" w:rsidP="00BD0C32">
      <w:pPr>
        <w:pStyle w:val="Subttulo"/>
        <w:rPr>
          <w:rFonts w:ascii="Arial Narrow" w:hAnsi="Arial Narrow"/>
          <w:bCs w:val="0"/>
          <w:sz w:val="24"/>
          <w:szCs w:val="24"/>
        </w:rPr>
      </w:pPr>
      <w:r w:rsidRPr="00AF4AB4">
        <w:rPr>
          <w:rFonts w:ascii="Arial Narrow" w:hAnsi="Arial Narrow"/>
          <w:bCs w:val="0"/>
          <w:sz w:val="24"/>
          <w:szCs w:val="24"/>
        </w:rPr>
        <w:t>DECLARAÇÃO DE CUMPRIMENTO DAS CONDIÇÕES DE HABILITAÇÃO</w:t>
      </w:r>
    </w:p>
    <w:p w:rsidR="00BD0C32" w:rsidRPr="00AF4AB4" w:rsidRDefault="00BD0C32" w:rsidP="00BD0C32">
      <w:pPr>
        <w:autoSpaceDE w:val="0"/>
        <w:autoSpaceDN w:val="0"/>
        <w:adjustRightInd w:val="0"/>
        <w:spacing w:after="0" w:line="240" w:lineRule="auto"/>
        <w:jc w:val="center"/>
        <w:rPr>
          <w:rFonts w:ascii="Arial Narrow" w:hAnsi="Arial Narrow"/>
          <w:b/>
          <w:bCs/>
          <w:sz w:val="24"/>
          <w:szCs w:val="24"/>
        </w:rPr>
      </w:pP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9B2040" w:rsidRPr="00AF4AB4" w:rsidRDefault="009B2040" w:rsidP="00BD0C32">
      <w:pPr>
        <w:autoSpaceDE w:val="0"/>
        <w:autoSpaceDN w:val="0"/>
        <w:adjustRightInd w:val="0"/>
        <w:spacing w:after="0" w:line="240" w:lineRule="auto"/>
        <w:rPr>
          <w:rFonts w:ascii="Arial Narrow" w:hAnsi="Arial Narrow"/>
          <w:sz w:val="24"/>
          <w:szCs w:val="24"/>
        </w:rPr>
      </w:pPr>
      <w:r w:rsidRPr="00AF4AB4">
        <w:rPr>
          <w:rFonts w:ascii="Arial Narrow" w:hAnsi="Arial Narrow"/>
          <w:sz w:val="24"/>
          <w:szCs w:val="24"/>
        </w:rPr>
        <w:t xml:space="preserve">Ao </w:t>
      </w:r>
    </w:p>
    <w:p w:rsidR="00BD0C32" w:rsidRPr="00AF4AB4" w:rsidRDefault="009B2040" w:rsidP="00BD0C32">
      <w:pPr>
        <w:autoSpaceDE w:val="0"/>
        <w:autoSpaceDN w:val="0"/>
        <w:adjustRightInd w:val="0"/>
        <w:spacing w:after="0" w:line="240" w:lineRule="auto"/>
        <w:rPr>
          <w:rFonts w:ascii="Arial Narrow" w:hAnsi="Arial Narrow"/>
          <w:sz w:val="24"/>
          <w:szCs w:val="24"/>
        </w:rPr>
      </w:pPr>
      <w:r w:rsidRPr="00AF4AB4">
        <w:rPr>
          <w:rFonts w:ascii="Arial Narrow" w:hAnsi="Arial Narrow"/>
          <w:sz w:val="24"/>
          <w:szCs w:val="24"/>
        </w:rPr>
        <w:t xml:space="preserve">PREGOEIRO DO </w:t>
      </w:r>
      <w:r w:rsidR="004A7272" w:rsidRPr="004A7272">
        <w:rPr>
          <w:rFonts w:ascii="Arial Narrow" w:hAnsi="Arial Narrow"/>
          <w:sz w:val="24"/>
          <w:szCs w:val="24"/>
        </w:rPr>
        <w:t>FUNDO MUNICIPAL DE ASSISTÊNCIA SOCIAL DE SANTA CRUZ DO CAPIBARIBE</w:t>
      </w:r>
    </w:p>
    <w:p w:rsidR="00BD0C32" w:rsidRPr="00AF4AB4" w:rsidRDefault="00233054" w:rsidP="00BD0C32">
      <w:pPr>
        <w:autoSpaceDE w:val="0"/>
        <w:autoSpaceDN w:val="0"/>
        <w:adjustRightInd w:val="0"/>
        <w:spacing w:after="0" w:line="240" w:lineRule="auto"/>
        <w:rPr>
          <w:rFonts w:ascii="Arial Narrow" w:hAnsi="Arial Narrow"/>
          <w:b/>
          <w:sz w:val="24"/>
          <w:szCs w:val="24"/>
        </w:rPr>
      </w:pPr>
      <w:r w:rsidRPr="00AF4AB4">
        <w:rPr>
          <w:rFonts w:ascii="Arial Narrow" w:hAnsi="Arial Narrow"/>
          <w:b/>
          <w:sz w:val="24"/>
          <w:szCs w:val="24"/>
        </w:rPr>
        <w:t xml:space="preserve">Ref.: PREGÃO PRESENCIAL </w:t>
      </w:r>
      <w:r w:rsidR="00BD0C32" w:rsidRPr="00AF4AB4">
        <w:rPr>
          <w:rFonts w:ascii="Arial Narrow" w:hAnsi="Arial Narrow"/>
          <w:b/>
          <w:sz w:val="24"/>
          <w:szCs w:val="24"/>
        </w:rPr>
        <w:t>N.º</w:t>
      </w:r>
      <w:r w:rsidR="00931A3E">
        <w:rPr>
          <w:rFonts w:ascii="Arial Narrow" w:hAnsi="Arial Narrow"/>
          <w:b/>
          <w:sz w:val="24"/>
          <w:szCs w:val="24"/>
        </w:rPr>
        <w:t xml:space="preserve"> </w:t>
      </w:r>
      <w:r w:rsidR="00BD0C32" w:rsidRPr="00AF4AB4">
        <w:rPr>
          <w:rFonts w:ascii="Arial Narrow" w:hAnsi="Arial Narrow"/>
          <w:b/>
          <w:sz w:val="24"/>
          <w:szCs w:val="24"/>
        </w:rPr>
        <w:t xml:space="preserve"> </w:t>
      </w:r>
      <w:r w:rsidR="00124B72">
        <w:rPr>
          <w:rFonts w:ascii="Arial Narrow" w:hAnsi="Arial Narrow"/>
          <w:b/>
          <w:sz w:val="24"/>
          <w:szCs w:val="24"/>
        </w:rPr>
        <w:t>009</w:t>
      </w:r>
      <w:r w:rsidR="00712D38">
        <w:rPr>
          <w:rFonts w:ascii="Arial Narrow" w:hAnsi="Arial Narrow"/>
          <w:b/>
          <w:sz w:val="24"/>
          <w:szCs w:val="24"/>
        </w:rPr>
        <w:t>/2019</w:t>
      </w:r>
      <w:r w:rsidR="009B2040" w:rsidRPr="00AF4AB4">
        <w:rPr>
          <w:rFonts w:ascii="Arial Narrow" w:hAnsi="Arial Narrow"/>
          <w:b/>
          <w:sz w:val="24"/>
          <w:szCs w:val="24"/>
        </w:rPr>
        <w:t xml:space="preserve"> – Licitação Exclusiva ME ou EPP</w:t>
      </w: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BD0C32" w:rsidRPr="00AF4AB4" w:rsidRDefault="009B2040" w:rsidP="00BD0C32">
      <w:pPr>
        <w:autoSpaceDE w:val="0"/>
        <w:autoSpaceDN w:val="0"/>
        <w:adjustRightInd w:val="0"/>
        <w:spacing w:after="0" w:line="240" w:lineRule="auto"/>
        <w:rPr>
          <w:rFonts w:ascii="Arial Narrow" w:hAnsi="Arial Narrow"/>
          <w:sz w:val="24"/>
          <w:szCs w:val="24"/>
        </w:rPr>
      </w:pPr>
      <w:r w:rsidRPr="00AF4AB4">
        <w:rPr>
          <w:rFonts w:ascii="Arial Narrow" w:hAnsi="Arial Narrow"/>
          <w:sz w:val="24"/>
          <w:szCs w:val="24"/>
        </w:rPr>
        <w:t>Prezado Senhor</w:t>
      </w:r>
      <w:r w:rsidR="00BD0C32" w:rsidRPr="00AF4AB4">
        <w:rPr>
          <w:rFonts w:ascii="Arial Narrow" w:hAnsi="Arial Narrow"/>
          <w:sz w:val="24"/>
          <w:szCs w:val="24"/>
        </w:rPr>
        <w:t>,</w:t>
      </w: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BD0C32" w:rsidRPr="00AF4AB4" w:rsidRDefault="00BD0C32" w:rsidP="00BD0C32">
      <w:pPr>
        <w:autoSpaceDE w:val="0"/>
        <w:autoSpaceDN w:val="0"/>
        <w:adjustRightInd w:val="0"/>
        <w:spacing w:after="0" w:line="240" w:lineRule="auto"/>
        <w:rPr>
          <w:rFonts w:ascii="Arial Narrow" w:hAnsi="Arial Narrow"/>
          <w:sz w:val="24"/>
          <w:szCs w:val="24"/>
        </w:rPr>
      </w:pPr>
    </w:p>
    <w:p w:rsidR="00BD0C32" w:rsidRPr="00AF4AB4" w:rsidRDefault="00BD0C32" w:rsidP="00BD0C32">
      <w:pPr>
        <w:pStyle w:val="Corpodetexto"/>
        <w:spacing w:line="360" w:lineRule="auto"/>
        <w:ind w:firstLine="709"/>
        <w:rPr>
          <w:rFonts w:ascii="Arial Narrow" w:hAnsi="Arial Narrow"/>
          <w:szCs w:val="24"/>
        </w:rPr>
      </w:pPr>
      <w:r w:rsidRPr="00AF4AB4">
        <w:rPr>
          <w:rFonts w:ascii="Arial Narrow" w:hAnsi="Arial Narrow"/>
          <w:szCs w:val="24"/>
        </w:rPr>
        <w:t>Pela presente, declaramos, para efeito do cumprimento ao estabelecido no Inciso VII do artigo 4º da Lei Federal n.º 10.520 de 17.07.2002 sob as penalidades cabíveis, que cumpriremos plenamente os requisitos de habilitação exigidos neste Edital.</w:t>
      </w:r>
    </w:p>
    <w:p w:rsidR="00BD0C32" w:rsidRPr="00AF4AB4" w:rsidRDefault="00BD0C32" w:rsidP="00BD0C32">
      <w:pPr>
        <w:pStyle w:val="Corpodetexto"/>
        <w:ind w:firstLine="708"/>
        <w:rPr>
          <w:rFonts w:ascii="Arial Narrow" w:hAnsi="Arial Narrow"/>
          <w:szCs w:val="24"/>
        </w:rPr>
      </w:pPr>
    </w:p>
    <w:p w:rsidR="00BD0C32" w:rsidRPr="00AF4AB4" w:rsidRDefault="00BD0C32" w:rsidP="00BD0C32">
      <w:pPr>
        <w:pStyle w:val="Corpodetexto"/>
        <w:ind w:firstLine="708"/>
        <w:rPr>
          <w:rFonts w:ascii="Arial Narrow" w:hAnsi="Arial Narrow"/>
          <w:szCs w:val="24"/>
        </w:rPr>
      </w:pPr>
    </w:p>
    <w:p w:rsidR="00BD0C32" w:rsidRPr="00AF4AB4" w:rsidRDefault="00BD0C32" w:rsidP="00BD0C32">
      <w:pPr>
        <w:pStyle w:val="Corpodetexto"/>
        <w:ind w:firstLine="708"/>
        <w:rPr>
          <w:rFonts w:ascii="Arial Narrow" w:hAnsi="Arial Narrow"/>
          <w:szCs w:val="24"/>
        </w:rPr>
      </w:pP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r w:rsidRPr="00AF4AB4">
        <w:rPr>
          <w:rFonts w:ascii="Arial Narrow" w:hAnsi="Arial Narrow"/>
          <w:sz w:val="24"/>
          <w:szCs w:val="24"/>
        </w:rPr>
        <w:t>Local e data</w:t>
      </w: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r w:rsidRPr="00AF4AB4">
        <w:rPr>
          <w:rFonts w:ascii="Arial Narrow" w:hAnsi="Arial Narrow"/>
          <w:sz w:val="24"/>
          <w:szCs w:val="24"/>
        </w:rPr>
        <w:t>____________________________________</w:t>
      </w:r>
    </w:p>
    <w:p w:rsidR="00BD0C32" w:rsidRPr="00AF4AB4" w:rsidRDefault="00BD0C32" w:rsidP="00BD0C32">
      <w:pPr>
        <w:autoSpaceDE w:val="0"/>
        <w:autoSpaceDN w:val="0"/>
        <w:adjustRightInd w:val="0"/>
        <w:spacing w:after="0" w:line="240" w:lineRule="auto"/>
        <w:jc w:val="center"/>
        <w:rPr>
          <w:rFonts w:ascii="Arial Narrow" w:hAnsi="Arial Narrow"/>
          <w:sz w:val="24"/>
          <w:szCs w:val="24"/>
        </w:rPr>
      </w:pPr>
      <w:r w:rsidRPr="00AF4AB4">
        <w:rPr>
          <w:rFonts w:ascii="Arial Narrow" w:hAnsi="Arial Narrow"/>
          <w:sz w:val="24"/>
          <w:szCs w:val="24"/>
        </w:rPr>
        <w:t>(Empresa e assinatura do responsável legal)</w:t>
      </w:r>
    </w:p>
    <w:p w:rsidR="00BD0C32" w:rsidRPr="00AF4AB4" w:rsidRDefault="00BD0C32" w:rsidP="00BD0C32">
      <w:pPr>
        <w:spacing w:after="0" w:line="240" w:lineRule="auto"/>
        <w:jc w:val="center"/>
        <w:rPr>
          <w:rFonts w:ascii="Arial Narrow" w:hAnsi="Arial Narrow"/>
          <w:sz w:val="24"/>
          <w:szCs w:val="24"/>
        </w:rPr>
      </w:pPr>
    </w:p>
    <w:p w:rsidR="00BD0C32" w:rsidRPr="00AF4AB4" w:rsidRDefault="00BD0C32" w:rsidP="00BD0C32">
      <w:pPr>
        <w:spacing w:after="0" w:line="240" w:lineRule="auto"/>
        <w:rPr>
          <w:rFonts w:ascii="Arial Narrow" w:hAnsi="Arial Narrow"/>
          <w:sz w:val="24"/>
          <w:szCs w:val="24"/>
        </w:rPr>
      </w:pPr>
    </w:p>
    <w:p w:rsidR="00153A69" w:rsidRPr="00AF4AB4" w:rsidRDefault="00153A69" w:rsidP="00BD0C32">
      <w:pPr>
        <w:spacing w:after="0" w:line="240" w:lineRule="auto"/>
        <w:jc w:val="center"/>
        <w:rPr>
          <w:rFonts w:ascii="Arial Narrow" w:hAnsi="Arial Narrow"/>
          <w:sz w:val="24"/>
          <w:szCs w:val="24"/>
        </w:rPr>
      </w:pPr>
    </w:p>
    <w:p w:rsidR="00BD0C32" w:rsidRPr="00AF4AB4" w:rsidRDefault="00BD0C32" w:rsidP="00BD0C32">
      <w:pPr>
        <w:spacing w:after="0" w:line="240" w:lineRule="auto"/>
        <w:jc w:val="center"/>
        <w:rPr>
          <w:rFonts w:ascii="Arial Narrow" w:hAnsi="Arial Narrow"/>
          <w:sz w:val="24"/>
          <w:szCs w:val="24"/>
        </w:rPr>
      </w:pPr>
    </w:p>
    <w:p w:rsidR="00BD0C32" w:rsidRPr="00AF4AB4" w:rsidRDefault="00BD0C32" w:rsidP="00BD0C32">
      <w:pPr>
        <w:spacing w:after="0" w:line="240" w:lineRule="auto"/>
        <w:jc w:val="center"/>
        <w:rPr>
          <w:rFonts w:ascii="Arial Narrow" w:hAnsi="Arial Narrow"/>
          <w:sz w:val="24"/>
          <w:szCs w:val="24"/>
        </w:rPr>
      </w:pPr>
    </w:p>
    <w:p w:rsidR="00BD0C32" w:rsidRPr="00AF4AB4" w:rsidRDefault="00BD0C32" w:rsidP="00BD0C32">
      <w:pPr>
        <w:spacing w:after="0" w:line="240" w:lineRule="auto"/>
        <w:jc w:val="center"/>
        <w:rPr>
          <w:rFonts w:ascii="Arial Narrow" w:hAnsi="Arial Narrow"/>
          <w:sz w:val="24"/>
          <w:szCs w:val="24"/>
        </w:rPr>
      </w:pPr>
    </w:p>
    <w:p w:rsidR="00BD0C32" w:rsidRPr="00AF4AB4" w:rsidRDefault="00BD0C32" w:rsidP="00BD0C32">
      <w:pPr>
        <w:spacing w:after="0" w:line="240" w:lineRule="auto"/>
        <w:jc w:val="center"/>
        <w:rPr>
          <w:rFonts w:ascii="Arial Narrow" w:hAnsi="Arial Narrow"/>
          <w:sz w:val="24"/>
          <w:szCs w:val="24"/>
        </w:rPr>
      </w:pPr>
    </w:p>
    <w:p w:rsidR="009B2040" w:rsidRPr="00AF4AB4" w:rsidRDefault="009B2040" w:rsidP="00BD0C32">
      <w:pPr>
        <w:spacing w:after="0" w:line="240" w:lineRule="auto"/>
        <w:jc w:val="center"/>
        <w:rPr>
          <w:rFonts w:ascii="Arial Narrow" w:hAnsi="Arial Narrow"/>
          <w:sz w:val="24"/>
          <w:szCs w:val="24"/>
        </w:rPr>
      </w:pPr>
    </w:p>
    <w:p w:rsidR="009B2040" w:rsidRPr="00AF4AB4" w:rsidRDefault="009B2040" w:rsidP="00BD0C32">
      <w:pPr>
        <w:spacing w:after="0" w:line="240" w:lineRule="auto"/>
        <w:jc w:val="center"/>
        <w:rPr>
          <w:rFonts w:ascii="Arial Narrow" w:hAnsi="Arial Narrow"/>
          <w:sz w:val="24"/>
          <w:szCs w:val="24"/>
        </w:rPr>
      </w:pPr>
    </w:p>
    <w:p w:rsidR="009B2040" w:rsidRPr="00AF4AB4" w:rsidRDefault="009B2040" w:rsidP="00BD0C32">
      <w:pPr>
        <w:spacing w:after="0" w:line="240" w:lineRule="auto"/>
        <w:jc w:val="center"/>
        <w:rPr>
          <w:rFonts w:ascii="Arial Narrow" w:hAnsi="Arial Narrow"/>
          <w:sz w:val="24"/>
          <w:szCs w:val="24"/>
        </w:rPr>
      </w:pPr>
    </w:p>
    <w:p w:rsidR="009B2040" w:rsidRPr="00AF4AB4" w:rsidRDefault="009B2040" w:rsidP="00BD0C32">
      <w:pPr>
        <w:spacing w:after="0" w:line="240" w:lineRule="auto"/>
        <w:jc w:val="center"/>
        <w:rPr>
          <w:rFonts w:ascii="Arial Narrow" w:hAnsi="Arial Narrow"/>
          <w:sz w:val="24"/>
          <w:szCs w:val="24"/>
        </w:rPr>
      </w:pPr>
    </w:p>
    <w:p w:rsidR="00C32CE3" w:rsidRPr="00AF4AB4" w:rsidRDefault="00C32CE3" w:rsidP="00BD0C32">
      <w:pPr>
        <w:spacing w:after="0" w:line="240" w:lineRule="auto"/>
        <w:jc w:val="center"/>
        <w:rPr>
          <w:rFonts w:ascii="Arial Narrow" w:hAnsi="Arial Narrow"/>
          <w:sz w:val="24"/>
          <w:szCs w:val="24"/>
        </w:rPr>
      </w:pPr>
    </w:p>
    <w:p w:rsidR="00C32CE3" w:rsidRPr="00AF4AB4" w:rsidRDefault="00C32CE3" w:rsidP="00BD0C32">
      <w:pPr>
        <w:spacing w:after="0" w:line="240" w:lineRule="auto"/>
        <w:jc w:val="center"/>
        <w:rPr>
          <w:rFonts w:ascii="Arial Narrow" w:hAnsi="Arial Narrow"/>
          <w:sz w:val="24"/>
          <w:szCs w:val="24"/>
        </w:rPr>
      </w:pPr>
    </w:p>
    <w:p w:rsidR="00C32CE3" w:rsidRPr="00AF4AB4" w:rsidRDefault="00C32CE3" w:rsidP="00BD0C32">
      <w:pPr>
        <w:spacing w:after="0" w:line="240" w:lineRule="auto"/>
        <w:jc w:val="center"/>
        <w:rPr>
          <w:rFonts w:ascii="Arial Narrow" w:hAnsi="Arial Narrow"/>
          <w:sz w:val="24"/>
          <w:szCs w:val="24"/>
        </w:rPr>
      </w:pPr>
    </w:p>
    <w:p w:rsidR="009B2040" w:rsidRPr="00AF4AB4" w:rsidRDefault="009B2040" w:rsidP="00BD0C32">
      <w:pPr>
        <w:spacing w:after="0" w:line="240" w:lineRule="auto"/>
        <w:jc w:val="center"/>
        <w:rPr>
          <w:rFonts w:ascii="Arial Narrow" w:hAnsi="Arial Narrow"/>
          <w:sz w:val="24"/>
          <w:szCs w:val="24"/>
        </w:rPr>
      </w:pPr>
    </w:p>
    <w:p w:rsidR="00BD0C32" w:rsidRPr="00AF4AB4" w:rsidRDefault="00BD0C32" w:rsidP="00BD0C32">
      <w:pPr>
        <w:spacing w:after="0" w:line="240" w:lineRule="auto"/>
        <w:jc w:val="center"/>
        <w:rPr>
          <w:rFonts w:ascii="Arial Narrow" w:hAnsi="Arial Narrow"/>
          <w:sz w:val="24"/>
          <w:szCs w:val="24"/>
        </w:rPr>
      </w:pPr>
    </w:p>
    <w:p w:rsidR="00C32CE3" w:rsidRPr="00AD70BF" w:rsidRDefault="00C32CE3" w:rsidP="00C32CE3">
      <w:pPr>
        <w:spacing w:after="0" w:line="240" w:lineRule="auto"/>
        <w:ind w:left="142" w:right="142"/>
        <w:jc w:val="center"/>
        <w:rPr>
          <w:rFonts w:ascii="Arial Narrow" w:hAnsi="Arial Narrow"/>
          <w:b/>
          <w:sz w:val="24"/>
          <w:szCs w:val="24"/>
          <w:u w:val="single"/>
        </w:rPr>
      </w:pPr>
      <w:r w:rsidRPr="00AD70BF">
        <w:rPr>
          <w:rFonts w:ascii="Arial Narrow" w:hAnsi="Arial Narrow"/>
          <w:b/>
          <w:sz w:val="24"/>
          <w:szCs w:val="24"/>
          <w:u w:val="single"/>
        </w:rPr>
        <w:t xml:space="preserve">ANEXO </w:t>
      </w:r>
      <w:r w:rsidR="00E84DBC">
        <w:rPr>
          <w:rFonts w:ascii="Arial Narrow" w:hAnsi="Arial Narrow"/>
          <w:b/>
          <w:sz w:val="24"/>
          <w:szCs w:val="24"/>
          <w:u w:val="single"/>
        </w:rPr>
        <w:t>V</w:t>
      </w:r>
    </w:p>
    <w:p w:rsidR="00C32CE3" w:rsidRPr="00AF4AB4" w:rsidRDefault="00C32CE3" w:rsidP="00C32CE3">
      <w:pPr>
        <w:spacing w:after="0" w:line="240" w:lineRule="auto"/>
        <w:ind w:left="142" w:right="142"/>
        <w:jc w:val="center"/>
        <w:rPr>
          <w:rFonts w:ascii="Arial Narrow" w:hAnsi="Arial Narrow"/>
          <w:b/>
          <w:sz w:val="24"/>
          <w:szCs w:val="24"/>
        </w:rPr>
      </w:pPr>
    </w:p>
    <w:p w:rsidR="00C32CE3" w:rsidRPr="00AF4AB4" w:rsidRDefault="00C32CE3" w:rsidP="00C32CE3">
      <w:pPr>
        <w:spacing w:after="0" w:line="240" w:lineRule="auto"/>
        <w:ind w:left="142" w:right="142"/>
        <w:jc w:val="center"/>
        <w:rPr>
          <w:rFonts w:ascii="Arial Narrow" w:hAnsi="Arial Narrow"/>
          <w:b/>
          <w:sz w:val="24"/>
          <w:szCs w:val="24"/>
        </w:rPr>
      </w:pPr>
    </w:p>
    <w:p w:rsidR="00C32CE3" w:rsidRPr="00AF4AB4" w:rsidRDefault="00C32CE3" w:rsidP="00C32CE3">
      <w:pPr>
        <w:spacing w:after="0" w:line="240" w:lineRule="auto"/>
        <w:ind w:left="142" w:right="142"/>
        <w:jc w:val="center"/>
        <w:rPr>
          <w:rFonts w:ascii="Arial Narrow" w:hAnsi="Arial Narrow"/>
          <w:b/>
          <w:sz w:val="24"/>
          <w:szCs w:val="24"/>
        </w:rPr>
      </w:pPr>
      <w:r w:rsidRPr="00AF4AB4">
        <w:rPr>
          <w:rFonts w:ascii="Arial Narrow" w:hAnsi="Arial Narrow"/>
          <w:b/>
          <w:sz w:val="24"/>
          <w:szCs w:val="24"/>
        </w:rPr>
        <w:t>TERMO DE REFERÊNCIA</w:t>
      </w:r>
    </w:p>
    <w:p w:rsidR="00C32CE3" w:rsidRPr="00AF4AB4" w:rsidRDefault="00C32CE3" w:rsidP="00C32CE3">
      <w:pPr>
        <w:spacing w:after="0" w:line="240" w:lineRule="auto"/>
        <w:jc w:val="both"/>
        <w:rPr>
          <w:rFonts w:ascii="Arial Narrow" w:hAnsi="Arial Narrow"/>
          <w:sz w:val="24"/>
          <w:szCs w:val="24"/>
        </w:rPr>
      </w:pPr>
    </w:p>
    <w:p w:rsidR="00931A3E" w:rsidRPr="00931A3E" w:rsidRDefault="00931A3E" w:rsidP="00931A3E">
      <w:pPr>
        <w:spacing w:after="0" w:line="240" w:lineRule="auto"/>
        <w:jc w:val="both"/>
        <w:rPr>
          <w:rFonts w:ascii="Arial Narrow" w:eastAsia="Times New Roman" w:hAnsi="Arial Narrow" w:cs="Arial"/>
          <w:sz w:val="24"/>
          <w:szCs w:val="24"/>
          <w:lang w:eastAsia="pt-BR"/>
        </w:rPr>
      </w:pPr>
      <w:r w:rsidRPr="00931A3E">
        <w:rPr>
          <w:rFonts w:ascii="Arial Narrow" w:eastAsia="Times New Roman" w:hAnsi="Arial Narrow" w:cs="Arial"/>
          <w:b/>
          <w:bCs/>
          <w:color w:val="000000"/>
          <w:sz w:val="24"/>
          <w:szCs w:val="24"/>
          <w:u w:val="single"/>
          <w:lang w:eastAsia="pt-BR"/>
        </w:rPr>
        <w:t>1. OBJETO</w:t>
      </w:r>
    </w:p>
    <w:p w:rsidR="00931A3E" w:rsidRPr="00931A3E" w:rsidRDefault="00931A3E" w:rsidP="00931A3E">
      <w:pPr>
        <w:spacing w:after="0" w:line="240" w:lineRule="auto"/>
        <w:rPr>
          <w:rFonts w:ascii="Arial Narrow" w:eastAsia="Times New Roman" w:hAnsi="Arial Narrow" w:cs="Arial"/>
          <w:sz w:val="24"/>
          <w:szCs w:val="24"/>
          <w:lang w:eastAsia="pt-BR"/>
        </w:rPr>
      </w:pPr>
    </w:p>
    <w:p w:rsidR="00931A3E" w:rsidRPr="00931A3E" w:rsidRDefault="00931A3E" w:rsidP="00931A3E">
      <w:pPr>
        <w:pStyle w:val="Ttulo3"/>
        <w:ind w:firstLine="708"/>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 xml:space="preserve">Contratação de empresa especializada em prestação de serviço de assessoria e consultoria em administração de pessoal, com cessão de uso de software de gestão de pessoas e folha de pagamento para </w:t>
      </w:r>
      <w:r w:rsidR="004A7272">
        <w:rPr>
          <w:rFonts w:ascii="Arial Narrow" w:hAnsi="Arial Narrow" w:cs="Arial"/>
          <w:color w:val="000000"/>
          <w:sz w:val="24"/>
          <w:szCs w:val="24"/>
          <w:lang w:eastAsia="pt-BR"/>
        </w:rPr>
        <w:t>Fundo Municipal de Assistência Social de Santa Cruz do Capibaribe</w:t>
      </w:r>
      <w:r w:rsidRPr="00931A3E">
        <w:rPr>
          <w:rFonts w:ascii="Arial Narrow" w:hAnsi="Arial Narrow" w:cs="Arial"/>
          <w:color w:val="000000"/>
          <w:sz w:val="24"/>
          <w:szCs w:val="24"/>
          <w:lang w:eastAsia="pt-BR"/>
        </w:rPr>
        <w:t>.</w:t>
      </w:r>
    </w:p>
    <w:p w:rsidR="00931A3E" w:rsidRPr="00931A3E" w:rsidRDefault="00931A3E" w:rsidP="00931A3E">
      <w:pPr>
        <w:spacing w:after="0" w:line="240" w:lineRule="auto"/>
        <w:ind w:firstLine="709"/>
        <w:jc w:val="both"/>
        <w:rPr>
          <w:rFonts w:ascii="Arial Narrow" w:eastAsia="Times New Roman" w:hAnsi="Arial Narrow" w:cs="Arial"/>
          <w:sz w:val="24"/>
          <w:szCs w:val="24"/>
          <w:lang w:eastAsia="pt-BR"/>
        </w:rPr>
      </w:pPr>
    </w:p>
    <w:p w:rsidR="00931A3E" w:rsidRPr="00931A3E" w:rsidRDefault="00931A3E" w:rsidP="00931A3E">
      <w:pPr>
        <w:spacing w:after="0" w:line="240" w:lineRule="auto"/>
        <w:ind w:right="-1"/>
        <w:jc w:val="both"/>
        <w:rPr>
          <w:rFonts w:ascii="Arial Narrow" w:eastAsia="Times New Roman" w:hAnsi="Arial Narrow" w:cs="Arial"/>
          <w:sz w:val="24"/>
          <w:szCs w:val="24"/>
          <w:lang w:eastAsia="pt-BR"/>
        </w:rPr>
      </w:pPr>
      <w:r w:rsidRPr="00931A3E">
        <w:rPr>
          <w:rFonts w:ascii="Arial Narrow" w:eastAsia="Times New Roman" w:hAnsi="Arial Narrow" w:cs="Arial"/>
          <w:b/>
          <w:bCs/>
          <w:color w:val="000000"/>
          <w:sz w:val="24"/>
          <w:szCs w:val="24"/>
          <w:u w:val="single"/>
          <w:lang w:eastAsia="pt-BR"/>
        </w:rPr>
        <w:t>2. JUSTIFICATIVA</w:t>
      </w:r>
    </w:p>
    <w:p w:rsidR="00931A3E" w:rsidRPr="00931A3E" w:rsidRDefault="00931A3E" w:rsidP="00931A3E">
      <w:pPr>
        <w:spacing w:after="0" w:line="240" w:lineRule="auto"/>
        <w:ind w:right="-1"/>
        <w:jc w:val="both"/>
        <w:rPr>
          <w:rFonts w:ascii="Arial Narrow" w:eastAsia="Times New Roman" w:hAnsi="Arial Narrow" w:cs="Arial"/>
          <w:b/>
          <w:bCs/>
          <w:color w:val="000000"/>
          <w:sz w:val="24"/>
          <w:szCs w:val="24"/>
          <w:u w:val="single"/>
          <w:lang w:eastAsia="pt-BR"/>
        </w:rPr>
      </w:pPr>
    </w:p>
    <w:p w:rsidR="00931A3E" w:rsidRPr="00931A3E" w:rsidRDefault="00931A3E" w:rsidP="00931A3E">
      <w:pPr>
        <w:spacing w:after="0" w:line="240" w:lineRule="auto"/>
        <w:ind w:right="-1"/>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ab/>
        <w:t xml:space="preserve">Diante da necessidade de melhorar a convergência contábil dos dados processados pelo departamento de recursos humanos do </w:t>
      </w:r>
      <w:r w:rsidR="004A7272" w:rsidRPr="004A7272">
        <w:rPr>
          <w:rFonts w:ascii="Arial Narrow" w:eastAsia="Times New Roman" w:hAnsi="Arial Narrow" w:cs="Arial"/>
          <w:color w:val="000000"/>
          <w:sz w:val="24"/>
          <w:szCs w:val="24"/>
          <w:lang w:eastAsia="pt-BR"/>
        </w:rPr>
        <w:t>Fundo Municipal de Assistência Social de Santa Cruz do Capibaribe</w:t>
      </w:r>
      <w:r w:rsidRPr="00931A3E">
        <w:rPr>
          <w:rFonts w:ascii="Arial Narrow" w:eastAsia="Times New Roman" w:hAnsi="Arial Narrow" w:cs="Arial"/>
          <w:color w:val="000000"/>
          <w:sz w:val="24"/>
          <w:szCs w:val="24"/>
          <w:lang w:eastAsia="pt-BR"/>
        </w:rPr>
        <w:t>. Faz-se necessário a realização da presente contratação.</w:t>
      </w:r>
    </w:p>
    <w:p w:rsidR="00931A3E" w:rsidRPr="00931A3E" w:rsidRDefault="00931A3E" w:rsidP="00931A3E">
      <w:pPr>
        <w:spacing w:after="0" w:line="240" w:lineRule="auto"/>
        <w:ind w:right="-1"/>
        <w:jc w:val="both"/>
        <w:rPr>
          <w:rFonts w:ascii="Arial Narrow" w:eastAsia="Times New Roman" w:hAnsi="Arial Narrow" w:cs="Arial"/>
          <w:color w:val="FF0000"/>
          <w:sz w:val="24"/>
          <w:szCs w:val="24"/>
          <w:lang w:eastAsia="pt-BR"/>
        </w:rPr>
      </w:pPr>
    </w:p>
    <w:p w:rsidR="00931A3E" w:rsidRPr="00931A3E" w:rsidRDefault="00931A3E" w:rsidP="00931A3E">
      <w:pPr>
        <w:spacing w:after="0" w:line="240" w:lineRule="auto"/>
        <w:ind w:right="-1"/>
        <w:jc w:val="both"/>
        <w:rPr>
          <w:rFonts w:ascii="Arial Narrow" w:eastAsia="Times New Roman" w:hAnsi="Arial Narrow" w:cs="Arial"/>
          <w:sz w:val="24"/>
          <w:szCs w:val="24"/>
          <w:lang w:eastAsia="pt-BR"/>
        </w:rPr>
      </w:pPr>
      <w:r w:rsidRPr="00931A3E">
        <w:rPr>
          <w:rFonts w:ascii="Arial Narrow" w:eastAsia="Times New Roman" w:hAnsi="Arial Narrow" w:cs="Arial"/>
          <w:b/>
          <w:bCs/>
          <w:color w:val="000000"/>
          <w:sz w:val="24"/>
          <w:szCs w:val="24"/>
          <w:u w:val="single"/>
          <w:lang w:eastAsia="pt-BR"/>
        </w:rPr>
        <w:t>3. DISCRIMINAÇÃO DOS SERVIÇOS</w:t>
      </w:r>
    </w:p>
    <w:p w:rsidR="00931A3E" w:rsidRPr="00931A3E" w:rsidRDefault="00931A3E" w:rsidP="00931A3E">
      <w:pPr>
        <w:spacing w:after="0" w:line="240" w:lineRule="auto"/>
        <w:rPr>
          <w:rFonts w:ascii="Arial Narrow" w:eastAsia="Times New Roman" w:hAnsi="Arial Narrow" w:cs="Arial"/>
          <w:sz w:val="24"/>
          <w:szCs w:val="24"/>
          <w:lang w:eastAsia="pt-BR"/>
        </w:rPr>
      </w:pPr>
    </w:p>
    <w:p w:rsidR="00931A3E" w:rsidRPr="00931A3E" w:rsidRDefault="00931A3E" w:rsidP="00931A3E">
      <w:pPr>
        <w:pStyle w:val="Ttulo3"/>
        <w:keepNext w:val="0"/>
        <w:numPr>
          <w:ilvl w:val="0"/>
          <w:numId w:val="21"/>
        </w:numPr>
        <w:spacing w:before="200" w:after="80"/>
        <w:ind w:left="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Os serviços contratados incluem:</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color w:val="000000"/>
          <w:sz w:val="24"/>
          <w:szCs w:val="24"/>
          <w:lang w:eastAsia="pt-BR"/>
        </w:rPr>
        <w:t>A prestação de serviço de assessoria e consultoria em RH.</w:t>
      </w:r>
    </w:p>
    <w:p w:rsidR="00931A3E" w:rsidRPr="00BE20B4" w:rsidRDefault="00931A3E" w:rsidP="00BE20B4">
      <w:pPr>
        <w:pStyle w:val="Ttulo4"/>
        <w:keepNext w:val="0"/>
        <w:spacing w:before="200" w:after="80"/>
        <w:ind w:left="0" w:firstLine="360"/>
        <w:rPr>
          <w:rFonts w:ascii="Arial Narrow" w:hAnsi="Arial Narrow" w:cs="Arial"/>
          <w:b w:val="0"/>
          <w:i/>
          <w:iCs/>
          <w:sz w:val="24"/>
          <w:szCs w:val="24"/>
          <w:lang w:eastAsia="pt-BR"/>
        </w:rPr>
      </w:pPr>
      <w:r w:rsidRPr="00BE20B4">
        <w:rPr>
          <w:rFonts w:ascii="Arial Narrow" w:hAnsi="Arial Narrow" w:cs="Arial"/>
          <w:b w:val="0"/>
          <w:sz w:val="24"/>
          <w:szCs w:val="24"/>
          <w:lang w:eastAsia="pt-BR"/>
        </w:rPr>
        <w:t>A implantação e parametrização de software para a gestão de pessoas e elaboração de folha de pagamento na sede do departamento de RH d</w:t>
      </w:r>
      <w:r w:rsidR="00606D43">
        <w:rPr>
          <w:rFonts w:ascii="Arial Narrow" w:hAnsi="Arial Narrow" w:cs="Arial"/>
          <w:b w:val="0"/>
          <w:sz w:val="24"/>
          <w:szCs w:val="24"/>
          <w:lang w:eastAsia="pt-BR"/>
        </w:rPr>
        <w:t>o</w:t>
      </w:r>
      <w:r w:rsidRPr="00BE20B4">
        <w:rPr>
          <w:rFonts w:ascii="Arial Narrow" w:hAnsi="Arial Narrow" w:cs="Arial"/>
          <w:b w:val="0"/>
          <w:sz w:val="24"/>
          <w:szCs w:val="24"/>
          <w:lang w:eastAsia="pt-BR"/>
        </w:rPr>
        <w:t xml:space="preserve"> </w:t>
      </w:r>
      <w:r w:rsidR="004A7272">
        <w:rPr>
          <w:rFonts w:ascii="Arial Narrow" w:hAnsi="Arial Narrow" w:cs="Arial"/>
          <w:b w:val="0"/>
          <w:sz w:val="24"/>
          <w:szCs w:val="24"/>
          <w:lang w:eastAsia="pt-BR"/>
        </w:rPr>
        <w:t>Fundo  Municipal de Assistência Social de Santa Cruz do Capibaribe</w:t>
      </w:r>
      <w:r w:rsidRPr="00BE20B4">
        <w:rPr>
          <w:rFonts w:ascii="Arial Narrow" w:hAnsi="Arial Narrow" w:cs="Arial"/>
          <w:b w:val="0"/>
          <w:sz w:val="24"/>
          <w:szCs w:val="24"/>
          <w:lang w:eastAsia="pt-BR"/>
        </w:rPr>
        <w:t>.</w:t>
      </w:r>
    </w:p>
    <w:p w:rsidR="00931A3E" w:rsidRPr="00BE20B4" w:rsidRDefault="00931A3E" w:rsidP="00BE20B4">
      <w:pPr>
        <w:pStyle w:val="Ttulo4"/>
        <w:keepNext w:val="0"/>
        <w:spacing w:before="200" w:after="80"/>
        <w:ind w:left="0" w:firstLine="360"/>
        <w:rPr>
          <w:rFonts w:ascii="Arial Narrow" w:hAnsi="Arial Narrow" w:cs="Arial"/>
          <w:b w:val="0"/>
          <w:i/>
          <w:iCs/>
          <w:sz w:val="24"/>
          <w:szCs w:val="24"/>
          <w:lang w:eastAsia="pt-BR"/>
        </w:rPr>
      </w:pPr>
      <w:r w:rsidRPr="00BE20B4">
        <w:rPr>
          <w:rFonts w:ascii="Arial Narrow" w:hAnsi="Arial Narrow" w:cs="Arial"/>
          <w:b w:val="0"/>
          <w:sz w:val="24"/>
          <w:szCs w:val="24"/>
          <w:lang w:eastAsia="pt-BR"/>
        </w:rPr>
        <w:t xml:space="preserve">Deverá ser disponibilizado o licenciamento do software para acesso de </w:t>
      </w:r>
      <w:r w:rsidR="00124B72">
        <w:rPr>
          <w:rFonts w:ascii="Arial Narrow" w:hAnsi="Arial Narrow" w:cs="Arial"/>
          <w:b w:val="0"/>
          <w:sz w:val="24"/>
          <w:szCs w:val="24"/>
          <w:lang w:eastAsia="pt-BR"/>
        </w:rPr>
        <w:t>02</w:t>
      </w:r>
      <w:r w:rsidRPr="00BE20B4">
        <w:rPr>
          <w:rFonts w:ascii="Arial Narrow" w:hAnsi="Arial Narrow" w:cs="Arial"/>
          <w:b w:val="0"/>
          <w:sz w:val="24"/>
          <w:szCs w:val="24"/>
          <w:lang w:eastAsia="pt-BR"/>
        </w:rPr>
        <w:t xml:space="preserve"> (</w:t>
      </w:r>
      <w:r w:rsidR="00124B72">
        <w:rPr>
          <w:rFonts w:ascii="Arial Narrow" w:hAnsi="Arial Narrow" w:cs="Arial"/>
          <w:b w:val="0"/>
          <w:sz w:val="24"/>
          <w:szCs w:val="24"/>
          <w:lang w:eastAsia="pt-BR"/>
        </w:rPr>
        <w:t>dois</w:t>
      </w:r>
      <w:r w:rsidRPr="00BE20B4">
        <w:rPr>
          <w:rFonts w:ascii="Arial Narrow" w:hAnsi="Arial Narrow" w:cs="Arial"/>
          <w:b w:val="0"/>
          <w:sz w:val="24"/>
          <w:szCs w:val="24"/>
          <w:lang w:eastAsia="pt-BR"/>
        </w:rPr>
        <w:t>) servidores nos departamentos.</w:t>
      </w:r>
    </w:p>
    <w:p w:rsidR="00931A3E" w:rsidRPr="00BE20B4" w:rsidRDefault="00931A3E" w:rsidP="00BE20B4">
      <w:pPr>
        <w:pStyle w:val="Ttulo4"/>
        <w:keepNext w:val="0"/>
        <w:spacing w:before="200" w:after="80"/>
        <w:ind w:left="0" w:firstLine="360"/>
        <w:rPr>
          <w:rFonts w:ascii="Arial Narrow" w:hAnsi="Arial Narrow" w:cs="Arial"/>
          <w:b w:val="0"/>
          <w:i/>
          <w:iCs/>
          <w:sz w:val="24"/>
          <w:szCs w:val="24"/>
          <w:lang w:eastAsia="pt-BR"/>
        </w:rPr>
      </w:pPr>
      <w:r w:rsidRPr="00BE20B4">
        <w:rPr>
          <w:rFonts w:ascii="Arial Narrow" w:hAnsi="Arial Narrow" w:cs="Arial"/>
          <w:b w:val="0"/>
          <w:sz w:val="24"/>
          <w:szCs w:val="24"/>
          <w:lang w:eastAsia="pt-BR"/>
        </w:rPr>
        <w:t xml:space="preserve">O software por meio de seu fluxo de processamento deverá administrar cerca de </w:t>
      </w:r>
      <w:r w:rsidR="00124B72">
        <w:rPr>
          <w:rFonts w:ascii="Arial Narrow" w:hAnsi="Arial Narrow" w:cs="Arial"/>
          <w:b w:val="0"/>
          <w:sz w:val="24"/>
          <w:szCs w:val="24"/>
          <w:lang w:eastAsia="pt-BR"/>
        </w:rPr>
        <w:t>113</w:t>
      </w:r>
      <w:r w:rsidRPr="00BE20B4">
        <w:rPr>
          <w:rFonts w:ascii="Arial Narrow" w:hAnsi="Arial Narrow" w:cs="Arial"/>
          <w:b w:val="0"/>
          <w:sz w:val="24"/>
          <w:szCs w:val="24"/>
          <w:lang w:eastAsia="pt-BR"/>
        </w:rPr>
        <w:t xml:space="preserve"> servidores distribuídos em 01 CNPJ independente.</w:t>
      </w:r>
    </w:p>
    <w:p w:rsidR="00931A3E" w:rsidRPr="00931A3E" w:rsidRDefault="00931A3E" w:rsidP="00BE20B4">
      <w:pPr>
        <w:pBdr>
          <w:top w:val="nil"/>
          <w:left w:val="nil"/>
          <w:bottom w:val="nil"/>
          <w:right w:val="nil"/>
          <w:between w:val="nil"/>
        </w:pBdr>
        <w:suppressAutoHyphens/>
        <w:spacing w:before="200" w:after="80" w:line="240" w:lineRule="auto"/>
        <w:ind w:firstLine="360"/>
        <w:jc w:val="both"/>
        <w:textDirection w:val="btLr"/>
        <w:textAlignment w:val="top"/>
        <w:outlineLvl w:val="0"/>
        <w:rPr>
          <w:rFonts w:ascii="Arial Narrow" w:eastAsia="Times New Roman" w:hAnsi="Arial Narrow" w:cs="Arial"/>
          <w:sz w:val="24"/>
          <w:szCs w:val="24"/>
        </w:rPr>
      </w:pPr>
      <w:r w:rsidRPr="00931A3E">
        <w:rPr>
          <w:rFonts w:ascii="Arial Narrow" w:eastAsia="Times New Roman" w:hAnsi="Arial Narrow" w:cs="Arial"/>
          <w:sz w:val="24"/>
          <w:szCs w:val="24"/>
          <w:lang w:eastAsia="pt-BR"/>
        </w:rPr>
        <w:t xml:space="preserve">Deverá ser realizada a migração dos dados dos períodos de 2016 a </w:t>
      </w:r>
      <w:r w:rsidRPr="00931A3E">
        <w:rPr>
          <w:rFonts w:ascii="Arial Narrow" w:eastAsia="Times New Roman" w:hAnsi="Arial Narrow" w:cs="Arial"/>
          <w:iCs/>
          <w:sz w:val="24"/>
          <w:szCs w:val="24"/>
          <w:lang w:eastAsia="pt-BR"/>
        </w:rPr>
        <w:t>outubro</w:t>
      </w:r>
      <w:bookmarkStart w:id="0" w:name="_GoBack"/>
      <w:bookmarkEnd w:id="0"/>
      <w:r w:rsidRPr="00931A3E">
        <w:rPr>
          <w:rFonts w:ascii="Arial Narrow" w:eastAsia="Times New Roman" w:hAnsi="Arial Narrow" w:cs="Arial"/>
          <w:sz w:val="24"/>
          <w:szCs w:val="24"/>
          <w:lang w:eastAsia="pt-BR"/>
        </w:rPr>
        <w:t xml:space="preserve"> de 201</w:t>
      </w:r>
      <w:r w:rsidRPr="00931A3E">
        <w:rPr>
          <w:rFonts w:ascii="Arial Narrow" w:eastAsia="Times New Roman" w:hAnsi="Arial Narrow" w:cs="Arial"/>
          <w:iCs/>
          <w:sz w:val="24"/>
          <w:szCs w:val="24"/>
          <w:lang w:eastAsia="pt-BR"/>
        </w:rPr>
        <w:t>9</w:t>
      </w:r>
      <w:r w:rsidRPr="00931A3E">
        <w:rPr>
          <w:rFonts w:ascii="Arial Narrow" w:eastAsia="Times New Roman" w:hAnsi="Arial Narrow" w:cs="Arial"/>
          <w:sz w:val="24"/>
          <w:szCs w:val="24"/>
          <w:lang w:eastAsia="pt-BR"/>
        </w:rPr>
        <w:t xml:space="preserve"> para o software a ser contratado.</w:t>
      </w:r>
    </w:p>
    <w:p w:rsidR="00931A3E" w:rsidRPr="00931A3E" w:rsidRDefault="00931A3E" w:rsidP="00BE20B4">
      <w:pPr>
        <w:pBdr>
          <w:top w:val="nil"/>
          <w:left w:val="nil"/>
          <w:bottom w:val="nil"/>
          <w:right w:val="nil"/>
          <w:between w:val="nil"/>
        </w:pBdr>
        <w:suppressAutoHyphens/>
        <w:spacing w:before="200" w:after="80" w:line="240" w:lineRule="auto"/>
        <w:ind w:firstLine="360"/>
        <w:jc w:val="both"/>
        <w:textDirection w:val="btLr"/>
        <w:textAlignment w:val="top"/>
        <w:outlineLvl w:val="0"/>
        <w:rPr>
          <w:rFonts w:ascii="Arial Narrow" w:eastAsia="Times New Roman" w:hAnsi="Arial Narrow" w:cs="Arial"/>
          <w:sz w:val="24"/>
          <w:szCs w:val="24"/>
        </w:rPr>
      </w:pPr>
      <w:r w:rsidRPr="00931A3E">
        <w:rPr>
          <w:rFonts w:ascii="Arial Narrow" w:eastAsia="Times New Roman" w:hAnsi="Arial Narrow" w:cs="Arial"/>
          <w:sz w:val="24"/>
          <w:szCs w:val="24"/>
        </w:rPr>
        <w:t>Deverá ser realizada a migração dos dados de folha de pagamento dos períodos de 2016 até a data do referido contrato para o software a ser contratado, bem como as adequações das informações nos layouts exigidos pelo TCE-PE para a alimentação do Módulo de Pessoal do SAGRES</w:t>
      </w:r>
      <w:r w:rsidRPr="00931A3E">
        <w:rPr>
          <w:rFonts w:ascii="Arial Narrow" w:eastAsia="Open Sans" w:hAnsi="Arial Narrow" w:cs="Arial"/>
          <w:sz w:val="24"/>
          <w:szCs w:val="24"/>
          <w:highlight w:val="white"/>
        </w:rPr>
        <w:t xml:space="preserve">-PE. </w:t>
      </w:r>
    </w:p>
    <w:p w:rsidR="00931A3E" w:rsidRPr="00BE20B4" w:rsidRDefault="00931A3E" w:rsidP="00BE20B4">
      <w:pPr>
        <w:pStyle w:val="Ttulo4"/>
        <w:keepNext w:val="0"/>
        <w:spacing w:before="200" w:after="80"/>
        <w:ind w:left="0" w:firstLine="360"/>
        <w:rPr>
          <w:rFonts w:ascii="Arial Narrow" w:hAnsi="Arial Narrow" w:cs="Arial"/>
          <w:b w:val="0"/>
          <w:i/>
          <w:iCs/>
          <w:sz w:val="24"/>
          <w:szCs w:val="24"/>
          <w:lang w:eastAsia="pt-BR"/>
        </w:rPr>
      </w:pPr>
      <w:r w:rsidRPr="00BE20B4">
        <w:rPr>
          <w:rFonts w:ascii="Arial Narrow" w:hAnsi="Arial Narrow" w:cs="Arial"/>
          <w:b w:val="0"/>
          <w:sz w:val="24"/>
          <w:szCs w:val="24"/>
          <w:lang w:eastAsia="pt-BR"/>
        </w:rPr>
        <w:t xml:space="preserve">O software a ser implantado deverá além exportar os dados em layout compatível com o portal da transparência do </w:t>
      </w:r>
      <w:r w:rsidR="004A7272" w:rsidRPr="004A7272">
        <w:rPr>
          <w:rFonts w:ascii="Arial Narrow" w:hAnsi="Arial Narrow" w:cs="Arial"/>
          <w:b w:val="0"/>
          <w:sz w:val="24"/>
          <w:szCs w:val="24"/>
          <w:lang w:eastAsia="pt-BR"/>
        </w:rPr>
        <w:t>Fundo Municipal de Assistência Social de Santa Cruz do Capibaribe</w:t>
      </w:r>
      <w:r w:rsidRPr="00BE20B4">
        <w:rPr>
          <w:rFonts w:ascii="Arial Narrow" w:hAnsi="Arial Narrow" w:cs="Arial"/>
          <w:b w:val="0"/>
          <w:sz w:val="24"/>
          <w:szCs w:val="24"/>
          <w:lang w:eastAsia="pt-BR"/>
        </w:rPr>
        <w:t>.</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sz w:val="24"/>
          <w:szCs w:val="24"/>
          <w:lang w:eastAsia="pt-BR"/>
        </w:rPr>
        <w:t>A empresa contratada deverá ainda disponibilizar treinamento de utilização do software a todos os servidores indicados</w:t>
      </w:r>
      <w:r w:rsidRPr="00BE20B4">
        <w:rPr>
          <w:rFonts w:ascii="Arial Narrow" w:hAnsi="Arial Narrow" w:cs="Arial"/>
          <w:b w:val="0"/>
          <w:color w:val="000000"/>
          <w:sz w:val="24"/>
          <w:szCs w:val="24"/>
          <w:lang w:eastAsia="pt-BR"/>
        </w:rPr>
        <w:t xml:space="preserve"> pela Administração.</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color w:val="000000"/>
          <w:sz w:val="24"/>
          <w:szCs w:val="24"/>
          <w:lang w:eastAsia="pt-BR"/>
        </w:rPr>
        <w:t>A assessoria e consultoria deverá ser realizada de segunda a sexta durante todo o horário comercial, via fone, e-mail ou sistema de chat.</w:t>
      </w:r>
    </w:p>
    <w:p w:rsidR="00931A3E" w:rsidRDefault="00931A3E" w:rsidP="00CB368B">
      <w:pPr>
        <w:pStyle w:val="Ttulo4"/>
        <w:keepNext w:val="0"/>
        <w:ind w:left="0" w:firstLine="360"/>
        <w:rPr>
          <w:rFonts w:ascii="Arial Narrow" w:hAnsi="Arial Narrow" w:cs="Arial"/>
          <w:b w:val="0"/>
          <w:color w:val="000000"/>
          <w:sz w:val="24"/>
          <w:szCs w:val="24"/>
          <w:lang w:eastAsia="pt-BR"/>
        </w:rPr>
      </w:pPr>
      <w:r w:rsidRPr="00BE20B4">
        <w:rPr>
          <w:rFonts w:ascii="Arial Narrow" w:hAnsi="Arial Narrow" w:cs="Arial"/>
          <w:b w:val="0"/>
          <w:color w:val="000000"/>
          <w:sz w:val="24"/>
          <w:szCs w:val="24"/>
          <w:lang w:eastAsia="pt-BR"/>
        </w:rPr>
        <w:t xml:space="preserve">A assessoria e consultoria abrange o auxílio aos servidores do departamento de recursos humanos no processamento da folha de pagamento, administração de pessoal e encaminhamento de todas as obrigações acessórias as quais estão sujeitas a Administração. </w:t>
      </w:r>
    </w:p>
    <w:p w:rsidR="00BE20B4" w:rsidRDefault="00BE20B4" w:rsidP="00BE20B4">
      <w:pPr>
        <w:spacing w:after="0" w:line="240" w:lineRule="auto"/>
        <w:jc w:val="both"/>
        <w:rPr>
          <w:rFonts w:ascii="Arial Narrow" w:eastAsia="Times New Roman" w:hAnsi="Arial Narrow" w:cs="Arial"/>
          <w:color w:val="000000"/>
          <w:sz w:val="24"/>
          <w:szCs w:val="24"/>
          <w:lang w:eastAsia="pt-BR"/>
        </w:rPr>
      </w:pPr>
    </w:p>
    <w:p w:rsidR="00931A3E" w:rsidRPr="00931A3E" w:rsidRDefault="00931A3E" w:rsidP="00CB368B">
      <w:pPr>
        <w:spacing w:after="0" w:line="240" w:lineRule="auto"/>
        <w:ind w:firstLine="360"/>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 xml:space="preserve">A assessoria e consultoria inclui a realização de ao menos uma visita mensal obrigatória na sede da contratante. </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color w:val="000000"/>
          <w:sz w:val="24"/>
          <w:szCs w:val="24"/>
          <w:lang w:eastAsia="pt-BR"/>
        </w:rPr>
        <w:t xml:space="preserve">O serviço de implantação do software deverá ser iniciado em até 02 (dois) dias </w:t>
      </w:r>
      <w:r w:rsidR="00F42A45" w:rsidRPr="00BE20B4">
        <w:rPr>
          <w:rFonts w:ascii="Arial Narrow" w:hAnsi="Arial Narrow" w:cs="Arial"/>
          <w:b w:val="0"/>
          <w:color w:val="000000"/>
          <w:sz w:val="24"/>
          <w:szCs w:val="24"/>
          <w:lang w:eastAsia="pt-BR"/>
        </w:rPr>
        <w:t>úteis</w:t>
      </w:r>
      <w:r w:rsidRPr="00BE20B4">
        <w:rPr>
          <w:rFonts w:ascii="Arial Narrow" w:hAnsi="Arial Narrow" w:cs="Arial"/>
          <w:b w:val="0"/>
          <w:color w:val="000000"/>
          <w:sz w:val="24"/>
          <w:szCs w:val="24"/>
          <w:lang w:eastAsia="pt-BR"/>
        </w:rPr>
        <w:t xml:space="preserve">, após a assinatura da ordem de serviço. E deverá ser finalizado em até 05 (cinco) dias </w:t>
      </w:r>
      <w:r w:rsidR="00F42A45" w:rsidRPr="00BE20B4">
        <w:rPr>
          <w:rFonts w:ascii="Arial Narrow" w:hAnsi="Arial Narrow" w:cs="Arial"/>
          <w:b w:val="0"/>
          <w:color w:val="000000"/>
          <w:sz w:val="24"/>
          <w:szCs w:val="24"/>
          <w:lang w:eastAsia="pt-BR"/>
        </w:rPr>
        <w:t>úteis</w:t>
      </w:r>
      <w:r w:rsidRPr="00BE20B4">
        <w:rPr>
          <w:rFonts w:ascii="Arial Narrow" w:hAnsi="Arial Narrow" w:cs="Arial"/>
          <w:b w:val="0"/>
          <w:color w:val="000000"/>
          <w:sz w:val="24"/>
          <w:szCs w:val="24"/>
          <w:lang w:eastAsia="pt-BR"/>
        </w:rPr>
        <w:t>, sob pena de responsabilização da empresa contratada.</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color w:val="000000"/>
          <w:sz w:val="24"/>
          <w:szCs w:val="24"/>
          <w:lang w:eastAsia="pt-BR"/>
        </w:rPr>
        <w:t xml:space="preserve">Servidor público designado pelo departamento de tecnologia acompanhará toda a implantação. E garantirá que o banco de dados utilizado seja de propriedade </w:t>
      </w:r>
      <w:r w:rsidR="00124B72" w:rsidRPr="00BE20B4">
        <w:rPr>
          <w:rFonts w:ascii="Arial Narrow" w:hAnsi="Arial Narrow" w:cs="Arial"/>
          <w:b w:val="0"/>
          <w:color w:val="000000"/>
          <w:sz w:val="24"/>
          <w:szCs w:val="24"/>
          <w:lang w:eastAsia="pt-BR"/>
        </w:rPr>
        <w:t xml:space="preserve">do </w:t>
      </w:r>
      <w:r w:rsidR="00124B72" w:rsidRPr="004A7272">
        <w:rPr>
          <w:rFonts w:ascii="Arial Narrow" w:hAnsi="Arial Narrow" w:cs="Arial"/>
          <w:b w:val="0"/>
          <w:color w:val="000000"/>
          <w:sz w:val="24"/>
          <w:szCs w:val="24"/>
          <w:lang w:eastAsia="pt-BR"/>
        </w:rPr>
        <w:t>Fundo Municipal de Assistência Social de Santa Cruz do Capibaribe</w:t>
      </w:r>
      <w:r w:rsidRPr="00BE20B4">
        <w:rPr>
          <w:rFonts w:ascii="Arial Narrow" w:hAnsi="Arial Narrow" w:cs="Arial"/>
          <w:b w:val="0"/>
          <w:color w:val="000000"/>
          <w:sz w:val="24"/>
          <w:szCs w:val="24"/>
          <w:lang w:eastAsia="pt-BR"/>
        </w:rPr>
        <w:t>.</w:t>
      </w:r>
    </w:p>
    <w:p w:rsidR="00BE20B4" w:rsidRDefault="00BE20B4" w:rsidP="00BE20B4">
      <w:pPr>
        <w:pStyle w:val="Ttulo3"/>
        <w:ind w:firstLine="360"/>
        <w:rPr>
          <w:rFonts w:ascii="Arial Narrow" w:hAnsi="Arial Narrow" w:cs="Arial"/>
          <w:color w:val="000000"/>
          <w:sz w:val="24"/>
          <w:szCs w:val="24"/>
          <w:lang w:eastAsia="pt-BR"/>
        </w:rPr>
      </w:pPr>
    </w:p>
    <w:p w:rsidR="00931A3E" w:rsidRPr="00BE20B4" w:rsidRDefault="00931A3E" w:rsidP="00BE20B4">
      <w:pPr>
        <w:pStyle w:val="Ttulo3"/>
        <w:ind w:firstLine="360"/>
        <w:rPr>
          <w:rFonts w:ascii="Arial Narrow" w:hAnsi="Arial Narrow" w:cs="Arial"/>
          <w:color w:val="000000"/>
          <w:sz w:val="24"/>
          <w:szCs w:val="24"/>
          <w:lang w:eastAsia="pt-BR"/>
        </w:rPr>
      </w:pPr>
      <w:r w:rsidRPr="00BE20B4">
        <w:rPr>
          <w:rFonts w:ascii="Arial Narrow" w:hAnsi="Arial Narrow" w:cs="Arial"/>
          <w:color w:val="000000"/>
          <w:sz w:val="24"/>
          <w:szCs w:val="24"/>
          <w:lang w:eastAsia="pt-BR"/>
        </w:rPr>
        <w:t xml:space="preserve">O serviço de parametrização do software deverá ser iniciado em até 05 (cinco) dias </w:t>
      </w:r>
      <w:r w:rsidR="00F42A45" w:rsidRPr="00BE20B4">
        <w:rPr>
          <w:rFonts w:ascii="Arial Narrow" w:hAnsi="Arial Narrow" w:cs="Arial"/>
          <w:color w:val="000000"/>
          <w:sz w:val="24"/>
          <w:szCs w:val="24"/>
          <w:lang w:eastAsia="pt-BR"/>
        </w:rPr>
        <w:t>úteis</w:t>
      </w:r>
      <w:r w:rsidRPr="00BE20B4">
        <w:rPr>
          <w:rFonts w:ascii="Arial Narrow" w:hAnsi="Arial Narrow" w:cs="Arial"/>
          <w:color w:val="000000"/>
          <w:sz w:val="24"/>
          <w:szCs w:val="24"/>
          <w:lang w:eastAsia="pt-BR"/>
        </w:rPr>
        <w:t>.</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color w:val="000000"/>
          <w:sz w:val="24"/>
          <w:szCs w:val="24"/>
          <w:lang w:eastAsia="pt-BR"/>
        </w:rPr>
        <w:t xml:space="preserve">A parametrização do software deverá ser acompanhada por servidor designado do </w:t>
      </w:r>
      <w:r w:rsidR="004A7272" w:rsidRPr="004A7272">
        <w:rPr>
          <w:rFonts w:ascii="Arial Narrow" w:hAnsi="Arial Narrow" w:cs="Arial"/>
          <w:b w:val="0"/>
          <w:color w:val="000000"/>
          <w:sz w:val="24"/>
          <w:szCs w:val="24"/>
          <w:lang w:eastAsia="pt-BR"/>
        </w:rPr>
        <w:t>Fundo Municipal de Assistência Social de Santa Cruz do Capibaribe</w:t>
      </w:r>
      <w:r w:rsidRPr="00BE20B4">
        <w:rPr>
          <w:rFonts w:ascii="Arial Narrow" w:hAnsi="Arial Narrow" w:cs="Arial"/>
          <w:b w:val="0"/>
          <w:color w:val="000000"/>
          <w:sz w:val="24"/>
          <w:szCs w:val="24"/>
          <w:lang w:eastAsia="pt-BR"/>
        </w:rPr>
        <w:t xml:space="preserve">, que acompanhará as adequações da legislação Municipal, do Orçamento Municipal, bem como as especificidades </w:t>
      </w:r>
      <w:r w:rsidR="00D070CB" w:rsidRPr="00BE20B4">
        <w:rPr>
          <w:rFonts w:ascii="Arial Narrow" w:hAnsi="Arial Narrow" w:cs="Arial"/>
          <w:b w:val="0"/>
          <w:color w:val="000000"/>
          <w:sz w:val="24"/>
          <w:szCs w:val="24"/>
          <w:lang w:eastAsia="pt-BR"/>
        </w:rPr>
        <w:t xml:space="preserve">do </w:t>
      </w:r>
      <w:r w:rsidR="00D070CB" w:rsidRPr="004A7272">
        <w:rPr>
          <w:rFonts w:ascii="Arial Narrow" w:hAnsi="Arial Narrow" w:cs="Arial"/>
          <w:b w:val="0"/>
          <w:color w:val="000000"/>
          <w:sz w:val="24"/>
          <w:szCs w:val="24"/>
          <w:lang w:eastAsia="pt-BR"/>
        </w:rPr>
        <w:t>Fundo Municipal de Assistência Social de Santa Cruz do Capibaribe</w:t>
      </w:r>
      <w:r w:rsidRPr="00BE20B4">
        <w:rPr>
          <w:rFonts w:ascii="Arial Narrow" w:hAnsi="Arial Narrow" w:cs="Arial"/>
          <w:b w:val="0"/>
          <w:color w:val="000000"/>
          <w:sz w:val="24"/>
          <w:szCs w:val="24"/>
          <w:lang w:eastAsia="pt-BR"/>
        </w:rPr>
        <w:t>.</w:t>
      </w:r>
    </w:p>
    <w:p w:rsidR="00931A3E" w:rsidRPr="00BE20B4" w:rsidRDefault="00931A3E" w:rsidP="00BE20B4">
      <w:pPr>
        <w:pStyle w:val="Ttulo4"/>
        <w:keepNext w:val="0"/>
        <w:spacing w:before="200" w:after="80"/>
        <w:ind w:left="0" w:firstLine="360"/>
        <w:rPr>
          <w:rFonts w:ascii="Arial Narrow" w:hAnsi="Arial Narrow" w:cs="Arial"/>
          <w:b w:val="0"/>
          <w:i/>
          <w:iCs/>
          <w:color w:val="000000"/>
          <w:sz w:val="24"/>
          <w:szCs w:val="24"/>
          <w:lang w:eastAsia="pt-BR"/>
        </w:rPr>
      </w:pPr>
      <w:r w:rsidRPr="00BE20B4">
        <w:rPr>
          <w:rFonts w:ascii="Arial Narrow" w:hAnsi="Arial Narrow" w:cs="Arial"/>
          <w:b w:val="0"/>
          <w:color w:val="000000"/>
          <w:sz w:val="24"/>
          <w:szCs w:val="24"/>
          <w:lang w:eastAsia="pt-BR"/>
        </w:rPr>
        <w:t xml:space="preserve">A parametrização deverá ser realizada visando a compatibilidade do software utilizado ante aos órgãos de arrecadação e fiscalização. Especialmente aos sistemas E-SOCIAL, DIRF, RAIS, SEFIP, SAGRES, etc. </w:t>
      </w:r>
    </w:p>
    <w:p w:rsidR="00BE20B4" w:rsidRDefault="00931A3E" w:rsidP="00BE20B4">
      <w:pPr>
        <w:pStyle w:val="Ttulo4"/>
        <w:keepNext w:val="0"/>
        <w:spacing w:before="200" w:after="80"/>
        <w:ind w:left="0" w:firstLine="360"/>
        <w:rPr>
          <w:rFonts w:ascii="Arial Narrow" w:hAnsi="Arial Narrow" w:cs="Arial"/>
          <w:b w:val="0"/>
          <w:color w:val="000000"/>
          <w:sz w:val="24"/>
          <w:szCs w:val="24"/>
          <w:lang w:eastAsia="pt-BR"/>
        </w:rPr>
      </w:pPr>
      <w:r w:rsidRPr="00BE20B4">
        <w:rPr>
          <w:rFonts w:ascii="Arial Narrow" w:hAnsi="Arial Narrow" w:cs="Arial"/>
          <w:b w:val="0"/>
          <w:color w:val="000000"/>
          <w:sz w:val="24"/>
          <w:szCs w:val="24"/>
          <w:lang w:eastAsia="pt-BR"/>
        </w:rPr>
        <w:t xml:space="preserve">O acesso dos servidores ao software deverá ocorrer após a finalização da parametrização e treinamento de utilização do software. </w:t>
      </w:r>
    </w:p>
    <w:p w:rsidR="00BE20B4" w:rsidRPr="00BE20B4" w:rsidRDefault="00BE20B4" w:rsidP="00BE20B4">
      <w:pPr>
        <w:spacing w:line="240" w:lineRule="auto"/>
        <w:rPr>
          <w:lang w:eastAsia="pt-BR"/>
        </w:rPr>
      </w:pPr>
    </w:p>
    <w:p w:rsidR="00931A3E" w:rsidRPr="00931A3E" w:rsidRDefault="00931A3E" w:rsidP="00BE20B4">
      <w:pPr>
        <w:spacing w:line="240" w:lineRule="auto"/>
        <w:ind w:firstLine="360"/>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 xml:space="preserve">O acesso será formalizado por meio de criação de senha de acesso, exclusiva dos servidores nomeados </w:t>
      </w:r>
      <w:r w:rsidR="00D070CB" w:rsidRPr="00D070CB">
        <w:rPr>
          <w:rFonts w:ascii="Arial Narrow" w:hAnsi="Arial Narrow" w:cs="Arial"/>
          <w:color w:val="000000"/>
          <w:sz w:val="24"/>
          <w:szCs w:val="24"/>
          <w:lang w:eastAsia="pt-BR"/>
        </w:rPr>
        <w:t>pelo Fundo Municipal de Assistência Social de Santa Cruz do Capibaribe</w:t>
      </w:r>
      <w:r w:rsidRPr="00931A3E">
        <w:rPr>
          <w:rFonts w:ascii="Arial Narrow" w:eastAsia="Times New Roman" w:hAnsi="Arial Narrow" w:cs="Arial"/>
          <w:color w:val="000000"/>
          <w:sz w:val="24"/>
          <w:szCs w:val="24"/>
          <w:lang w:eastAsia="pt-BR"/>
        </w:rPr>
        <w:t>.</w:t>
      </w:r>
    </w:p>
    <w:p w:rsidR="00931A3E" w:rsidRPr="00931A3E" w:rsidRDefault="00931A3E" w:rsidP="00BE20B4">
      <w:pPr>
        <w:spacing w:line="240" w:lineRule="auto"/>
        <w:ind w:firstLine="360"/>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O treinamento de utilização do software deverá conter no mínimo 24 horas/aula, e será ministrado na sede da contratante com disponibilização de material didático.</w:t>
      </w:r>
    </w:p>
    <w:p w:rsidR="00931A3E" w:rsidRPr="00931A3E" w:rsidRDefault="00931A3E" w:rsidP="00BE20B4">
      <w:pPr>
        <w:spacing w:line="240" w:lineRule="auto"/>
        <w:ind w:firstLine="360"/>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 xml:space="preserve">Toda a fase de implantação, parametrização, treinamento e acesso ao software deverá ser finalizada em até 30 (trinta) dias após a ordem de serviço. E atestada pela Administração para efeito de pagamento. </w:t>
      </w:r>
    </w:p>
    <w:p w:rsidR="00BE20B4" w:rsidRDefault="00931A3E" w:rsidP="00BE20B4">
      <w:pPr>
        <w:spacing w:after="0" w:line="240" w:lineRule="auto"/>
        <w:ind w:firstLine="360"/>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Caso seja necessário e sob autorização da Administração, o prazo descrito neste item poderá ser prorrogado por igual período em modalidade de fase de teste de implantação. Nesse caso, apenas após o atesto do serviço é que se dará a ordem e pagamento.</w:t>
      </w:r>
    </w:p>
    <w:p w:rsidR="00BE20B4" w:rsidRDefault="00BE20B4" w:rsidP="00BE20B4">
      <w:pPr>
        <w:spacing w:after="0" w:line="240" w:lineRule="auto"/>
        <w:ind w:firstLine="360"/>
        <w:jc w:val="both"/>
        <w:rPr>
          <w:rFonts w:ascii="Arial Narrow" w:eastAsia="Times New Roman" w:hAnsi="Arial Narrow" w:cs="Arial"/>
          <w:color w:val="000000"/>
          <w:sz w:val="24"/>
          <w:szCs w:val="24"/>
          <w:lang w:eastAsia="pt-BR"/>
        </w:rPr>
      </w:pPr>
    </w:p>
    <w:p w:rsidR="00BE20B4" w:rsidRDefault="00931A3E" w:rsidP="00BE20B4">
      <w:pPr>
        <w:spacing w:after="0" w:line="240" w:lineRule="auto"/>
        <w:ind w:firstLine="360"/>
        <w:jc w:val="both"/>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Após a fase de implantação, se dará as atividades de migração de dados para o software contratado</w:t>
      </w:r>
      <w:r w:rsidR="006C6530">
        <w:rPr>
          <w:rFonts w:ascii="Arial Narrow" w:hAnsi="Arial Narrow" w:cs="Arial"/>
          <w:color w:val="000000"/>
          <w:sz w:val="24"/>
          <w:szCs w:val="24"/>
          <w:lang w:eastAsia="pt-BR"/>
        </w:rPr>
        <w:t>,</w:t>
      </w:r>
      <w:r w:rsidRPr="00931A3E">
        <w:rPr>
          <w:rFonts w:ascii="Arial Narrow" w:hAnsi="Arial Narrow" w:cs="Arial"/>
          <w:color w:val="000000"/>
          <w:sz w:val="24"/>
          <w:szCs w:val="24"/>
          <w:lang w:eastAsia="pt-BR"/>
        </w:rPr>
        <w:t xml:space="preserve"> </w:t>
      </w:r>
      <w:r w:rsidR="006C6530">
        <w:rPr>
          <w:rFonts w:ascii="Arial Narrow" w:hAnsi="Arial Narrow" w:cs="Arial"/>
          <w:color w:val="000000"/>
          <w:sz w:val="24"/>
          <w:szCs w:val="24"/>
          <w:lang w:eastAsia="pt-BR"/>
        </w:rPr>
        <w:t>q</w:t>
      </w:r>
      <w:r w:rsidRPr="00931A3E">
        <w:rPr>
          <w:rFonts w:ascii="Arial Narrow" w:hAnsi="Arial Narrow" w:cs="Arial"/>
          <w:color w:val="000000"/>
          <w:sz w:val="24"/>
          <w:szCs w:val="24"/>
          <w:lang w:eastAsia="pt-BR"/>
        </w:rPr>
        <w:t>ue deverá ser realizada em até 06 (seis) meses, a contar do recebimento do banco de dados, pela empresa contratada.</w:t>
      </w:r>
    </w:p>
    <w:p w:rsidR="00BE20B4" w:rsidRDefault="00BE20B4" w:rsidP="00BE20B4">
      <w:pPr>
        <w:spacing w:after="0" w:line="240" w:lineRule="auto"/>
        <w:ind w:firstLine="360"/>
        <w:jc w:val="both"/>
        <w:rPr>
          <w:rFonts w:ascii="Arial Narrow" w:hAnsi="Arial Narrow" w:cs="Arial"/>
          <w:color w:val="000000"/>
          <w:sz w:val="24"/>
          <w:szCs w:val="24"/>
          <w:lang w:eastAsia="pt-BR"/>
        </w:rPr>
      </w:pPr>
    </w:p>
    <w:p w:rsidR="00BE20B4" w:rsidRPr="00D070CB" w:rsidRDefault="00931A3E" w:rsidP="00BE20B4">
      <w:pPr>
        <w:spacing w:after="0" w:line="240" w:lineRule="auto"/>
        <w:ind w:firstLine="360"/>
        <w:jc w:val="both"/>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 xml:space="preserve">O recebimento do banco de dados pela empresa contrata deverá ser realizado por ato </w:t>
      </w:r>
      <w:r w:rsidRPr="00D070CB">
        <w:rPr>
          <w:rFonts w:ascii="Arial Narrow" w:hAnsi="Arial Narrow" w:cs="Arial"/>
          <w:color w:val="000000"/>
          <w:sz w:val="24"/>
          <w:szCs w:val="24"/>
          <w:lang w:eastAsia="pt-BR"/>
        </w:rPr>
        <w:t xml:space="preserve">formal </w:t>
      </w:r>
      <w:r w:rsidR="00D070CB" w:rsidRPr="00D070CB">
        <w:rPr>
          <w:rFonts w:ascii="Arial Narrow" w:hAnsi="Arial Narrow" w:cs="Arial"/>
          <w:color w:val="000000"/>
          <w:sz w:val="24"/>
          <w:szCs w:val="24"/>
          <w:lang w:eastAsia="pt-BR"/>
        </w:rPr>
        <w:t>do Fundo Municipal de Assistência Social de Santa Cruz do Capibaribe.</w:t>
      </w:r>
    </w:p>
    <w:p w:rsidR="00931A3E" w:rsidRDefault="00931A3E" w:rsidP="00BE20B4">
      <w:pPr>
        <w:spacing w:after="0" w:line="240" w:lineRule="auto"/>
        <w:ind w:firstLine="360"/>
        <w:jc w:val="both"/>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 contratada deverá disponibilizar via WEB o Portal do Servidor d</w:t>
      </w:r>
      <w:r w:rsidR="00D070CB">
        <w:rPr>
          <w:rFonts w:ascii="Arial Narrow" w:hAnsi="Arial Narrow" w:cs="Arial"/>
          <w:color w:val="000000"/>
          <w:sz w:val="24"/>
          <w:szCs w:val="24"/>
          <w:lang w:eastAsia="pt-BR"/>
        </w:rPr>
        <w:t>o</w:t>
      </w:r>
      <w:r w:rsidRPr="00931A3E">
        <w:rPr>
          <w:rFonts w:ascii="Arial Narrow" w:hAnsi="Arial Narrow" w:cs="Arial"/>
          <w:color w:val="000000"/>
          <w:sz w:val="24"/>
          <w:szCs w:val="24"/>
          <w:lang w:eastAsia="pt-BR"/>
        </w:rPr>
        <w:t xml:space="preserve"> </w:t>
      </w:r>
      <w:r w:rsidR="00D070CB">
        <w:rPr>
          <w:rFonts w:ascii="Arial Narrow" w:hAnsi="Arial Narrow" w:cs="Arial"/>
          <w:color w:val="000000"/>
          <w:sz w:val="24"/>
          <w:szCs w:val="24"/>
          <w:lang w:eastAsia="pt-BR"/>
        </w:rPr>
        <w:t xml:space="preserve">Fundo </w:t>
      </w:r>
      <w:r w:rsidR="004A7272">
        <w:rPr>
          <w:rFonts w:ascii="Arial Narrow" w:hAnsi="Arial Narrow" w:cs="Arial"/>
          <w:color w:val="000000"/>
          <w:sz w:val="24"/>
          <w:szCs w:val="24"/>
          <w:lang w:eastAsia="pt-BR"/>
        </w:rPr>
        <w:t>Municipal de Assistência Social de Santa Cruz do Capibaribe</w:t>
      </w:r>
      <w:r w:rsidRPr="00931A3E">
        <w:rPr>
          <w:rFonts w:ascii="Arial Narrow" w:hAnsi="Arial Narrow" w:cs="Arial"/>
          <w:color w:val="000000"/>
          <w:sz w:val="24"/>
          <w:szCs w:val="24"/>
          <w:lang w:eastAsia="pt-BR"/>
        </w:rPr>
        <w:t>, com</w:t>
      </w:r>
      <w:r>
        <w:rPr>
          <w:rFonts w:ascii="Arial Narrow" w:hAnsi="Arial Narrow" w:cs="Arial"/>
          <w:color w:val="000000"/>
          <w:sz w:val="24"/>
          <w:szCs w:val="24"/>
          <w:lang w:eastAsia="pt-BR"/>
        </w:rPr>
        <w:t xml:space="preserve"> </w:t>
      </w:r>
      <w:r w:rsidRPr="00931A3E">
        <w:rPr>
          <w:rFonts w:ascii="Arial Narrow" w:hAnsi="Arial Narrow" w:cs="Arial"/>
          <w:color w:val="000000"/>
          <w:sz w:val="24"/>
          <w:szCs w:val="24"/>
          <w:lang w:eastAsia="pt-BR"/>
        </w:rPr>
        <w:t>acesso</w:t>
      </w:r>
      <w:r>
        <w:rPr>
          <w:rFonts w:ascii="Arial Narrow" w:hAnsi="Arial Narrow" w:cs="Arial"/>
          <w:color w:val="000000"/>
          <w:sz w:val="24"/>
          <w:szCs w:val="24"/>
          <w:lang w:eastAsia="pt-BR"/>
        </w:rPr>
        <w:t xml:space="preserve"> </w:t>
      </w:r>
      <w:r w:rsidRPr="00931A3E">
        <w:rPr>
          <w:rFonts w:ascii="Arial Narrow" w:hAnsi="Arial Narrow" w:cs="Arial"/>
          <w:color w:val="000000"/>
          <w:sz w:val="24"/>
          <w:szCs w:val="24"/>
          <w:lang w:eastAsia="pt-BR"/>
        </w:rPr>
        <w:t>restrito</w:t>
      </w:r>
      <w:r>
        <w:rPr>
          <w:rFonts w:ascii="Arial Narrow" w:hAnsi="Arial Narrow" w:cs="Arial"/>
          <w:color w:val="000000"/>
          <w:sz w:val="24"/>
          <w:szCs w:val="24"/>
          <w:lang w:eastAsia="pt-BR"/>
        </w:rPr>
        <w:t xml:space="preserve"> </w:t>
      </w:r>
      <w:r w:rsidRPr="00931A3E">
        <w:rPr>
          <w:rFonts w:ascii="Arial Narrow" w:hAnsi="Arial Narrow" w:cs="Arial"/>
          <w:color w:val="000000"/>
          <w:sz w:val="24"/>
          <w:szCs w:val="24"/>
          <w:lang w:eastAsia="pt-BR"/>
        </w:rPr>
        <w:t>por</w:t>
      </w:r>
      <w:r>
        <w:rPr>
          <w:rFonts w:ascii="Arial Narrow" w:hAnsi="Arial Narrow" w:cs="Arial"/>
          <w:color w:val="000000"/>
          <w:sz w:val="24"/>
          <w:szCs w:val="24"/>
          <w:lang w:eastAsia="pt-BR"/>
        </w:rPr>
        <w:t xml:space="preserve"> </w:t>
      </w:r>
      <w:r w:rsidRPr="00931A3E">
        <w:rPr>
          <w:rFonts w:ascii="Arial Narrow" w:hAnsi="Arial Narrow" w:cs="Arial"/>
          <w:color w:val="000000"/>
          <w:sz w:val="24"/>
          <w:szCs w:val="24"/>
          <w:lang w:eastAsia="pt-BR"/>
        </w:rPr>
        <w:t>login e senha, para os servidores  Municipais  com no mínimo a</w:t>
      </w:r>
      <w:r>
        <w:rPr>
          <w:rFonts w:ascii="Arial Narrow" w:hAnsi="Arial Narrow" w:cs="Arial"/>
          <w:color w:val="000000"/>
          <w:sz w:val="24"/>
          <w:szCs w:val="24"/>
          <w:lang w:eastAsia="pt-BR"/>
        </w:rPr>
        <w:t>s s</w:t>
      </w:r>
      <w:r w:rsidRPr="00931A3E">
        <w:rPr>
          <w:rFonts w:ascii="Arial Narrow" w:hAnsi="Arial Narrow" w:cs="Arial"/>
          <w:color w:val="000000"/>
          <w:sz w:val="24"/>
          <w:szCs w:val="24"/>
          <w:lang w:eastAsia="pt-BR"/>
        </w:rPr>
        <w:t>eguintes</w:t>
      </w:r>
      <w:r>
        <w:rPr>
          <w:rFonts w:ascii="Arial Narrow" w:hAnsi="Arial Narrow" w:cs="Arial"/>
          <w:color w:val="000000"/>
          <w:sz w:val="24"/>
          <w:szCs w:val="24"/>
          <w:lang w:eastAsia="pt-BR"/>
        </w:rPr>
        <w:t xml:space="preserve"> </w:t>
      </w:r>
      <w:r w:rsidRPr="00931A3E">
        <w:rPr>
          <w:rFonts w:ascii="Arial Narrow" w:hAnsi="Arial Narrow" w:cs="Arial"/>
          <w:color w:val="000000"/>
          <w:sz w:val="24"/>
          <w:szCs w:val="24"/>
          <w:lang w:eastAsia="pt-BR"/>
        </w:rPr>
        <w:t>informações:</w:t>
      </w:r>
    </w:p>
    <w:p w:rsidR="00931A3E" w:rsidRDefault="00931A3E" w:rsidP="00931A3E">
      <w:pPr>
        <w:pStyle w:val="Ttulo3"/>
        <w:ind w:firstLine="360"/>
        <w:rPr>
          <w:rFonts w:ascii="Arial Narrow" w:hAnsi="Arial Narrow" w:cs="Arial"/>
          <w:color w:val="000000"/>
          <w:sz w:val="24"/>
          <w:szCs w:val="24"/>
          <w:lang w:eastAsia="pt-BR"/>
        </w:rPr>
      </w:pPr>
    </w:p>
    <w:p w:rsidR="00931A3E" w:rsidRPr="00931A3E" w:rsidRDefault="00931A3E" w:rsidP="00931A3E">
      <w:pPr>
        <w:pStyle w:val="Ttulo3"/>
        <w:numPr>
          <w:ilvl w:val="0"/>
          <w:numId w:val="29"/>
        </w:numPr>
        <w:rPr>
          <w:rFonts w:ascii="Arial Narrow" w:hAnsi="Arial Narrow" w:cs="Arial"/>
          <w:sz w:val="24"/>
          <w:szCs w:val="24"/>
          <w:lang w:eastAsia="pt-BR"/>
        </w:rPr>
      </w:pPr>
      <w:r w:rsidRPr="00931A3E">
        <w:rPr>
          <w:rFonts w:ascii="Arial Narrow" w:hAnsi="Arial Narrow" w:cs="Arial"/>
          <w:color w:val="000000"/>
          <w:sz w:val="24"/>
          <w:szCs w:val="24"/>
          <w:lang w:eastAsia="pt-BR"/>
        </w:rPr>
        <w:t>Dados pessoais;</w:t>
      </w:r>
    </w:p>
    <w:p w:rsidR="00931A3E" w:rsidRPr="00931A3E" w:rsidRDefault="00931A3E" w:rsidP="00931A3E">
      <w:pPr>
        <w:pStyle w:val="Ttulo3"/>
        <w:keepNext w:val="0"/>
        <w:numPr>
          <w:ilvl w:val="0"/>
          <w:numId w:val="29"/>
        </w:numPr>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Dados funcionais;</w:t>
      </w:r>
    </w:p>
    <w:p w:rsidR="00931A3E" w:rsidRPr="00931A3E" w:rsidRDefault="00931A3E" w:rsidP="00931A3E">
      <w:pPr>
        <w:pStyle w:val="Ttulo3"/>
        <w:keepNext w:val="0"/>
        <w:numPr>
          <w:ilvl w:val="0"/>
          <w:numId w:val="29"/>
        </w:numPr>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lastRenderedPageBreak/>
        <w:t>Dados bancários;</w:t>
      </w:r>
    </w:p>
    <w:p w:rsidR="00931A3E" w:rsidRPr="00931A3E" w:rsidRDefault="00931A3E" w:rsidP="00931A3E">
      <w:pPr>
        <w:pStyle w:val="Ttulo3"/>
        <w:keepNext w:val="0"/>
        <w:numPr>
          <w:ilvl w:val="0"/>
          <w:numId w:val="29"/>
        </w:numPr>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Demonstrativos de pagamento (contra cheque);</w:t>
      </w:r>
    </w:p>
    <w:p w:rsidR="00931A3E" w:rsidRDefault="00931A3E" w:rsidP="00931A3E">
      <w:pPr>
        <w:pStyle w:val="Ttulo3"/>
        <w:keepNext w:val="0"/>
        <w:numPr>
          <w:ilvl w:val="0"/>
          <w:numId w:val="29"/>
        </w:numPr>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Ficha financeira do servidor.</w:t>
      </w:r>
    </w:p>
    <w:p w:rsidR="00931A3E" w:rsidRPr="00931A3E" w:rsidRDefault="00931A3E" w:rsidP="00931A3E">
      <w:pPr>
        <w:rPr>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Os dados extraídos para o portal da transparência deverão ser disponibilizados em até 10 (dez) dias, após solicitação da Administração.</w:t>
      </w:r>
    </w:p>
    <w:p w:rsidR="00931A3E" w:rsidRPr="00931A3E" w:rsidRDefault="00931A3E" w:rsidP="00931A3E">
      <w:pPr>
        <w:suppressAutoHyphens/>
        <w:spacing w:after="0" w:line="240" w:lineRule="auto"/>
        <w:rPr>
          <w:rFonts w:ascii="Arial Narrow" w:eastAsia="Times New Roman" w:hAnsi="Arial Narrow" w:cs="Arial"/>
          <w:color w:val="000000"/>
          <w:sz w:val="24"/>
          <w:szCs w:val="24"/>
          <w:lang w:eastAsia="pt-BR"/>
        </w:rPr>
      </w:pPr>
    </w:p>
    <w:p w:rsidR="00931A3E" w:rsidRPr="00931A3E" w:rsidRDefault="00931A3E" w:rsidP="00931A3E">
      <w:pPr>
        <w:suppressAutoHyphens/>
        <w:spacing w:after="0" w:line="240" w:lineRule="auto"/>
        <w:ind w:firstLine="360"/>
        <w:jc w:val="both"/>
        <w:rPr>
          <w:rFonts w:ascii="Arial Narrow" w:eastAsia="Times New Roman" w:hAnsi="Arial Narrow" w:cs="Arial"/>
          <w:color w:val="000000"/>
          <w:sz w:val="24"/>
          <w:szCs w:val="24"/>
          <w:lang w:eastAsia="pt-BR"/>
        </w:rPr>
      </w:pPr>
      <w:r w:rsidRPr="00931A3E">
        <w:rPr>
          <w:rFonts w:ascii="Arial Narrow" w:eastAsia="Times New Roman" w:hAnsi="Arial Narrow" w:cs="Arial"/>
          <w:color w:val="000000"/>
          <w:sz w:val="24"/>
          <w:szCs w:val="24"/>
          <w:lang w:eastAsia="pt-BR"/>
        </w:rPr>
        <w:t>O software contratado deverá permitir o controle dos processos de admissão de servidos realizados por meio de Concursos e Processos Simplificados, o software deverá permitir o armazenamento mínimo das seguintes informações, requeridas pela Resolução N 01/2015 TCE-PE:</w:t>
      </w:r>
    </w:p>
    <w:p w:rsidR="00931A3E" w:rsidRPr="00931A3E" w:rsidRDefault="00931A3E" w:rsidP="00931A3E">
      <w:pPr>
        <w:spacing w:line="240" w:lineRule="auto"/>
        <w:contextualSpacing/>
        <w:rPr>
          <w:rFonts w:ascii="Arial Narrow" w:eastAsia="Times New Roman" w:hAnsi="Arial Narrow" w:cs="Arial"/>
          <w:color w:val="000000"/>
          <w:sz w:val="24"/>
          <w:szCs w:val="24"/>
          <w:lang w:eastAsia="pt-BR"/>
        </w:rPr>
      </w:pP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Tipo de Processo</w:t>
      </w: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Número do Processo</w:t>
      </w: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Cronograma de Processo</w:t>
      </w: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Portaria de Responsáveis por etapas do Processo</w:t>
      </w: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Critérios Objetivos de Avaliação</w:t>
      </w: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Listagem dos Inscritos</w:t>
      </w:r>
    </w:p>
    <w:p w:rsidR="00931A3E" w:rsidRP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Listagem dos aprovados</w:t>
      </w:r>
    </w:p>
    <w:p w:rsidR="00931A3E" w:rsidRDefault="00931A3E" w:rsidP="00931A3E">
      <w:pPr>
        <w:pStyle w:val="Ttulo3"/>
        <w:keepNext w:val="0"/>
        <w:numPr>
          <w:ilvl w:val="0"/>
          <w:numId w:val="28"/>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Justificativa/Motivo/Fundamento das Contratações</w:t>
      </w:r>
    </w:p>
    <w:p w:rsidR="00BE20B4" w:rsidRDefault="00BE20B4" w:rsidP="00931A3E">
      <w:pPr>
        <w:pStyle w:val="Ttulo3"/>
        <w:ind w:firstLine="360"/>
        <w:rPr>
          <w:rFonts w:ascii="Arial Narrow" w:hAnsi="Arial Narrow" w:cs="Arial"/>
          <w:color w:val="000000"/>
          <w:sz w:val="24"/>
          <w:szCs w:val="24"/>
          <w:lang w:eastAsia="pt-BR"/>
        </w:rPr>
      </w:pPr>
    </w:p>
    <w:p w:rsid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O software contratado deverá também permitir o controle dos cadastros dos servidores públicos e suas informações pessoais, funcionais, bancárias, com armazenamento de dados históricos.</w:t>
      </w:r>
    </w:p>
    <w:p w:rsidR="00BE20B4" w:rsidRDefault="00BE20B4" w:rsidP="00931A3E">
      <w:pPr>
        <w:pStyle w:val="Ttulo3"/>
        <w:ind w:firstLine="360"/>
        <w:rPr>
          <w:rFonts w:ascii="Arial Narrow" w:hAnsi="Arial Narrow" w:cs="Arial"/>
          <w:color w:val="000000"/>
          <w:sz w:val="24"/>
          <w:szCs w:val="24"/>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Permitir o controle e a movimentação dos servidores, de forma complementar, sem a perda ou exclusão dos dados anteriores para as movimentações:</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 xml:space="preserve">Alterações de Cargos, Funções de Confiança </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Alteração de Departamento, ou de Entidade (Administração Direta e Indireta)</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Cedência</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Mudança Salarial</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Sindicato</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Dados bancários</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Afastamento nos termos o Estatuto do Servidor, licenças remuneradas ou não.</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Concessões nos Termos do Estatuto do Servidor</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Alteração da Unidade Orçamentária</w:t>
      </w:r>
    </w:p>
    <w:p w:rsidR="00931A3E" w:rsidRP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lastRenderedPageBreak/>
        <w:t>Férias – Com dados Históricos</w:t>
      </w:r>
    </w:p>
    <w:p w:rsidR="00931A3E" w:rsidRDefault="00931A3E" w:rsidP="00931A3E">
      <w:pPr>
        <w:pStyle w:val="Ttulo3"/>
        <w:keepNext w:val="0"/>
        <w:numPr>
          <w:ilvl w:val="0"/>
          <w:numId w:val="22"/>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Inclusão de dependentes e Pensionistas</w:t>
      </w:r>
    </w:p>
    <w:p w:rsidR="00931A3E" w:rsidRPr="00931A3E" w:rsidRDefault="00931A3E" w:rsidP="00931A3E">
      <w:pPr>
        <w:rPr>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Deverá também permitir o controle de aplicação dos cargos públicos de provimento efetivo, classes, grupo ocupacionais, gratificações criadas por Lei, ou cargos comissionados criados por lei, bem como, o controle de cargos com disponibilização: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Símbolo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Código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Denominação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Descrição do Cargo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CBO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Tipo e Remuneração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Progressão das Classes</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Requisitos de admissão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Atribuições</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Hierarquia Funcional</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Requisitos de Qualificação exigidos do cargo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Forma de Recrutamento</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Número de Vagas Cadastradas</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Número de Vagas Ocupadas</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Número de Vagas Remanescentes</w:t>
      </w:r>
    </w:p>
    <w:p w:rsidR="00931A3E" w:rsidRP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Anotação de Riscos Ocupacionais</w:t>
      </w:r>
    </w:p>
    <w:p w:rsidR="00931A3E" w:rsidRDefault="00931A3E" w:rsidP="00931A3E">
      <w:pPr>
        <w:pStyle w:val="Ttulo3"/>
        <w:keepNext w:val="0"/>
        <w:numPr>
          <w:ilvl w:val="0"/>
          <w:numId w:val="23"/>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Lotação dos cargos</w:t>
      </w:r>
    </w:p>
    <w:p w:rsidR="00BE20B4" w:rsidRDefault="00BE20B4" w:rsidP="00931A3E">
      <w:pPr>
        <w:pStyle w:val="Ttulo3"/>
        <w:ind w:firstLine="360"/>
        <w:rPr>
          <w:rFonts w:ascii="Arial Narrow" w:hAnsi="Arial Narrow" w:cs="Arial"/>
          <w:color w:val="000000"/>
          <w:sz w:val="24"/>
          <w:szCs w:val="24"/>
          <w:lang w:eastAsia="pt-BR"/>
        </w:rPr>
      </w:pPr>
    </w:p>
    <w:p w:rsid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Deverá permitir o controle das gratificações por exercício de função de confiança, ou outras criadas por lei municipal com símbolo, sujeição a estabilidade financeira ou não, eventos utilizados na base de cálculo da Gratificação.</w:t>
      </w:r>
    </w:p>
    <w:p w:rsidR="00606D43" w:rsidRPr="00606D43" w:rsidRDefault="00606D43" w:rsidP="00606D43">
      <w:pPr>
        <w:rPr>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Deverá permitir o controle de classes, e remuneração coletivas de classes de cargos:</w:t>
      </w:r>
    </w:p>
    <w:p w:rsidR="00931A3E" w:rsidRPr="00931A3E" w:rsidRDefault="00931A3E" w:rsidP="00931A3E">
      <w:pPr>
        <w:pStyle w:val="Ttulo3"/>
        <w:keepNext w:val="0"/>
        <w:numPr>
          <w:ilvl w:val="0"/>
          <w:numId w:val="24"/>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Reajuste Coletivo</w:t>
      </w:r>
    </w:p>
    <w:p w:rsidR="00931A3E" w:rsidRDefault="00931A3E" w:rsidP="00931A3E">
      <w:pPr>
        <w:pStyle w:val="Ttulo3"/>
        <w:keepNext w:val="0"/>
        <w:numPr>
          <w:ilvl w:val="0"/>
          <w:numId w:val="24"/>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Inclusão de diferença salarial coletiva</w:t>
      </w:r>
    </w:p>
    <w:p w:rsidR="00BE20B4" w:rsidRDefault="00BE20B4" w:rsidP="00931A3E">
      <w:pPr>
        <w:pStyle w:val="Ttulo3"/>
        <w:ind w:firstLine="360"/>
        <w:rPr>
          <w:rFonts w:ascii="Arial Narrow" w:hAnsi="Arial Narrow" w:cs="Arial"/>
          <w:color w:val="000000"/>
          <w:sz w:val="24"/>
          <w:szCs w:val="24"/>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Deverá também permitir a inclusão, alteração, e exclusão e controle das movimentações financeiras dos servidores Públicos:</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Lançamentos de Vencimentos</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Lançamentos de Vantagens</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Gratificações, indenizações e adicionais</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Décimo Terceiro salários e antecipação</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Adicional pelo exercício de atividades insalubres, perigosas ou penosas</w:t>
      </w:r>
      <w:bookmarkStart w:id="1" w:name="art61v"/>
      <w:bookmarkEnd w:id="1"/>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Adicional pela prestação de serviço extraordinário</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bookmarkStart w:id="2" w:name="art61vi"/>
      <w:bookmarkEnd w:id="2"/>
      <w:r w:rsidRPr="00931A3E">
        <w:rPr>
          <w:rFonts w:ascii="Arial Narrow" w:hAnsi="Arial Narrow" w:cs="Arial"/>
          <w:color w:val="000000"/>
          <w:sz w:val="24"/>
          <w:szCs w:val="24"/>
          <w:lang w:eastAsia="pt-BR"/>
        </w:rPr>
        <w:t>Adicional noturno</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bookmarkStart w:id="3" w:name="art61vii"/>
      <w:bookmarkEnd w:id="3"/>
      <w:r w:rsidRPr="00931A3E">
        <w:rPr>
          <w:rFonts w:ascii="Arial Narrow" w:hAnsi="Arial Narrow" w:cs="Arial"/>
          <w:color w:val="000000"/>
          <w:sz w:val="24"/>
          <w:szCs w:val="24"/>
          <w:lang w:eastAsia="pt-BR"/>
        </w:rPr>
        <w:t>Adicional de féria</w:t>
      </w:r>
      <w:bookmarkStart w:id="4" w:name="art61viii"/>
      <w:bookmarkEnd w:id="4"/>
      <w:r w:rsidRPr="00931A3E">
        <w:rPr>
          <w:rFonts w:ascii="Arial Narrow" w:hAnsi="Arial Narrow" w:cs="Arial"/>
          <w:color w:val="000000"/>
          <w:sz w:val="24"/>
          <w:szCs w:val="24"/>
          <w:lang w:eastAsia="pt-BR"/>
        </w:rPr>
        <w:t>s</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Outras vantagens criadas por lei municipal</w:t>
      </w:r>
    </w:p>
    <w:p w:rsidR="00931A3E" w:rsidRP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Sindicato e Desconto sindical</w:t>
      </w:r>
    </w:p>
    <w:p w:rsidR="00931A3E" w:rsidRDefault="00931A3E" w:rsidP="00931A3E">
      <w:pPr>
        <w:pStyle w:val="Ttulo3"/>
        <w:keepNext w:val="0"/>
        <w:numPr>
          <w:ilvl w:val="0"/>
          <w:numId w:val="25"/>
        </w:numPr>
        <w:spacing w:before="200" w:after="80"/>
        <w:rPr>
          <w:rFonts w:ascii="Arial Narrow" w:hAnsi="Arial Narrow" w:cs="Arial"/>
          <w:color w:val="000000"/>
          <w:sz w:val="24"/>
          <w:szCs w:val="24"/>
          <w:lang w:eastAsia="pt-BR"/>
        </w:rPr>
      </w:pPr>
      <w:r w:rsidRPr="00BE20B4">
        <w:rPr>
          <w:rFonts w:ascii="Arial Narrow" w:hAnsi="Arial Narrow" w:cs="Arial"/>
          <w:color w:val="000000"/>
          <w:sz w:val="24"/>
          <w:szCs w:val="24"/>
          <w:lang w:eastAsia="pt-BR"/>
        </w:rPr>
        <w:t>Decorrentes de Convênios Diversos</w:t>
      </w:r>
    </w:p>
    <w:p w:rsidR="00BE20B4" w:rsidRDefault="00BE20B4" w:rsidP="00931A3E">
      <w:pPr>
        <w:pStyle w:val="Ttulo3"/>
        <w:ind w:firstLine="360"/>
        <w:rPr>
          <w:rFonts w:ascii="Arial Narrow" w:hAnsi="Arial Narrow" w:cs="Arial"/>
          <w:color w:val="000000"/>
          <w:sz w:val="24"/>
          <w:szCs w:val="24"/>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O software contratado deverá também permitir a integração de informações com vários sistemas de entidades fiscalizatórias e arrecadatórias:</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Cadastro de NIS - Remessa e Retorno</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CAGED</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Colaborador/Pensão Alimentícia</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DARF</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DIRF</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Empréstimos Consignados: Arquivo de Margem, Importação de arquivo, Arquivo de Retorno</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lastRenderedPageBreak/>
        <w:t>Guia de pagamento de GPS</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MANAD</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Portal da Transparência – módulo Pessoal</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RAIS</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Remessa de Demonstrativo de Pagamento</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Remessa de Pagamento bancária</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Remessa para abertura de Conta</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SAGRES- TCE/PE - Módulo Pessoal</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SEFIP -Módulo Pessoal</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SIPREV</w:t>
      </w:r>
    </w:p>
    <w:p w:rsidR="00931A3E" w:rsidRP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Sistema contábil com informações de Hierarquia, departamento, grupo de pagamento, conta de crédito, histórico crédito e débito, configurável</w:t>
      </w:r>
    </w:p>
    <w:p w:rsidR="00931A3E" w:rsidRDefault="00931A3E" w:rsidP="00931A3E">
      <w:pPr>
        <w:pStyle w:val="Ttulo3"/>
        <w:keepNext w:val="0"/>
        <w:numPr>
          <w:ilvl w:val="0"/>
          <w:numId w:val="26"/>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Emissão de Guia de Contribuição Sindical</w:t>
      </w:r>
    </w:p>
    <w:p w:rsidR="00BE20B4" w:rsidRDefault="00BE20B4" w:rsidP="00931A3E">
      <w:pPr>
        <w:pStyle w:val="Ttulo3"/>
        <w:ind w:firstLine="360"/>
        <w:rPr>
          <w:rFonts w:ascii="Arial Narrow" w:hAnsi="Arial Narrow" w:cs="Arial"/>
          <w:color w:val="000000"/>
          <w:sz w:val="24"/>
          <w:szCs w:val="24"/>
          <w:lang w:eastAsia="pt-BR"/>
        </w:rPr>
      </w:pPr>
    </w:p>
    <w:p w:rsidR="00931A3E" w:rsidRPr="00931A3E" w:rsidRDefault="00931A3E" w:rsidP="00931A3E">
      <w:pPr>
        <w:pStyle w:val="Ttulo3"/>
        <w:ind w:firstLine="36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O software deverá também permitir a emissão relatórios gerenciais:</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da Situação do Servidor</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Alterações Salariais no período</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Contribuição Previdenciária (Retenção do Servidor)</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Departamentos, configurável de acordo com a estrutura administrativa.</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Dependentes e pensão alimentícia do período</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Estimativa de Licenças Remuneradas, Férias, etc.</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Eventos (por natureza, por data)</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Férias</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Folha de Pagamento analítica e sintética</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Provisão de férias e décimo terceiro salário</w:t>
      </w:r>
    </w:p>
    <w:p w:rsidR="00931A3E" w:rsidRPr="00931A3E" w:rsidRDefault="00931A3E" w:rsidP="00931A3E">
      <w:pPr>
        <w:pStyle w:val="Ttulo3"/>
        <w:keepNext w:val="0"/>
        <w:numPr>
          <w:ilvl w:val="0"/>
          <w:numId w:val="27"/>
        </w:numPr>
        <w:spacing w:before="200" w:after="80"/>
        <w:rPr>
          <w:rFonts w:ascii="Arial Narrow" w:hAnsi="Arial Narrow" w:cs="Arial"/>
          <w:color w:val="000000"/>
          <w:sz w:val="24"/>
          <w:szCs w:val="24"/>
          <w:lang w:eastAsia="pt-BR"/>
        </w:rPr>
      </w:pPr>
      <w:r w:rsidRPr="00931A3E">
        <w:rPr>
          <w:rFonts w:ascii="Arial Narrow" w:hAnsi="Arial Narrow" w:cs="Arial"/>
          <w:color w:val="000000"/>
          <w:sz w:val="24"/>
          <w:szCs w:val="24"/>
          <w:lang w:eastAsia="pt-BR"/>
        </w:rPr>
        <w:t>Relatório de Servidores parametrizável. Por exemplo: (Por idade, por mês de aniversário, por cargo, por função, nível salarial, lotação, por Regime previdenciário, por Desconto de Imposto de Renda).</w:t>
      </w:r>
    </w:p>
    <w:p w:rsidR="00C1671B" w:rsidRPr="00931A3E" w:rsidRDefault="00C1671B" w:rsidP="00712D38">
      <w:pPr>
        <w:pStyle w:val="PargrafodaLista"/>
        <w:widowControl w:val="0"/>
        <w:tabs>
          <w:tab w:val="left" w:pos="799"/>
          <w:tab w:val="left" w:pos="800"/>
        </w:tabs>
        <w:autoSpaceDE w:val="0"/>
        <w:autoSpaceDN w:val="0"/>
        <w:jc w:val="both"/>
        <w:rPr>
          <w:rFonts w:ascii="Arial Narrow" w:hAnsi="Arial Narrow" w:cs="Tahoma"/>
          <w:sz w:val="24"/>
          <w:szCs w:val="24"/>
        </w:rPr>
      </w:pPr>
    </w:p>
    <w:p w:rsidR="00C1671B" w:rsidRPr="00931A3E" w:rsidRDefault="00C1671B" w:rsidP="00712D38">
      <w:pPr>
        <w:pStyle w:val="PargrafodaLista"/>
        <w:widowControl w:val="0"/>
        <w:tabs>
          <w:tab w:val="left" w:pos="799"/>
          <w:tab w:val="left" w:pos="800"/>
        </w:tabs>
        <w:autoSpaceDE w:val="0"/>
        <w:autoSpaceDN w:val="0"/>
        <w:jc w:val="both"/>
        <w:rPr>
          <w:rFonts w:ascii="Arial Narrow" w:hAnsi="Arial Narrow" w:cs="Tahoma"/>
          <w:sz w:val="24"/>
          <w:szCs w:val="24"/>
        </w:rPr>
      </w:pPr>
    </w:p>
    <w:p w:rsidR="00957F98" w:rsidRPr="00AF4AB4" w:rsidRDefault="00957F98" w:rsidP="00957F98">
      <w:pPr>
        <w:pStyle w:val="Ttulo"/>
        <w:rPr>
          <w:rFonts w:ascii="Arial Narrow" w:hAnsi="Arial Narrow"/>
          <w:sz w:val="24"/>
          <w:u w:val="single"/>
        </w:rPr>
      </w:pPr>
      <w:r w:rsidRPr="00AF4AB4">
        <w:rPr>
          <w:rFonts w:ascii="Arial Narrow" w:hAnsi="Arial Narrow"/>
          <w:sz w:val="24"/>
          <w:u w:val="single"/>
        </w:rPr>
        <w:t>ANEXO VI</w:t>
      </w:r>
    </w:p>
    <w:p w:rsidR="00957F98" w:rsidRPr="00AF4AB4" w:rsidRDefault="00957F98" w:rsidP="00957F98">
      <w:pPr>
        <w:spacing w:after="0" w:line="240" w:lineRule="auto"/>
        <w:rPr>
          <w:rFonts w:ascii="Arial Narrow" w:hAnsi="Arial Narrow"/>
          <w:b/>
          <w:sz w:val="24"/>
          <w:szCs w:val="24"/>
          <w:u w:val="words"/>
        </w:rPr>
      </w:pPr>
    </w:p>
    <w:p w:rsidR="00957F98" w:rsidRPr="00AF4AB4" w:rsidRDefault="00957F98" w:rsidP="00957F98">
      <w:pPr>
        <w:spacing w:after="0" w:line="240" w:lineRule="auto"/>
        <w:rPr>
          <w:rFonts w:ascii="Arial Narrow" w:hAnsi="Arial Narrow"/>
          <w:b/>
          <w:sz w:val="24"/>
          <w:szCs w:val="24"/>
          <w:u w:val="words"/>
        </w:rPr>
      </w:pPr>
    </w:p>
    <w:p w:rsidR="00957F98" w:rsidRPr="00AF4AB4" w:rsidRDefault="00957F98" w:rsidP="00957F98">
      <w:pPr>
        <w:pStyle w:val="Ttulo1"/>
        <w:jc w:val="center"/>
        <w:rPr>
          <w:b/>
          <w:szCs w:val="24"/>
          <w:u w:val="single"/>
        </w:rPr>
      </w:pPr>
      <w:r w:rsidRPr="00AF4AB4">
        <w:rPr>
          <w:b/>
          <w:szCs w:val="24"/>
          <w:u w:val="single"/>
        </w:rPr>
        <w:t>D E C L A R A Ç Ã O</w:t>
      </w: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240" w:lineRule="auto"/>
        <w:jc w:val="both"/>
        <w:rPr>
          <w:rFonts w:ascii="Arial Narrow" w:hAnsi="Arial Narrow"/>
          <w:sz w:val="24"/>
          <w:szCs w:val="24"/>
        </w:rPr>
      </w:pPr>
    </w:p>
    <w:p w:rsidR="00957F98" w:rsidRPr="00AF4AB4" w:rsidRDefault="00293159" w:rsidP="00957F98">
      <w:pPr>
        <w:spacing w:after="0" w:line="240" w:lineRule="auto"/>
        <w:jc w:val="both"/>
        <w:rPr>
          <w:rFonts w:ascii="Arial Narrow" w:hAnsi="Arial Narrow"/>
          <w:sz w:val="24"/>
          <w:szCs w:val="24"/>
        </w:rPr>
      </w:pPr>
      <w:r w:rsidRPr="00AF4AB4">
        <w:rPr>
          <w:rFonts w:ascii="Arial Narrow" w:hAnsi="Arial Narrow"/>
          <w:b/>
          <w:sz w:val="24"/>
          <w:szCs w:val="24"/>
        </w:rPr>
        <w:t xml:space="preserve">PREGÃO PRESENCIAL </w:t>
      </w:r>
      <w:r w:rsidR="00957F98" w:rsidRPr="00AF4AB4">
        <w:rPr>
          <w:rFonts w:ascii="Arial Narrow" w:hAnsi="Arial Narrow"/>
          <w:b/>
          <w:sz w:val="24"/>
          <w:szCs w:val="24"/>
        </w:rPr>
        <w:t xml:space="preserve">N.º </w:t>
      </w:r>
      <w:r w:rsidR="00C1671B">
        <w:rPr>
          <w:rFonts w:ascii="Arial Narrow" w:hAnsi="Arial Narrow"/>
          <w:b/>
          <w:sz w:val="24"/>
          <w:szCs w:val="24"/>
        </w:rPr>
        <w:t>0</w:t>
      </w:r>
      <w:r w:rsidR="00D070CB">
        <w:rPr>
          <w:rFonts w:ascii="Arial Narrow" w:hAnsi="Arial Narrow"/>
          <w:b/>
          <w:sz w:val="24"/>
          <w:szCs w:val="24"/>
        </w:rPr>
        <w:t>09</w:t>
      </w:r>
      <w:r w:rsidR="00C1671B">
        <w:rPr>
          <w:rFonts w:ascii="Arial Narrow" w:hAnsi="Arial Narrow"/>
          <w:b/>
          <w:sz w:val="24"/>
          <w:szCs w:val="24"/>
        </w:rPr>
        <w:t>/2019</w:t>
      </w: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360" w:lineRule="auto"/>
        <w:jc w:val="both"/>
        <w:rPr>
          <w:rFonts w:ascii="Arial Narrow" w:hAnsi="Arial Narrow"/>
          <w:sz w:val="24"/>
          <w:szCs w:val="24"/>
        </w:rPr>
      </w:pPr>
      <w:r w:rsidRPr="00AF4AB4">
        <w:rPr>
          <w:rFonts w:ascii="Arial Narrow" w:hAnsi="Arial Narrow"/>
          <w:i/>
          <w:sz w:val="24"/>
          <w:szCs w:val="24"/>
        </w:rPr>
        <w:t>_________________,</w:t>
      </w:r>
      <w:r w:rsidRPr="00AF4AB4">
        <w:rPr>
          <w:rFonts w:ascii="Arial Narrow" w:hAnsi="Arial Narrow"/>
          <w:sz w:val="24"/>
          <w:szCs w:val="24"/>
        </w:rPr>
        <w:t xml:space="preserve"> inscrito no CNPJ sob o nº _________, por meio de seu representante legal o (a) Sr. (a) ______, portador (a) da  Carteira de Identidade nº _____e do CPF nº_____, </w:t>
      </w:r>
      <w:r w:rsidRPr="00AF4AB4">
        <w:rPr>
          <w:rFonts w:ascii="Arial Narrow" w:hAnsi="Arial Narrow"/>
          <w:b/>
          <w:sz w:val="24"/>
          <w:szCs w:val="24"/>
        </w:rPr>
        <w:t xml:space="preserve"> DECLARA, </w:t>
      </w:r>
      <w:r w:rsidRPr="00AF4AB4">
        <w:rPr>
          <w:rFonts w:ascii="Arial Narrow" w:hAnsi="Arial Narrow"/>
          <w:sz w:val="24"/>
          <w:szCs w:val="24"/>
        </w:rPr>
        <w:t xml:space="preserve"> para fins do disposto no inciso V do artigo 27 da Lei nº 8.666, de 21 de junho de 1993, acrescido pela Lei nº 9.854 de 27 de outubro de 1999, que não emprega menor de dezoito anos em trabalho noturno, perigoso ou insalubre e não emprega menor de dezesseis anos .</w:t>
      </w: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240" w:lineRule="auto"/>
        <w:jc w:val="both"/>
        <w:rPr>
          <w:rFonts w:ascii="Arial Narrow" w:hAnsi="Arial Narrow"/>
          <w:sz w:val="24"/>
          <w:szCs w:val="24"/>
        </w:rPr>
      </w:pPr>
      <w:r w:rsidRPr="00AF4AB4">
        <w:rPr>
          <w:rFonts w:ascii="Arial Narrow" w:hAnsi="Arial Narrow"/>
          <w:sz w:val="24"/>
          <w:szCs w:val="24"/>
        </w:rPr>
        <w:t>Ressalva: emprega menor, a partir de quatorze anos, na condição de aprendiz (         ).</w:t>
      </w: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240" w:lineRule="auto"/>
        <w:jc w:val="both"/>
        <w:rPr>
          <w:rFonts w:ascii="Arial Narrow" w:hAnsi="Arial Narrow"/>
          <w:sz w:val="24"/>
          <w:szCs w:val="24"/>
        </w:rPr>
      </w:pPr>
    </w:p>
    <w:p w:rsidR="00957F98" w:rsidRPr="00AF4AB4" w:rsidRDefault="00957F98" w:rsidP="00957F98">
      <w:pPr>
        <w:spacing w:after="0" w:line="240" w:lineRule="auto"/>
        <w:jc w:val="center"/>
        <w:rPr>
          <w:rFonts w:ascii="Arial Narrow" w:hAnsi="Arial Narrow"/>
          <w:sz w:val="24"/>
          <w:szCs w:val="24"/>
        </w:rPr>
      </w:pPr>
      <w:r w:rsidRPr="00AF4AB4">
        <w:rPr>
          <w:rFonts w:ascii="Arial Narrow" w:hAnsi="Arial Narrow"/>
          <w:sz w:val="24"/>
          <w:szCs w:val="24"/>
        </w:rPr>
        <w:t>___________________________________</w:t>
      </w:r>
    </w:p>
    <w:p w:rsidR="00957F98" w:rsidRPr="00AF4AB4" w:rsidRDefault="00957F98" w:rsidP="00957F98">
      <w:pPr>
        <w:spacing w:after="0" w:line="240" w:lineRule="auto"/>
        <w:jc w:val="center"/>
        <w:rPr>
          <w:rFonts w:ascii="Arial Narrow" w:hAnsi="Arial Narrow"/>
          <w:sz w:val="24"/>
          <w:szCs w:val="24"/>
        </w:rPr>
      </w:pPr>
      <w:r w:rsidRPr="00AF4AB4">
        <w:rPr>
          <w:rFonts w:ascii="Arial Narrow" w:hAnsi="Arial Narrow"/>
          <w:sz w:val="24"/>
          <w:szCs w:val="24"/>
        </w:rPr>
        <w:t>Data</w:t>
      </w:r>
    </w:p>
    <w:p w:rsidR="00957F98" w:rsidRPr="00AF4AB4" w:rsidRDefault="00957F98" w:rsidP="00957F98">
      <w:pPr>
        <w:spacing w:after="0" w:line="240" w:lineRule="auto"/>
        <w:rPr>
          <w:rFonts w:ascii="Arial Narrow" w:hAnsi="Arial Narrow"/>
          <w:sz w:val="24"/>
          <w:szCs w:val="24"/>
        </w:rPr>
      </w:pPr>
    </w:p>
    <w:p w:rsidR="00957F98" w:rsidRPr="00AF4AB4" w:rsidRDefault="00957F98" w:rsidP="00957F98">
      <w:pPr>
        <w:spacing w:after="0" w:line="240" w:lineRule="auto"/>
        <w:rPr>
          <w:rFonts w:ascii="Arial Narrow" w:hAnsi="Arial Narrow"/>
          <w:sz w:val="24"/>
          <w:szCs w:val="24"/>
        </w:rPr>
      </w:pPr>
    </w:p>
    <w:p w:rsidR="00957F98" w:rsidRPr="00AF4AB4" w:rsidRDefault="00957F98" w:rsidP="00957F98">
      <w:pPr>
        <w:spacing w:after="0" w:line="240" w:lineRule="auto"/>
        <w:jc w:val="center"/>
        <w:rPr>
          <w:rFonts w:ascii="Arial Narrow" w:hAnsi="Arial Narrow"/>
          <w:sz w:val="24"/>
          <w:szCs w:val="24"/>
        </w:rPr>
      </w:pPr>
      <w:r w:rsidRPr="00AF4AB4">
        <w:rPr>
          <w:rFonts w:ascii="Arial Narrow" w:hAnsi="Arial Narrow"/>
          <w:sz w:val="24"/>
          <w:szCs w:val="24"/>
        </w:rPr>
        <w:t>______________________________</w:t>
      </w:r>
    </w:p>
    <w:p w:rsidR="00957F98" w:rsidRPr="00AF4AB4" w:rsidRDefault="00957F98" w:rsidP="00957F98">
      <w:pPr>
        <w:spacing w:after="0" w:line="240" w:lineRule="auto"/>
        <w:jc w:val="center"/>
        <w:rPr>
          <w:rFonts w:ascii="Arial Narrow" w:hAnsi="Arial Narrow"/>
          <w:sz w:val="24"/>
          <w:szCs w:val="24"/>
        </w:rPr>
      </w:pPr>
      <w:r w:rsidRPr="00AF4AB4">
        <w:rPr>
          <w:rFonts w:ascii="Arial Narrow" w:hAnsi="Arial Narrow"/>
          <w:sz w:val="24"/>
          <w:szCs w:val="24"/>
        </w:rPr>
        <w:t>(representante legal)</w:t>
      </w:r>
    </w:p>
    <w:p w:rsidR="00957F98" w:rsidRPr="00AF4AB4" w:rsidRDefault="00957F98" w:rsidP="00957F98">
      <w:pPr>
        <w:spacing w:after="0" w:line="240" w:lineRule="auto"/>
        <w:rPr>
          <w:rFonts w:ascii="Arial Narrow" w:hAnsi="Arial Narrow"/>
          <w:sz w:val="24"/>
          <w:szCs w:val="24"/>
        </w:rPr>
      </w:pPr>
    </w:p>
    <w:p w:rsidR="00957F98" w:rsidRPr="00AF4AB4" w:rsidRDefault="00957F98" w:rsidP="00957F98">
      <w:pPr>
        <w:spacing w:after="0" w:line="240" w:lineRule="auto"/>
        <w:rPr>
          <w:rFonts w:ascii="Arial Narrow" w:hAnsi="Arial Narrow"/>
          <w:sz w:val="24"/>
          <w:szCs w:val="24"/>
        </w:rPr>
      </w:pPr>
    </w:p>
    <w:p w:rsidR="00957F98" w:rsidRPr="00AF4AB4" w:rsidRDefault="00957F98" w:rsidP="00957F98">
      <w:pPr>
        <w:spacing w:after="0" w:line="240" w:lineRule="auto"/>
        <w:rPr>
          <w:rFonts w:ascii="Arial Narrow" w:hAnsi="Arial Narrow"/>
          <w:sz w:val="24"/>
          <w:szCs w:val="24"/>
        </w:rPr>
      </w:pPr>
    </w:p>
    <w:p w:rsidR="00957F98" w:rsidRPr="00AF4AB4" w:rsidRDefault="00957F98" w:rsidP="00957F98">
      <w:pPr>
        <w:spacing w:after="0" w:line="240" w:lineRule="auto"/>
        <w:rPr>
          <w:rFonts w:ascii="Arial Narrow" w:hAnsi="Arial Narrow"/>
          <w:b/>
          <w:sz w:val="24"/>
          <w:szCs w:val="24"/>
        </w:rPr>
      </w:pPr>
      <w:r w:rsidRPr="00AF4AB4">
        <w:rPr>
          <w:rFonts w:ascii="Arial Narrow" w:hAnsi="Arial Narrow"/>
          <w:b/>
          <w:sz w:val="24"/>
          <w:szCs w:val="24"/>
        </w:rPr>
        <w:t>OBS: em caso afirmativo, assinalar a ressalva acima.</w:t>
      </w:r>
    </w:p>
    <w:p w:rsidR="00957F98" w:rsidRPr="00AF4AB4" w:rsidRDefault="00957F98" w:rsidP="00957F98">
      <w:pPr>
        <w:spacing w:after="0" w:line="240" w:lineRule="auto"/>
        <w:jc w:val="center"/>
        <w:rPr>
          <w:rFonts w:ascii="Arial Narrow" w:hAnsi="Arial Narrow"/>
          <w:sz w:val="24"/>
          <w:szCs w:val="24"/>
        </w:rPr>
      </w:pPr>
    </w:p>
    <w:p w:rsidR="00957F98" w:rsidRPr="00AF4AB4" w:rsidRDefault="00957F98" w:rsidP="00957F98">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C32CE3" w:rsidRPr="00AF4AB4" w:rsidRDefault="00C32CE3" w:rsidP="00BD0C32">
      <w:pPr>
        <w:spacing w:after="0" w:line="240" w:lineRule="auto"/>
        <w:jc w:val="center"/>
        <w:rPr>
          <w:rFonts w:ascii="Arial Narrow" w:hAnsi="Arial Narrow"/>
          <w:sz w:val="24"/>
          <w:szCs w:val="24"/>
        </w:rPr>
      </w:pPr>
    </w:p>
    <w:p w:rsidR="00C32CE3" w:rsidRPr="00AF4AB4" w:rsidRDefault="00C32CE3"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cs="Arial"/>
          <w:b/>
          <w:bCs/>
          <w:sz w:val="24"/>
          <w:szCs w:val="24"/>
        </w:rPr>
      </w:pPr>
    </w:p>
    <w:p w:rsidR="009B2040" w:rsidRPr="00AF4AB4" w:rsidRDefault="009B2040" w:rsidP="00957F98">
      <w:pPr>
        <w:autoSpaceDE w:val="0"/>
        <w:autoSpaceDN w:val="0"/>
        <w:adjustRightInd w:val="0"/>
        <w:spacing w:after="0" w:line="240" w:lineRule="auto"/>
        <w:jc w:val="center"/>
        <w:rPr>
          <w:rFonts w:ascii="Arial Narrow" w:hAnsi="Arial Narrow" w:cs="Arial"/>
          <w:b/>
          <w:bCs/>
          <w:sz w:val="24"/>
          <w:szCs w:val="24"/>
        </w:rPr>
      </w:pPr>
    </w:p>
    <w:p w:rsidR="00C32CE3" w:rsidRDefault="00C32CE3" w:rsidP="00957F98">
      <w:pPr>
        <w:autoSpaceDE w:val="0"/>
        <w:autoSpaceDN w:val="0"/>
        <w:adjustRightInd w:val="0"/>
        <w:spacing w:after="0" w:line="240" w:lineRule="auto"/>
        <w:jc w:val="center"/>
        <w:rPr>
          <w:rFonts w:ascii="Arial Narrow" w:hAnsi="Arial Narrow" w:cs="Arial"/>
          <w:b/>
          <w:bCs/>
          <w:sz w:val="24"/>
          <w:szCs w:val="24"/>
          <w:u w:val="single"/>
        </w:rPr>
      </w:pPr>
    </w:p>
    <w:p w:rsidR="002224F3" w:rsidRDefault="002224F3" w:rsidP="00957F98">
      <w:pPr>
        <w:autoSpaceDE w:val="0"/>
        <w:autoSpaceDN w:val="0"/>
        <w:adjustRightInd w:val="0"/>
        <w:spacing w:after="0" w:line="240" w:lineRule="auto"/>
        <w:jc w:val="center"/>
        <w:rPr>
          <w:rFonts w:ascii="Arial Narrow" w:hAnsi="Arial Narrow" w:cs="Arial"/>
          <w:b/>
          <w:bCs/>
          <w:sz w:val="24"/>
          <w:szCs w:val="24"/>
          <w:u w:val="single"/>
        </w:rPr>
      </w:pPr>
    </w:p>
    <w:p w:rsidR="002224F3" w:rsidRPr="00AF4AB4" w:rsidRDefault="002224F3" w:rsidP="00957F98">
      <w:pPr>
        <w:autoSpaceDE w:val="0"/>
        <w:autoSpaceDN w:val="0"/>
        <w:adjustRightInd w:val="0"/>
        <w:spacing w:after="0" w:line="240" w:lineRule="auto"/>
        <w:jc w:val="center"/>
        <w:rPr>
          <w:rFonts w:ascii="Arial Narrow" w:hAnsi="Arial Narrow" w:cs="Arial"/>
          <w:b/>
          <w:bCs/>
          <w:sz w:val="24"/>
          <w:szCs w:val="24"/>
          <w:u w:val="single"/>
        </w:rPr>
      </w:pP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u w:val="single"/>
        </w:rPr>
      </w:pPr>
      <w:r w:rsidRPr="00AF4AB4">
        <w:rPr>
          <w:rFonts w:ascii="Arial Narrow" w:hAnsi="Arial Narrow" w:cs="Arial"/>
          <w:b/>
          <w:bCs/>
          <w:sz w:val="24"/>
          <w:szCs w:val="24"/>
          <w:u w:val="single"/>
        </w:rPr>
        <w:t>ANEXO VII</w:t>
      </w:r>
      <w:r w:rsidRPr="00AF4AB4">
        <w:rPr>
          <w:rFonts w:ascii="Arial Narrow" w:hAnsi="Arial Narrow" w:cs="Arial"/>
          <w:b/>
          <w:bCs/>
          <w:color w:val="FFFFFF"/>
          <w:sz w:val="24"/>
          <w:szCs w:val="24"/>
          <w:u w:val="single"/>
        </w:rPr>
        <w:t>A</w:t>
      </w: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rPr>
      </w:pPr>
      <w:r w:rsidRPr="00AF4AB4">
        <w:rPr>
          <w:rFonts w:ascii="Arial Narrow" w:hAnsi="Arial Narrow" w:cs="Arial"/>
          <w:b/>
          <w:bCs/>
          <w:sz w:val="24"/>
          <w:szCs w:val="24"/>
        </w:rPr>
        <w:t xml:space="preserve">MODELO DE DECLARAÇÃO DE MICROEMPRESA E EMPRESA DE PEQUENO PORTE </w:t>
      </w:r>
      <w:r w:rsidRPr="00AF4AB4">
        <w:rPr>
          <w:rFonts w:ascii="Arial Narrow" w:hAnsi="Arial Narrow" w:cs="Arial"/>
          <w:b/>
          <w:bCs/>
          <w:color w:val="FFFFFF"/>
          <w:sz w:val="24"/>
          <w:szCs w:val="24"/>
        </w:rPr>
        <w:t>VIII</w:t>
      </w: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cs="Arial"/>
          <w:b/>
          <w:bCs/>
          <w:color w:val="FFFFFF"/>
          <w:sz w:val="24"/>
          <w:szCs w:val="24"/>
        </w:rPr>
      </w:pPr>
    </w:p>
    <w:p w:rsidR="00957F98" w:rsidRPr="00AF4AB4" w:rsidRDefault="00957F98" w:rsidP="00957F98">
      <w:pPr>
        <w:autoSpaceDE w:val="0"/>
        <w:autoSpaceDN w:val="0"/>
        <w:adjustRightInd w:val="0"/>
        <w:spacing w:after="0" w:line="240" w:lineRule="auto"/>
        <w:jc w:val="both"/>
        <w:rPr>
          <w:rFonts w:ascii="Arial Narrow" w:hAnsi="Arial Narrow" w:cs="Arial"/>
          <w:b/>
          <w:bCs/>
          <w:color w:val="FFFFFF"/>
          <w:sz w:val="24"/>
          <w:szCs w:val="24"/>
        </w:rPr>
      </w:pPr>
      <w:r w:rsidRPr="00AF4AB4">
        <w:rPr>
          <w:rFonts w:ascii="Arial Narrow" w:hAnsi="Arial Narrow" w:cs="Arial"/>
          <w:b/>
          <w:bCs/>
          <w:color w:val="FFFFFF"/>
          <w:sz w:val="24"/>
          <w:szCs w:val="24"/>
        </w:rPr>
        <w:t>UENO PORTE</w:t>
      </w:r>
    </w:p>
    <w:p w:rsidR="00957F98" w:rsidRPr="00AF4AB4" w:rsidRDefault="00957F98" w:rsidP="009B2040">
      <w:pPr>
        <w:autoSpaceDE w:val="0"/>
        <w:autoSpaceDN w:val="0"/>
        <w:adjustRightInd w:val="0"/>
        <w:spacing w:line="360" w:lineRule="auto"/>
        <w:jc w:val="both"/>
        <w:rPr>
          <w:rFonts w:ascii="Arial Narrow" w:hAnsi="Arial Narrow" w:cs="Arial"/>
          <w:b/>
          <w:bCs/>
          <w:color w:val="000000"/>
          <w:sz w:val="24"/>
          <w:szCs w:val="24"/>
        </w:rPr>
      </w:pPr>
      <w:r w:rsidRPr="00AF4AB4">
        <w:rPr>
          <w:rFonts w:ascii="Arial Narrow" w:hAnsi="Arial Narrow" w:cs="Arial"/>
          <w:color w:val="000000"/>
          <w:sz w:val="24"/>
          <w:szCs w:val="24"/>
        </w:rPr>
        <w:t xml:space="preserve">Empresa ______________________, inscrita no CNPJ nº _____________, por intermédio de seu representante legal o(a) Sr.(a) ______________, portador(a) da Carteira de Identidade nº _____________ e do CPF nº ________________, </w:t>
      </w:r>
      <w:r w:rsidRPr="00AF4AB4">
        <w:rPr>
          <w:rFonts w:ascii="Arial Narrow" w:hAnsi="Arial Narrow" w:cs="Arial"/>
          <w:b/>
          <w:bCs/>
          <w:color w:val="000000"/>
          <w:sz w:val="24"/>
          <w:szCs w:val="24"/>
        </w:rPr>
        <w:t xml:space="preserve">declara </w:t>
      </w:r>
      <w:r w:rsidRPr="00AF4AB4">
        <w:rPr>
          <w:rFonts w:ascii="Arial Narrow" w:hAnsi="Arial Narrow" w:cs="Arial"/>
          <w:color w:val="000000"/>
          <w:sz w:val="24"/>
          <w:szCs w:val="24"/>
        </w:rPr>
        <w:t xml:space="preserve">que se enquadra na condição de </w:t>
      </w:r>
      <w:r w:rsidRPr="00AF4AB4">
        <w:rPr>
          <w:rFonts w:ascii="Arial Narrow" w:hAnsi="Arial Narrow" w:cs="Arial"/>
          <w:b/>
          <w:bCs/>
          <w:color w:val="000000"/>
          <w:sz w:val="24"/>
          <w:szCs w:val="24"/>
        </w:rPr>
        <w:t xml:space="preserve">MICROEMPRESA – ME OU EMPRESA DE PEQUENO PORTE – EPP, </w:t>
      </w:r>
      <w:r w:rsidRPr="00AF4AB4">
        <w:rPr>
          <w:rFonts w:ascii="Arial Narrow" w:hAnsi="Arial Narrow" w:cs="Arial"/>
          <w:color w:val="000000"/>
          <w:sz w:val="24"/>
          <w:szCs w:val="24"/>
        </w:rPr>
        <w:t xml:space="preserve">constituídas na forma da </w:t>
      </w:r>
      <w:r w:rsidRPr="00AF4AB4">
        <w:rPr>
          <w:rFonts w:ascii="Arial Narrow" w:hAnsi="Arial Narrow" w:cs="Arial"/>
          <w:bCs/>
          <w:color w:val="000000"/>
          <w:sz w:val="24"/>
          <w:szCs w:val="24"/>
        </w:rPr>
        <w:t>LEI COMPLEMEMTAR Nº 123, de 14/12/2006</w:t>
      </w:r>
      <w:r w:rsidR="00577F68" w:rsidRPr="00AF4AB4">
        <w:rPr>
          <w:rFonts w:ascii="Arial Narrow" w:hAnsi="Arial Narrow" w:cs="Arial"/>
          <w:bCs/>
          <w:color w:val="000000"/>
          <w:sz w:val="24"/>
          <w:szCs w:val="24"/>
        </w:rPr>
        <w:t xml:space="preserve"> e alterações posteriores</w:t>
      </w:r>
      <w:r w:rsidRPr="00AF4AB4">
        <w:rPr>
          <w:rFonts w:ascii="Arial Narrow" w:hAnsi="Arial Narrow" w:cs="Arial"/>
          <w:bCs/>
          <w:color w:val="000000"/>
          <w:sz w:val="24"/>
          <w:szCs w:val="24"/>
        </w:rPr>
        <w:t>.</w:t>
      </w:r>
      <w:r w:rsidR="009B2040" w:rsidRPr="00AF4AB4">
        <w:rPr>
          <w:rFonts w:ascii="Arial Narrow" w:hAnsi="Arial Narrow" w:cs="Arial"/>
          <w:b/>
          <w:bCs/>
          <w:color w:val="000000"/>
          <w:sz w:val="24"/>
          <w:szCs w:val="24"/>
        </w:rPr>
        <w:t xml:space="preserve"> </w:t>
      </w:r>
      <w:r w:rsidR="009B2040" w:rsidRPr="00AF4AB4">
        <w:rPr>
          <w:rFonts w:ascii="Arial Narrow" w:hAnsi="Arial Narrow" w:cs="Times-Roman"/>
          <w:b/>
          <w:sz w:val="24"/>
          <w:szCs w:val="24"/>
        </w:rPr>
        <w:t>Declara ainda, de não haver nenhum dos impedimentos previstos nos incisos do § 4º do Artigo 3</w:t>
      </w:r>
      <w:r w:rsidR="009B2040" w:rsidRPr="00AF4AB4">
        <w:rPr>
          <w:rFonts w:ascii="Arial Narrow" w:hAnsi="Arial Narrow" w:cs="Times-Roman"/>
          <w:b/>
          <w:sz w:val="24"/>
          <w:szCs w:val="24"/>
          <w:u w:val="single"/>
          <w:vertAlign w:val="superscript"/>
        </w:rPr>
        <w:t>º</w:t>
      </w:r>
      <w:r w:rsidR="009B2040" w:rsidRPr="00AF4AB4">
        <w:rPr>
          <w:rFonts w:ascii="Arial Narrow" w:hAnsi="Arial Narrow" w:cs="Times-Roman"/>
          <w:b/>
          <w:sz w:val="24"/>
          <w:szCs w:val="24"/>
        </w:rPr>
        <w:t xml:space="preserve"> da LC 123/2006 e alterações posteriores. </w:t>
      </w:r>
    </w:p>
    <w:p w:rsidR="00957F98" w:rsidRPr="00AF4AB4" w:rsidRDefault="00957F98" w:rsidP="009B2040">
      <w:pPr>
        <w:autoSpaceDE w:val="0"/>
        <w:autoSpaceDN w:val="0"/>
        <w:adjustRightInd w:val="0"/>
        <w:spacing w:after="0"/>
        <w:ind w:firstLine="708"/>
        <w:jc w:val="both"/>
        <w:rPr>
          <w:rFonts w:ascii="Arial Narrow" w:hAnsi="Arial Narrow" w:cs="Arial"/>
          <w:b/>
          <w:bCs/>
          <w:sz w:val="24"/>
          <w:szCs w:val="24"/>
        </w:rPr>
      </w:pPr>
      <w:r w:rsidRPr="00AF4AB4">
        <w:rPr>
          <w:rFonts w:ascii="Arial Narrow" w:hAnsi="Arial Narrow" w:cs="Arial"/>
          <w:sz w:val="24"/>
          <w:szCs w:val="24"/>
        </w:rPr>
        <w:t xml:space="preserve">Para tanto anexo o </w:t>
      </w:r>
      <w:r w:rsidRPr="00AF4AB4">
        <w:rPr>
          <w:rFonts w:ascii="Arial Narrow" w:hAnsi="Arial Narrow" w:cs="Arial"/>
          <w:b/>
          <w:sz w:val="24"/>
          <w:szCs w:val="24"/>
        </w:rPr>
        <w:t xml:space="preserve">comprovante de opção pelo Simples obtido através do site: </w:t>
      </w:r>
      <w:hyperlink r:id="rId13" w:history="1">
        <w:r w:rsidRPr="00AF4AB4">
          <w:rPr>
            <w:rStyle w:val="Hyperlink"/>
            <w:rFonts w:ascii="Arial Narrow" w:hAnsi="Arial Narrow" w:cs="Helvetica-Oblique"/>
            <w:i/>
            <w:iCs/>
            <w:sz w:val="24"/>
            <w:szCs w:val="24"/>
          </w:rPr>
          <w:t>http://www.receita.fazenda.gov.br/PessoaJuridica/simples/simples.htm</w:t>
        </w:r>
      </w:hyperlink>
      <w:r w:rsidRPr="00AF4AB4">
        <w:rPr>
          <w:rFonts w:ascii="Arial Narrow" w:hAnsi="Arial Narrow" w:cs="Helvetica"/>
          <w:color w:val="000000"/>
          <w:sz w:val="24"/>
          <w:szCs w:val="24"/>
        </w:rPr>
        <w:t xml:space="preserve">; </w:t>
      </w:r>
      <w:r w:rsidRPr="00AF4AB4">
        <w:rPr>
          <w:rFonts w:ascii="Arial Narrow" w:hAnsi="Arial Narrow" w:cs="Arial"/>
          <w:b/>
          <w:color w:val="000000"/>
          <w:sz w:val="24"/>
          <w:szCs w:val="24"/>
        </w:rPr>
        <w:t xml:space="preserve">do Ministério da Fazenda - </w:t>
      </w:r>
      <w:r w:rsidRPr="00AF4AB4">
        <w:rPr>
          <w:rFonts w:ascii="Arial Narrow" w:hAnsi="Arial Narrow" w:cs="Arial"/>
          <w:b/>
          <w:sz w:val="24"/>
          <w:szCs w:val="24"/>
        </w:rPr>
        <w:t>Receita Federal</w:t>
      </w:r>
      <w:r w:rsidRPr="00AF4AB4">
        <w:rPr>
          <w:rFonts w:ascii="Arial Narrow" w:hAnsi="Arial Narrow" w:cs="Arial"/>
          <w:sz w:val="24"/>
          <w:szCs w:val="24"/>
        </w:rPr>
        <w:t xml:space="preserve"> e/ou </w:t>
      </w:r>
      <w:r w:rsidRPr="00AF4AB4">
        <w:rPr>
          <w:rFonts w:ascii="Arial Narrow" w:hAnsi="Arial Narrow" w:cs="Arial"/>
          <w:b/>
          <w:bCs/>
          <w:sz w:val="24"/>
          <w:szCs w:val="24"/>
        </w:rPr>
        <w:t>Termo de Opção do SIMPLES</w:t>
      </w:r>
      <w:r w:rsidRPr="00AF4AB4">
        <w:rPr>
          <w:rFonts w:ascii="Arial Narrow" w:hAnsi="Arial Narrow" w:cs="Arial"/>
          <w:sz w:val="24"/>
          <w:szCs w:val="24"/>
        </w:rPr>
        <w:t xml:space="preserve">, registrado ou autenticado na Junta Comercial _______________ </w:t>
      </w:r>
      <w:r w:rsidRPr="00AF4AB4">
        <w:rPr>
          <w:rFonts w:ascii="Arial Narrow" w:hAnsi="Arial Narrow" w:cs="Arial"/>
          <w:b/>
          <w:bCs/>
          <w:sz w:val="24"/>
          <w:szCs w:val="24"/>
        </w:rPr>
        <w:t>(indicar o local da sede ou domicílio da licitante, onde for o registro).</w:t>
      </w:r>
    </w:p>
    <w:p w:rsidR="00957F98" w:rsidRPr="00AF4AB4" w:rsidRDefault="00957F98" w:rsidP="009B2040">
      <w:pPr>
        <w:autoSpaceDE w:val="0"/>
        <w:autoSpaceDN w:val="0"/>
        <w:adjustRightInd w:val="0"/>
        <w:spacing w:after="0"/>
        <w:jc w:val="both"/>
        <w:rPr>
          <w:rFonts w:ascii="Arial Narrow" w:hAnsi="Arial Narrow" w:cs="Arial"/>
          <w:b/>
          <w:bCs/>
          <w:color w:val="000000"/>
          <w:sz w:val="24"/>
          <w:szCs w:val="24"/>
        </w:rPr>
      </w:pPr>
    </w:p>
    <w:p w:rsidR="00957F98" w:rsidRPr="00AF4AB4" w:rsidRDefault="00957F98" w:rsidP="00957F98">
      <w:pPr>
        <w:autoSpaceDE w:val="0"/>
        <w:autoSpaceDN w:val="0"/>
        <w:adjustRightInd w:val="0"/>
        <w:spacing w:after="0" w:line="240" w:lineRule="auto"/>
        <w:jc w:val="both"/>
        <w:rPr>
          <w:rFonts w:ascii="Arial Narrow" w:hAnsi="Arial Narrow" w:cs="Arial"/>
          <w:b/>
          <w:bCs/>
          <w:color w:val="000000"/>
          <w:sz w:val="24"/>
          <w:szCs w:val="24"/>
        </w:rPr>
      </w:pPr>
    </w:p>
    <w:p w:rsidR="00957F98" w:rsidRPr="00AF4AB4" w:rsidRDefault="00957F98" w:rsidP="00957F98">
      <w:pPr>
        <w:autoSpaceDE w:val="0"/>
        <w:autoSpaceDN w:val="0"/>
        <w:adjustRightInd w:val="0"/>
        <w:spacing w:after="0" w:line="240" w:lineRule="auto"/>
        <w:jc w:val="both"/>
        <w:rPr>
          <w:rFonts w:ascii="Arial Narrow" w:hAnsi="Arial Narrow" w:cs="Arial"/>
          <w:b/>
          <w:bCs/>
          <w:color w:val="000000"/>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cs="Arial"/>
          <w:b/>
          <w:bCs/>
          <w:color w:val="000000"/>
          <w:sz w:val="24"/>
          <w:szCs w:val="24"/>
        </w:rPr>
      </w:pPr>
      <w:r w:rsidRPr="00AF4AB4">
        <w:rPr>
          <w:rFonts w:ascii="Arial Narrow" w:hAnsi="Arial Narrow" w:cs="Arial"/>
          <w:b/>
          <w:bCs/>
          <w:color w:val="000000"/>
          <w:sz w:val="24"/>
          <w:szCs w:val="24"/>
        </w:rPr>
        <w:t>DATA/CARIMBO/CNPJ</w:t>
      </w:r>
    </w:p>
    <w:p w:rsidR="00957F98" w:rsidRPr="00AF4AB4" w:rsidRDefault="00957F98" w:rsidP="00957F98">
      <w:pPr>
        <w:autoSpaceDE w:val="0"/>
        <w:autoSpaceDN w:val="0"/>
        <w:adjustRightInd w:val="0"/>
        <w:spacing w:after="0" w:line="240" w:lineRule="auto"/>
        <w:jc w:val="center"/>
        <w:rPr>
          <w:rFonts w:ascii="Arial Narrow" w:hAnsi="Arial Narrow" w:cs="Arial"/>
          <w:color w:val="000000"/>
          <w:sz w:val="24"/>
          <w:szCs w:val="24"/>
        </w:rPr>
      </w:pPr>
      <w:r w:rsidRPr="00AF4AB4">
        <w:rPr>
          <w:rFonts w:ascii="Arial Narrow" w:hAnsi="Arial Narrow" w:cs="Arial"/>
          <w:b/>
          <w:bCs/>
          <w:color w:val="000000"/>
          <w:sz w:val="24"/>
          <w:szCs w:val="24"/>
        </w:rPr>
        <w:t>ASSINATURA DO REPRESENTANTE LEGAL DA EMPRESA</w:t>
      </w:r>
    </w:p>
    <w:p w:rsidR="00957F98" w:rsidRPr="00AF4AB4" w:rsidRDefault="00957F98" w:rsidP="00957F98">
      <w:pPr>
        <w:spacing w:after="0" w:line="240" w:lineRule="auto"/>
        <w:jc w:val="both"/>
        <w:rPr>
          <w:rFonts w:ascii="Arial Narrow" w:hAnsi="Arial Narrow" w:cs="Arial"/>
          <w:sz w:val="24"/>
          <w:szCs w:val="24"/>
        </w:rPr>
      </w:pPr>
    </w:p>
    <w:p w:rsidR="00957F98" w:rsidRPr="00AF4AB4" w:rsidRDefault="00957F98" w:rsidP="00957F98">
      <w:pPr>
        <w:spacing w:after="0" w:line="240" w:lineRule="auto"/>
        <w:rPr>
          <w:rFonts w:ascii="Arial Narrow" w:hAnsi="Arial Narrow" w:cs="Arial"/>
          <w:sz w:val="24"/>
          <w:szCs w:val="24"/>
        </w:rPr>
      </w:pPr>
    </w:p>
    <w:p w:rsidR="00957F98" w:rsidRPr="00AF4AB4" w:rsidRDefault="00957F98" w:rsidP="00957F98">
      <w:pPr>
        <w:spacing w:after="0" w:line="240" w:lineRule="auto"/>
        <w:rPr>
          <w:rFonts w:ascii="Arial Narrow" w:hAnsi="Arial Narrow"/>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sz w:val="24"/>
          <w:szCs w:val="24"/>
        </w:rPr>
      </w:pPr>
    </w:p>
    <w:p w:rsidR="00957F98" w:rsidRPr="00AF4AB4" w:rsidRDefault="00957F98" w:rsidP="00957F98">
      <w:pPr>
        <w:autoSpaceDE w:val="0"/>
        <w:autoSpaceDN w:val="0"/>
        <w:adjustRightInd w:val="0"/>
        <w:spacing w:after="0" w:line="240" w:lineRule="auto"/>
        <w:jc w:val="center"/>
        <w:rPr>
          <w:rFonts w:ascii="Arial Narrow" w:hAnsi="Arial Narrow"/>
          <w:sz w:val="24"/>
          <w:szCs w:val="24"/>
        </w:rPr>
      </w:pPr>
    </w:p>
    <w:p w:rsidR="00957F98" w:rsidRPr="00AF4AB4" w:rsidRDefault="00957F98" w:rsidP="00957F98">
      <w:pPr>
        <w:pStyle w:val="Corpodetexto"/>
        <w:tabs>
          <w:tab w:val="left" w:pos="720"/>
        </w:tabs>
        <w:rPr>
          <w:rFonts w:ascii="Arial Narrow" w:hAnsi="Arial Narrow"/>
          <w:szCs w:val="24"/>
        </w:rPr>
      </w:pPr>
    </w:p>
    <w:p w:rsidR="00957F98" w:rsidRPr="00AF4AB4" w:rsidRDefault="00957F98" w:rsidP="00957F98">
      <w:pPr>
        <w:pStyle w:val="TextosemFormatao"/>
        <w:jc w:val="center"/>
        <w:rPr>
          <w:rFonts w:ascii="Arial Narrow" w:hAnsi="Arial Narrow"/>
          <w:sz w:val="24"/>
          <w:szCs w:val="24"/>
        </w:rPr>
      </w:pPr>
    </w:p>
    <w:p w:rsidR="00957F98" w:rsidRPr="00AF4AB4" w:rsidRDefault="00957F98" w:rsidP="00957F98">
      <w:pPr>
        <w:pStyle w:val="TextosemFormatao"/>
        <w:jc w:val="center"/>
        <w:rPr>
          <w:rFonts w:ascii="Arial Narrow" w:hAnsi="Arial Narrow"/>
          <w:i/>
          <w:sz w:val="24"/>
          <w:szCs w:val="24"/>
        </w:rPr>
      </w:pPr>
    </w:p>
    <w:p w:rsidR="00957F98" w:rsidRPr="00AF4AB4" w:rsidRDefault="00957F98" w:rsidP="00957F98">
      <w:pPr>
        <w:spacing w:after="0" w:line="240" w:lineRule="auto"/>
        <w:rPr>
          <w:rFonts w:ascii="Arial Narrow" w:hAnsi="Arial Narrow"/>
          <w:sz w:val="24"/>
          <w:szCs w:val="24"/>
        </w:rPr>
      </w:pPr>
    </w:p>
    <w:p w:rsidR="00957F98" w:rsidRPr="00AF4AB4" w:rsidRDefault="00957F98" w:rsidP="00BD0C32">
      <w:pPr>
        <w:spacing w:after="0" w:line="240" w:lineRule="auto"/>
        <w:jc w:val="center"/>
        <w:rPr>
          <w:rFonts w:ascii="Arial Narrow" w:hAnsi="Arial Narrow"/>
          <w:sz w:val="24"/>
          <w:szCs w:val="24"/>
        </w:rPr>
      </w:pPr>
    </w:p>
    <w:sectPr w:rsidR="00957F98" w:rsidRPr="00AF4AB4" w:rsidSect="0066028F">
      <w:type w:val="continuous"/>
      <w:pgSz w:w="11906" w:h="16838" w:code="9"/>
      <w:pgMar w:top="2098" w:right="1134" w:bottom="567" w:left="1276" w:header="709"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37" w:rsidRDefault="00090637" w:rsidP="002F038F">
      <w:pPr>
        <w:spacing w:after="0" w:line="240" w:lineRule="auto"/>
      </w:pPr>
      <w:r>
        <w:separator/>
      </w:r>
    </w:p>
  </w:endnote>
  <w:endnote w:type="continuationSeparator" w:id="1">
    <w:p w:rsidR="00090637" w:rsidRDefault="00090637" w:rsidP="002F0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Udimat">
    <w:altName w:val="Calibri"/>
    <w:panose1 w:val="00000000000000000000"/>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altName w:val="Tahoma"/>
    <w:charset w:val="00"/>
    <w:family w:val="swiss"/>
    <w:pitch w:val="variable"/>
    <w:sig w:usb0="00000001" w:usb1="4000205B" w:usb2="00000028" w:usb3="00000000" w:csb0="0000019F" w:csb1="00000000"/>
  </w:font>
  <w:font w:name="Helvetica-Obliq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BB" w:rsidRDefault="007536BB" w:rsidP="007536BB">
    <w:pPr>
      <w:pStyle w:val="Rodap"/>
      <w:jc w:val="center"/>
      <w:rPr>
        <w:rFonts w:ascii="AUdimat" w:hAnsi="AUdimat" w:cs="Arial"/>
        <w:color w:val="002060"/>
        <w:sz w:val="16"/>
        <w:szCs w:val="16"/>
      </w:rPr>
    </w:pPr>
    <w:r>
      <w:rPr>
        <w:rFonts w:ascii="AUdimat" w:hAnsi="AUdimat" w:cs="Arial"/>
        <w:color w:val="002060"/>
        <w:sz w:val="16"/>
        <w:szCs w:val="16"/>
      </w:rPr>
      <w:t>Avenida Padre Zuzinha | 178 - Centro - Santa Cruz do Capibaribe/PE - CEP: 55192-000</w:t>
    </w:r>
  </w:p>
  <w:p w:rsidR="00131ADA" w:rsidRPr="00062BD4" w:rsidRDefault="007536BB" w:rsidP="007536BB">
    <w:pPr>
      <w:pStyle w:val="Rodap"/>
      <w:jc w:val="center"/>
      <w:rPr>
        <w:rFonts w:ascii="AUdimat" w:hAnsi="AUdimat" w:cs="Arial"/>
        <w:color w:val="002060"/>
        <w:sz w:val="16"/>
        <w:szCs w:val="16"/>
      </w:rPr>
    </w:pPr>
    <w:r>
      <w:rPr>
        <w:rFonts w:ascii="Times New Roman" w:hAnsi="Times New Roman"/>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7" type="#_x0000_t65" style="position:absolute;left:0;text-align:left;margin-left:547pt;margin-top:785.15pt;width:29pt;height:21.6pt;z-index:251662848;mso-position-horizontal-relative:page;mso-position-vertical-relative:page" o:allowincell="f" adj="14135" strokecolor="gray" strokeweight=".25pt">
          <v:textbox style="mso-next-textbox:#_x0000_s2057">
            <w:txbxContent>
              <w:p w:rsidR="007536BB" w:rsidRDefault="007536BB" w:rsidP="007536BB">
                <w:pPr>
                  <w:jc w:val="center"/>
                </w:pPr>
                <w:fldSimple w:instr=" PAGE    \* MERGEFORMAT ">
                  <w:r w:rsidRPr="007536BB">
                    <w:rPr>
                      <w:noProof/>
                      <w:sz w:val="16"/>
                      <w:szCs w:val="16"/>
                    </w:rPr>
                    <w:t>12</w:t>
                  </w:r>
                </w:fldSimple>
              </w:p>
            </w:txbxContent>
          </v:textbox>
          <w10:wrap anchorx="page" anchory="page"/>
        </v:shape>
      </w:pict>
    </w:r>
    <w:r>
      <w:rPr>
        <w:rFonts w:ascii="AUdimat" w:hAnsi="AUdimat" w:cs="Arial"/>
        <w:color w:val="002060"/>
        <w:sz w:val="16"/>
        <w:szCs w:val="16"/>
      </w:rPr>
      <w:t>Fone/Fax: (81) 3731-2982 / 3731-3337 - CNPJ: 12.010.299/0001-44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37" w:rsidRDefault="00090637" w:rsidP="002F038F">
      <w:pPr>
        <w:spacing w:after="0" w:line="240" w:lineRule="auto"/>
      </w:pPr>
      <w:r>
        <w:separator/>
      </w:r>
    </w:p>
  </w:footnote>
  <w:footnote w:type="continuationSeparator" w:id="1">
    <w:p w:rsidR="00090637" w:rsidRDefault="00090637" w:rsidP="002F0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DA" w:rsidRDefault="00131ADA" w:rsidP="006C2130">
    <w:pPr>
      <w:pStyle w:val="Cabealho"/>
      <w:tabs>
        <w:tab w:val="left" w:pos="2100"/>
      </w:tabs>
      <w:ind w:right="-1"/>
      <w:jc w:val="right"/>
    </w:pPr>
    <w:r>
      <w:rPr>
        <w:noProof/>
        <w:lang w:eastAsia="pt-BR"/>
      </w:rPr>
      <w:drawing>
        <wp:anchor distT="0" distB="0" distL="114300" distR="114300" simplePos="0" relativeHeight="251660800" behindDoc="1" locked="0" layoutInCell="1" allowOverlap="1">
          <wp:simplePos x="0" y="0"/>
          <wp:positionH relativeFrom="column">
            <wp:posOffset>2961640</wp:posOffset>
          </wp:positionH>
          <wp:positionV relativeFrom="paragraph">
            <wp:posOffset>-212090</wp:posOffset>
          </wp:positionV>
          <wp:extent cx="3003550" cy="1064260"/>
          <wp:effectExtent l="19050" t="0" r="6350" b="0"/>
          <wp:wrapThrough wrapText="bothSides">
            <wp:wrapPolygon edited="0">
              <wp:start x="-137" y="0"/>
              <wp:lineTo x="-137" y="21265"/>
              <wp:lineTo x="21646" y="21265"/>
              <wp:lineTo x="21646" y="0"/>
              <wp:lineTo x="-137" y="0"/>
            </wp:wrapPolygon>
          </wp:wrapThrough>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3003550" cy="106426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8752" behindDoc="1" locked="0" layoutInCell="1" allowOverlap="1">
          <wp:simplePos x="0" y="0"/>
          <wp:positionH relativeFrom="column">
            <wp:posOffset>6136640</wp:posOffset>
          </wp:positionH>
          <wp:positionV relativeFrom="paragraph">
            <wp:posOffset>-360045</wp:posOffset>
          </wp:positionV>
          <wp:extent cx="311150" cy="10749280"/>
          <wp:effectExtent l="19050" t="0" r="0" b="0"/>
          <wp:wrapNone/>
          <wp:docPr id="5" name="Imagem 2" descr="Description: Macintosh HD:Users:triocomunicacao03:Desktop:Trio comunicação - Julia filizola:Prefeitura 2013:Santa cruz do capibaribe:layout:timbrado:li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ption: Macintosh HD:Users:triocomunicacao03:Desktop:Trio comunicação - Julia filizola:Prefeitura 2013:Santa cruz do capibaribe:layout:timbrado:listra.png"/>
                  <pic:cNvPicPr>
                    <a:picLocks noChangeAspect="1" noChangeArrowheads="1"/>
                  </pic:cNvPicPr>
                </pic:nvPicPr>
                <pic:blipFill>
                  <a:blip r:embed="rId2"/>
                  <a:srcRect/>
                  <a:stretch>
                    <a:fillRect/>
                  </a:stretch>
                </pic:blipFill>
                <pic:spPr bwMode="auto">
                  <a:xfrm>
                    <a:off x="0" y="0"/>
                    <a:ext cx="311150" cy="1074928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7728" behindDoc="1" locked="0" layoutInCell="1" allowOverlap="1">
          <wp:simplePos x="0" y="0"/>
          <wp:positionH relativeFrom="column">
            <wp:posOffset>6791325</wp:posOffset>
          </wp:positionH>
          <wp:positionV relativeFrom="paragraph">
            <wp:posOffset>29210</wp:posOffset>
          </wp:positionV>
          <wp:extent cx="311150" cy="10749280"/>
          <wp:effectExtent l="19050" t="0" r="0" b="0"/>
          <wp:wrapNone/>
          <wp:docPr id="4" name="Imagem 2" descr="Description: Macintosh HD:Users:triocomunicacao03:Desktop:Trio comunicação - Julia filizola:Prefeitura 2013:Santa cruz do capibaribe:layout:timbrado:li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ption: Macintosh HD:Users:triocomunicacao03:Desktop:Trio comunicação - Julia filizola:Prefeitura 2013:Santa cruz do capibaribe:layout:timbrado:listra.png"/>
                  <pic:cNvPicPr>
                    <a:picLocks noChangeAspect="1" noChangeArrowheads="1"/>
                  </pic:cNvPicPr>
                </pic:nvPicPr>
                <pic:blipFill>
                  <a:blip r:embed="rId2"/>
                  <a:srcRect/>
                  <a:stretch>
                    <a:fillRect/>
                  </a:stretch>
                </pic:blipFill>
                <pic:spPr bwMode="auto">
                  <a:xfrm>
                    <a:off x="0" y="0"/>
                    <a:ext cx="311150" cy="1074928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4656" behindDoc="1" locked="0" layoutInCell="1" allowOverlap="1">
          <wp:simplePos x="0" y="0"/>
          <wp:positionH relativeFrom="column">
            <wp:posOffset>6791325</wp:posOffset>
          </wp:positionH>
          <wp:positionV relativeFrom="paragraph">
            <wp:posOffset>29210</wp:posOffset>
          </wp:positionV>
          <wp:extent cx="311150" cy="10749280"/>
          <wp:effectExtent l="19050" t="0" r="0" b="0"/>
          <wp:wrapNone/>
          <wp:docPr id="1" name="Imagem 2" descr="Description: Macintosh HD:Users:triocomunicacao03:Desktop:Trio comunicação - Julia filizola:Prefeitura 2013:Santa cruz do capibaribe:layout:timbrado:li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ption: Macintosh HD:Users:triocomunicacao03:Desktop:Trio comunicação - Julia filizola:Prefeitura 2013:Santa cruz do capibaribe:layout:timbrado:listra.png"/>
                  <pic:cNvPicPr>
                    <a:picLocks noChangeAspect="1" noChangeArrowheads="1"/>
                  </pic:cNvPicPr>
                </pic:nvPicPr>
                <pic:blipFill>
                  <a:blip r:embed="rId2"/>
                  <a:srcRect/>
                  <a:stretch>
                    <a:fillRect/>
                  </a:stretch>
                </pic:blipFill>
                <pic:spPr bwMode="auto">
                  <a:xfrm>
                    <a:off x="0" y="0"/>
                    <a:ext cx="311150" cy="1074928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5680" behindDoc="1" locked="0" layoutInCell="1" allowOverlap="1">
          <wp:simplePos x="0" y="0"/>
          <wp:positionH relativeFrom="column">
            <wp:posOffset>6791325</wp:posOffset>
          </wp:positionH>
          <wp:positionV relativeFrom="paragraph">
            <wp:posOffset>29210</wp:posOffset>
          </wp:positionV>
          <wp:extent cx="311150" cy="10749280"/>
          <wp:effectExtent l="19050" t="0" r="0" b="0"/>
          <wp:wrapNone/>
          <wp:docPr id="2" name="Imagem 2" descr="Description: Macintosh HD:Users:triocomunicacao03:Desktop:Trio comunicação - Julia filizola:Prefeitura 2013:Santa cruz do capibaribe:layout:timbrado:li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ption: Macintosh HD:Users:triocomunicacao03:Desktop:Trio comunicação - Julia filizola:Prefeitura 2013:Santa cruz do capibaribe:layout:timbrado:listra.png"/>
                  <pic:cNvPicPr>
                    <a:picLocks noChangeAspect="1" noChangeArrowheads="1"/>
                  </pic:cNvPicPr>
                </pic:nvPicPr>
                <pic:blipFill>
                  <a:blip r:embed="rId2"/>
                  <a:srcRect/>
                  <a:stretch>
                    <a:fillRect/>
                  </a:stretch>
                </pic:blipFill>
                <pic:spPr bwMode="auto">
                  <a:xfrm>
                    <a:off x="0" y="0"/>
                    <a:ext cx="311150" cy="1074928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6704" behindDoc="1" locked="0" layoutInCell="1" allowOverlap="1">
          <wp:simplePos x="0" y="0"/>
          <wp:positionH relativeFrom="column">
            <wp:posOffset>6791325</wp:posOffset>
          </wp:positionH>
          <wp:positionV relativeFrom="paragraph">
            <wp:posOffset>29210</wp:posOffset>
          </wp:positionV>
          <wp:extent cx="311150" cy="10749280"/>
          <wp:effectExtent l="19050" t="0" r="0" b="0"/>
          <wp:wrapNone/>
          <wp:docPr id="3" name="Imagem 2" descr="Description: Macintosh HD:Users:triocomunicacao03:Desktop:Trio comunicação - Julia filizola:Prefeitura 2013:Santa cruz do capibaribe:layout:timbrado:li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ption: Macintosh HD:Users:triocomunicacao03:Desktop:Trio comunicação - Julia filizola:Prefeitura 2013:Santa cruz do capibaribe:layout:timbrado:listra.png"/>
                  <pic:cNvPicPr>
                    <a:picLocks noChangeAspect="1" noChangeArrowheads="1"/>
                  </pic:cNvPicPr>
                </pic:nvPicPr>
                <pic:blipFill>
                  <a:blip r:embed="rId2"/>
                  <a:srcRect/>
                  <a:stretch>
                    <a:fillRect/>
                  </a:stretch>
                </pic:blipFill>
                <pic:spPr bwMode="auto">
                  <a:xfrm>
                    <a:off x="0" y="0"/>
                    <a:ext cx="311150" cy="10749280"/>
                  </a:xfrm>
                  <a:prstGeom prst="rect">
                    <a:avLst/>
                  </a:prstGeom>
                  <a:noFill/>
                  <a:ln w="9525">
                    <a:noFill/>
                    <a:miter lim="800000"/>
                    <a:headEnd/>
                    <a:tailEnd/>
                  </a:ln>
                </pic:spPr>
              </pic:pic>
            </a:graphicData>
          </a:graphic>
        </wp:anchor>
      </w:drawing>
    </w:r>
  </w:p>
  <w:p w:rsidR="00131ADA" w:rsidRPr="00037E5D" w:rsidRDefault="00131ADA" w:rsidP="00037E5D">
    <w:pPr>
      <w:pStyle w:val="Cabealho"/>
      <w:jc w:val="center"/>
      <w:rPr>
        <w:b/>
        <w:bCs/>
        <w:iCs/>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start w:val="1"/>
      <w:numFmt w:val="decimal"/>
      <w:lvlText w:val="%1"/>
      <w:lvlJc w:val="left"/>
      <w:pPr>
        <w:tabs>
          <w:tab w:val="num" w:pos="720"/>
        </w:tabs>
        <w:ind w:left="720" w:hanging="360"/>
      </w:pPr>
      <w:rPr>
        <w:b/>
      </w:rPr>
    </w:lvl>
  </w:abstractNum>
  <w:abstractNum w:abstractNumId="1">
    <w:nsid w:val="00126026"/>
    <w:multiLevelType w:val="hybridMultilevel"/>
    <w:tmpl w:val="D0F0FEA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
    <w:nsid w:val="050A0FD7"/>
    <w:multiLevelType w:val="hybridMultilevel"/>
    <w:tmpl w:val="A84E3EA4"/>
    <w:lvl w:ilvl="0" w:tplc="7B340B58">
      <w:start w:val="1"/>
      <w:numFmt w:val="lowerLetter"/>
      <w:lvlText w:val="%1)"/>
      <w:lvlJc w:val="left"/>
      <w:pPr>
        <w:ind w:left="338" w:hanging="226"/>
      </w:pPr>
      <w:rPr>
        <w:rFonts w:ascii="Calibri" w:eastAsia="Calibri" w:hAnsi="Calibri" w:cs="Calibri" w:hint="default"/>
        <w:b/>
        <w:bCs/>
        <w:spacing w:val="-1"/>
        <w:w w:val="100"/>
        <w:sz w:val="20"/>
        <w:szCs w:val="20"/>
      </w:rPr>
    </w:lvl>
    <w:lvl w:ilvl="1" w:tplc="A182A662">
      <w:start w:val="1"/>
      <w:numFmt w:val="bullet"/>
      <w:lvlText w:val="•"/>
      <w:lvlJc w:val="left"/>
      <w:pPr>
        <w:ind w:left="1354" w:hanging="226"/>
      </w:pPr>
      <w:rPr>
        <w:rFonts w:hint="default"/>
      </w:rPr>
    </w:lvl>
    <w:lvl w:ilvl="2" w:tplc="89089D1C">
      <w:start w:val="1"/>
      <w:numFmt w:val="bullet"/>
      <w:lvlText w:val="•"/>
      <w:lvlJc w:val="left"/>
      <w:pPr>
        <w:ind w:left="2368" w:hanging="226"/>
      </w:pPr>
      <w:rPr>
        <w:rFonts w:hint="default"/>
      </w:rPr>
    </w:lvl>
    <w:lvl w:ilvl="3" w:tplc="C1429B82">
      <w:start w:val="1"/>
      <w:numFmt w:val="bullet"/>
      <w:lvlText w:val="•"/>
      <w:lvlJc w:val="left"/>
      <w:pPr>
        <w:ind w:left="3382" w:hanging="226"/>
      </w:pPr>
      <w:rPr>
        <w:rFonts w:hint="default"/>
      </w:rPr>
    </w:lvl>
    <w:lvl w:ilvl="4" w:tplc="2F66B936">
      <w:start w:val="1"/>
      <w:numFmt w:val="bullet"/>
      <w:lvlText w:val="•"/>
      <w:lvlJc w:val="left"/>
      <w:pPr>
        <w:ind w:left="4396" w:hanging="226"/>
      </w:pPr>
      <w:rPr>
        <w:rFonts w:hint="default"/>
      </w:rPr>
    </w:lvl>
    <w:lvl w:ilvl="5" w:tplc="EB3CFD3A">
      <w:start w:val="1"/>
      <w:numFmt w:val="bullet"/>
      <w:lvlText w:val="•"/>
      <w:lvlJc w:val="left"/>
      <w:pPr>
        <w:ind w:left="5410" w:hanging="226"/>
      </w:pPr>
      <w:rPr>
        <w:rFonts w:hint="default"/>
      </w:rPr>
    </w:lvl>
    <w:lvl w:ilvl="6" w:tplc="382A079A">
      <w:start w:val="1"/>
      <w:numFmt w:val="bullet"/>
      <w:lvlText w:val="•"/>
      <w:lvlJc w:val="left"/>
      <w:pPr>
        <w:ind w:left="6424" w:hanging="226"/>
      </w:pPr>
      <w:rPr>
        <w:rFonts w:hint="default"/>
      </w:rPr>
    </w:lvl>
    <w:lvl w:ilvl="7" w:tplc="1632D728">
      <w:start w:val="1"/>
      <w:numFmt w:val="bullet"/>
      <w:lvlText w:val="•"/>
      <w:lvlJc w:val="left"/>
      <w:pPr>
        <w:ind w:left="7438" w:hanging="226"/>
      </w:pPr>
      <w:rPr>
        <w:rFonts w:hint="default"/>
      </w:rPr>
    </w:lvl>
    <w:lvl w:ilvl="8" w:tplc="DC3EE384">
      <w:start w:val="1"/>
      <w:numFmt w:val="bullet"/>
      <w:lvlText w:val="•"/>
      <w:lvlJc w:val="left"/>
      <w:pPr>
        <w:ind w:left="8452" w:hanging="226"/>
      </w:pPr>
      <w:rPr>
        <w:rFonts w:hint="default"/>
      </w:rPr>
    </w:lvl>
  </w:abstractNum>
  <w:abstractNum w:abstractNumId="3">
    <w:nsid w:val="0CE60273"/>
    <w:multiLevelType w:val="multilevel"/>
    <w:tmpl w:val="345034D8"/>
    <w:lvl w:ilvl="0">
      <w:start w:val="2"/>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19686025"/>
    <w:multiLevelType w:val="hybridMultilevel"/>
    <w:tmpl w:val="5A46C93C"/>
    <w:lvl w:ilvl="0" w:tplc="04160001">
      <w:start w:val="1"/>
      <w:numFmt w:val="bullet"/>
      <w:lvlText w:val=""/>
      <w:lvlJc w:val="left"/>
      <w:pPr>
        <w:tabs>
          <w:tab w:val="num" w:pos="1380"/>
        </w:tabs>
        <w:ind w:left="1380" w:hanging="360"/>
      </w:pPr>
      <w:rPr>
        <w:rFonts w:ascii="Symbol" w:hAnsi="Symbol" w:hint="default"/>
      </w:rPr>
    </w:lvl>
    <w:lvl w:ilvl="1" w:tplc="04160003" w:tentative="1">
      <w:start w:val="1"/>
      <w:numFmt w:val="bullet"/>
      <w:lvlText w:val="o"/>
      <w:lvlJc w:val="left"/>
      <w:pPr>
        <w:tabs>
          <w:tab w:val="num" w:pos="2100"/>
        </w:tabs>
        <w:ind w:left="2100" w:hanging="360"/>
      </w:pPr>
      <w:rPr>
        <w:rFonts w:ascii="Courier New" w:hAnsi="Courier New" w:cs="Courier New" w:hint="default"/>
      </w:rPr>
    </w:lvl>
    <w:lvl w:ilvl="2" w:tplc="04160005" w:tentative="1">
      <w:start w:val="1"/>
      <w:numFmt w:val="bullet"/>
      <w:lvlText w:val=""/>
      <w:lvlJc w:val="left"/>
      <w:pPr>
        <w:tabs>
          <w:tab w:val="num" w:pos="2820"/>
        </w:tabs>
        <w:ind w:left="2820" w:hanging="360"/>
      </w:pPr>
      <w:rPr>
        <w:rFonts w:ascii="Wingdings" w:hAnsi="Wingdings" w:hint="default"/>
      </w:rPr>
    </w:lvl>
    <w:lvl w:ilvl="3" w:tplc="04160001" w:tentative="1">
      <w:start w:val="1"/>
      <w:numFmt w:val="bullet"/>
      <w:lvlText w:val=""/>
      <w:lvlJc w:val="left"/>
      <w:pPr>
        <w:tabs>
          <w:tab w:val="num" w:pos="3540"/>
        </w:tabs>
        <w:ind w:left="3540" w:hanging="360"/>
      </w:pPr>
      <w:rPr>
        <w:rFonts w:ascii="Symbol" w:hAnsi="Symbol" w:hint="default"/>
      </w:rPr>
    </w:lvl>
    <w:lvl w:ilvl="4" w:tplc="04160003" w:tentative="1">
      <w:start w:val="1"/>
      <w:numFmt w:val="bullet"/>
      <w:lvlText w:val="o"/>
      <w:lvlJc w:val="left"/>
      <w:pPr>
        <w:tabs>
          <w:tab w:val="num" w:pos="4260"/>
        </w:tabs>
        <w:ind w:left="4260" w:hanging="360"/>
      </w:pPr>
      <w:rPr>
        <w:rFonts w:ascii="Courier New" w:hAnsi="Courier New" w:cs="Courier New" w:hint="default"/>
      </w:rPr>
    </w:lvl>
    <w:lvl w:ilvl="5" w:tplc="04160005" w:tentative="1">
      <w:start w:val="1"/>
      <w:numFmt w:val="bullet"/>
      <w:lvlText w:val=""/>
      <w:lvlJc w:val="left"/>
      <w:pPr>
        <w:tabs>
          <w:tab w:val="num" w:pos="4980"/>
        </w:tabs>
        <w:ind w:left="4980" w:hanging="360"/>
      </w:pPr>
      <w:rPr>
        <w:rFonts w:ascii="Wingdings" w:hAnsi="Wingdings" w:hint="default"/>
      </w:rPr>
    </w:lvl>
    <w:lvl w:ilvl="6" w:tplc="04160001" w:tentative="1">
      <w:start w:val="1"/>
      <w:numFmt w:val="bullet"/>
      <w:lvlText w:val=""/>
      <w:lvlJc w:val="left"/>
      <w:pPr>
        <w:tabs>
          <w:tab w:val="num" w:pos="5700"/>
        </w:tabs>
        <w:ind w:left="5700" w:hanging="360"/>
      </w:pPr>
      <w:rPr>
        <w:rFonts w:ascii="Symbol" w:hAnsi="Symbol" w:hint="default"/>
      </w:rPr>
    </w:lvl>
    <w:lvl w:ilvl="7" w:tplc="04160003" w:tentative="1">
      <w:start w:val="1"/>
      <w:numFmt w:val="bullet"/>
      <w:lvlText w:val="o"/>
      <w:lvlJc w:val="left"/>
      <w:pPr>
        <w:tabs>
          <w:tab w:val="num" w:pos="6420"/>
        </w:tabs>
        <w:ind w:left="6420" w:hanging="360"/>
      </w:pPr>
      <w:rPr>
        <w:rFonts w:ascii="Courier New" w:hAnsi="Courier New" w:cs="Courier New" w:hint="default"/>
      </w:rPr>
    </w:lvl>
    <w:lvl w:ilvl="8" w:tplc="04160005" w:tentative="1">
      <w:start w:val="1"/>
      <w:numFmt w:val="bullet"/>
      <w:lvlText w:val=""/>
      <w:lvlJc w:val="left"/>
      <w:pPr>
        <w:tabs>
          <w:tab w:val="num" w:pos="7140"/>
        </w:tabs>
        <w:ind w:left="7140" w:hanging="360"/>
      </w:pPr>
      <w:rPr>
        <w:rFonts w:ascii="Wingdings" w:hAnsi="Wingdings" w:hint="default"/>
      </w:rPr>
    </w:lvl>
  </w:abstractNum>
  <w:abstractNum w:abstractNumId="5">
    <w:nsid w:val="20296EDA"/>
    <w:multiLevelType w:val="hybridMultilevel"/>
    <w:tmpl w:val="07A6AA8E"/>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864"/>
        </w:tabs>
        <w:ind w:left="1864" w:hanging="360"/>
      </w:pPr>
      <w:rPr>
        <w:rFonts w:ascii="Courier New" w:hAnsi="Courier New" w:hint="default"/>
      </w:rPr>
    </w:lvl>
    <w:lvl w:ilvl="2" w:tplc="FFFFFFFF" w:tentative="1">
      <w:start w:val="1"/>
      <w:numFmt w:val="bullet"/>
      <w:lvlText w:val=""/>
      <w:lvlJc w:val="left"/>
      <w:pPr>
        <w:tabs>
          <w:tab w:val="num" w:pos="2584"/>
        </w:tabs>
        <w:ind w:left="2584" w:hanging="360"/>
      </w:pPr>
      <w:rPr>
        <w:rFonts w:ascii="Wingdings" w:hAnsi="Wingdings" w:hint="default"/>
      </w:rPr>
    </w:lvl>
    <w:lvl w:ilvl="3" w:tplc="FFFFFFFF" w:tentative="1">
      <w:start w:val="1"/>
      <w:numFmt w:val="bullet"/>
      <w:lvlText w:val=""/>
      <w:lvlJc w:val="left"/>
      <w:pPr>
        <w:tabs>
          <w:tab w:val="num" w:pos="3304"/>
        </w:tabs>
        <w:ind w:left="3304" w:hanging="360"/>
      </w:pPr>
      <w:rPr>
        <w:rFonts w:ascii="Symbol" w:hAnsi="Symbol" w:hint="default"/>
      </w:rPr>
    </w:lvl>
    <w:lvl w:ilvl="4" w:tplc="FFFFFFFF" w:tentative="1">
      <w:start w:val="1"/>
      <w:numFmt w:val="bullet"/>
      <w:lvlText w:val="o"/>
      <w:lvlJc w:val="left"/>
      <w:pPr>
        <w:tabs>
          <w:tab w:val="num" w:pos="4024"/>
        </w:tabs>
        <w:ind w:left="4024" w:hanging="360"/>
      </w:pPr>
      <w:rPr>
        <w:rFonts w:ascii="Courier New" w:hAnsi="Courier New" w:hint="default"/>
      </w:rPr>
    </w:lvl>
    <w:lvl w:ilvl="5" w:tplc="FFFFFFFF" w:tentative="1">
      <w:start w:val="1"/>
      <w:numFmt w:val="bullet"/>
      <w:lvlText w:val=""/>
      <w:lvlJc w:val="left"/>
      <w:pPr>
        <w:tabs>
          <w:tab w:val="num" w:pos="4744"/>
        </w:tabs>
        <w:ind w:left="4744" w:hanging="360"/>
      </w:pPr>
      <w:rPr>
        <w:rFonts w:ascii="Wingdings" w:hAnsi="Wingdings" w:hint="default"/>
      </w:rPr>
    </w:lvl>
    <w:lvl w:ilvl="6" w:tplc="FFFFFFFF" w:tentative="1">
      <w:start w:val="1"/>
      <w:numFmt w:val="bullet"/>
      <w:lvlText w:val=""/>
      <w:lvlJc w:val="left"/>
      <w:pPr>
        <w:tabs>
          <w:tab w:val="num" w:pos="5464"/>
        </w:tabs>
        <w:ind w:left="5464" w:hanging="360"/>
      </w:pPr>
      <w:rPr>
        <w:rFonts w:ascii="Symbol" w:hAnsi="Symbol" w:hint="default"/>
      </w:rPr>
    </w:lvl>
    <w:lvl w:ilvl="7" w:tplc="FFFFFFFF" w:tentative="1">
      <w:start w:val="1"/>
      <w:numFmt w:val="bullet"/>
      <w:lvlText w:val="o"/>
      <w:lvlJc w:val="left"/>
      <w:pPr>
        <w:tabs>
          <w:tab w:val="num" w:pos="6184"/>
        </w:tabs>
        <w:ind w:left="6184" w:hanging="360"/>
      </w:pPr>
      <w:rPr>
        <w:rFonts w:ascii="Courier New" w:hAnsi="Courier New" w:hint="default"/>
      </w:rPr>
    </w:lvl>
    <w:lvl w:ilvl="8" w:tplc="FFFFFFFF" w:tentative="1">
      <w:start w:val="1"/>
      <w:numFmt w:val="bullet"/>
      <w:lvlText w:val=""/>
      <w:lvlJc w:val="left"/>
      <w:pPr>
        <w:tabs>
          <w:tab w:val="num" w:pos="6904"/>
        </w:tabs>
        <w:ind w:left="6904" w:hanging="360"/>
      </w:pPr>
      <w:rPr>
        <w:rFonts w:ascii="Wingdings" w:hAnsi="Wingdings" w:hint="default"/>
      </w:rPr>
    </w:lvl>
  </w:abstractNum>
  <w:abstractNum w:abstractNumId="6">
    <w:nsid w:val="27AF2850"/>
    <w:multiLevelType w:val="hybridMultilevel"/>
    <w:tmpl w:val="7D56BD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D3B5AB4"/>
    <w:multiLevelType w:val="hybridMultilevel"/>
    <w:tmpl w:val="609804B6"/>
    <w:lvl w:ilvl="0" w:tplc="38544E4E">
      <w:start w:val="1"/>
      <w:numFmt w:val="lowerLetter"/>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8">
    <w:nsid w:val="2F546B84"/>
    <w:multiLevelType w:val="hybridMultilevel"/>
    <w:tmpl w:val="D110DD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336D14C9"/>
    <w:multiLevelType w:val="hybridMultilevel"/>
    <w:tmpl w:val="91608A2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3AF6365F"/>
    <w:multiLevelType w:val="hybridMultilevel"/>
    <w:tmpl w:val="5240F8A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3B183A17"/>
    <w:multiLevelType w:val="hybridMultilevel"/>
    <w:tmpl w:val="7564E896"/>
    <w:lvl w:ilvl="0" w:tplc="375AE884">
      <w:numFmt w:val="bullet"/>
      <w:lvlText w:val=""/>
      <w:lvlJc w:val="left"/>
      <w:pPr>
        <w:ind w:left="799" w:hanging="351"/>
      </w:pPr>
      <w:rPr>
        <w:rFonts w:ascii="Symbol" w:eastAsia="Symbol" w:hAnsi="Symbol" w:cs="Symbol" w:hint="default"/>
        <w:w w:val="101"/>
        <w:sz w:val="23"/>
        <w:szCs w:val="23"/>
      </w:rPr>
    </w:lvl>
    <w:lvl w:ilvl="1" w:tplc="04160003"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B4006"/>
    <w:multiLevelType w:val="singleLevel"/>
    <w:tmpl w:val="CB2CF2D0"/>
    <w:lvl w:ilvl="0">
      <w:start w:val="1"/>
      <w:numFmt w:val="lowerLetter"/>
      <w:lvlText w:val="%1)"/>
      <w:lvlJc w:val="left"/>
      <w:pPr>
        <w:tabs>
          <w:tab w:val="num" w:pos="1068"/>
        </w:tabs>
        <w:ind w:left="1068" w:hanging="360"/>
      </w:pPr>
    </w:lvl>
  </w:abstractNum>
  <w:abstractNum w:abstractNumId="13">
    <w:nsid w:val="413973F5"/>
    <w:multiLevelType w:val="hybridMultilevel"/>
    <w:tmpl w:val="BD46AEB6"/>
    <w:lvl w:ilvl="0" w:tplc="EA9C137C">
      <w:numFmt w:val="bullet"/>
      <w:lvlText w:val=""/>
      <w:lvlJc w:val="left"/>
      <w:pPr>
        <w:ind w:left="659" w:hanging="351"/>
      </w:pPr>
      <w:rPr>
        <w:rFonts w:ascii="Symbol" w:eastAsia="Symbol" w:hAnsi="Symbol" w:cs="Symbol" w:hint="default"/>
        <w:w w:val="101"/>
        <w:sz w:val="23"/>
        <w:szCs w:val="23"/>
      </w:rPr>
    </w:lvl>
    <w:lvl w:ilvl="1" w:tplc="C4CC8152">
      <w:numFmt w:val="bullet"/>
      <w:lvlText w:val="•"/>
      <w:lvlJc w:val="left"/>
      <w:pPr>
        <w:ind w:left="1650" w:hanging="351"/>
      </w:pPr>
      <w:rPr>
        <w:rFonts w:hint="default"/>
      </w:rPr>
    </w:lvl>
    <w:lvl w:ilvl="2" w:tplc="A348A25C">
      <w:numFmt w:val="bullet"/>
      <w:lvlText w:val="•"/>
      <w:lvlJc w:val="left"/>
      <w:pPr>
        <w:ind w:left="2640" w:hanging="351"/>
      </w:pPr>
      <w:rPr>
        <w:rFonts w:hint="default"/>
      </w:rPr>
    </w:lvl>
    <w:lvl w:ilvl="3" w:tplc="25244EB0">
      <w:numFmt w:val="bullet"/>
      <w:lvlText w:val="•"/>
      <w:lvlJc w:val="left"/>
      <w:pPr>
        <w:ind w:left="3630" w:hanging="351"/>
      </w:pPr>
      <w:rPr>
        <w:rFonts w:hint="default"/>
      </w:rPr>
    </w:lvl>
    <w:lvl w:ilvl="4" w:tplc="35882058">
      <w:numFmt w:val="bullet"/>
      <w:lvlText w:val="•"/>
      <w:lvlJc w:val="left"/>
      <w:pPr>
        <w:ind w:left="4620" w:hanging="351"/>
      </w:pPr>
      <w:rPr>
        <w:rFonts w:hint="default"/>
      </w:rPr>
    </w:lvl>
    <w:lvl w:ilvl="5" w:tplc="574E9EDA">
      <w:numFmt w:val="bullet"/>
      <w:lvlText w:val="•"/>
      <w:lvlJc w:val="left"/>
      <w:pPr>
        <w:ind w:left="5610" w:hanging="351"/>
      </w:pPr>
      <w:rPr>
        <w:rFonts w:hint="default"/>
      </w:rPr>
    </w:lvl>
    <w:lvl w:ilvl="6" w:tplc="AB2AE302">
      <w:numFmt w:val="bullet"/>
      <w:lvlText w:val="•"/>
      <w:lvlJc w:val="left"/>
      <w:pPr>
        <w:ind w:left="6600" w:hanging="351"/>
      </w:pPr>
      <w:rPr>
        <w:rFonts w:hint="default"/>
      </w:rPr>
    </w:lvl>
    <w:lvl w:ilvl="7" w:tplc="7D6C0C98">
      <w:numFmt w:val="bullet"/>
      <w:lvlText w:val="•"/>
      <w:lvlJc w:val="left"/>
      <w:pPr>
        <w:ind w:left="7590" w:hanging="351"/>
      </w:pPr>
      <w:rPr>
        <w:rFonts w:hint="default"/>
      </w:rPr>
    </w:lvl>
    <w:lvl w:ilvl="8" w:tplc="70248FAA">
      <w:numFmt w:val="bullet"/>
      <w:lvlText w:val="•"/>
      <w:lvlJc w:val="left"/>
      <w:pPr>
        <w:ind w:left="8580" w:hanging="351"/>
      </w:pPr>
      <w:rPr>
        <w:rFonts w:hint="default"/>
      </w:rPr>
    </w:lvl>
  </w:abstractNum>
  <w:abstractNum w:abstractNumId="14">
    <w:nsid w:val="433044C7"/>
    <w:multiLevelType w:val="hybridMultilevel"/>
    <w:tmpl w:val="6FF2F642"/>
    <w:lvl w:ilvl="0" w:tplc="C458E63C">
      <w:start w:val="1"/>
      <w:numFmt w:val="lowerLetter"/>
      <w:lvlText w:val="%1)"/>
      <w:lvlJc w:val="left"/>
      <w:pPr>
        <w:ind w:left="338" w:hanging="226"/>
      </w:pPr>
      <w:rPr>
        <w:rFonts w:ascii="Calibri" w:eastAsia="Calibri" w:hAnsi="Calibri" w:cs="Calibri" w:hint="default"/>
        <w:b/>
        <w:bCs/>
        <w:spacing w:val="-1"/>
        <w:w w:val="100"/>
        <w:sz w:val="20"/>
        <w:szCs w:val="20"/>
      </w:rPr>
    </w:lvl>
    <w:lvl w:ilvl="1" w:tplc="33B4E28E">
      <w:start w:val="1"/>
      <w:numFmt w:val="bullet"/>
      <w:lvlText w:val="•"/>
      <w:lvlJc w:val="left"/>
      <w:pPr>
        <w:ind w:left="1354" w:hanging="226"/>
      </w:pPr>
      <w:rPr>
        <w:rFonts w:hint="default"/>
      </w:rPr>
    </w:lvl>
    <w:lvl w:ilvl="2" w:tplc="DE7A9058">
      <w:start w:val="1"/>
      <w:numFmt w:val="bullet"/>
      <w:lvlText w:val="•"/>
      <w:lvlJc w:val="left"/>
      <w:pPr>
        <w:ind w:left="2368" w:hanging="226"/>
      </w:pPr>
      <w:rPr>
        <w:rFonts w:hint="default"/>
      </w:rPr>
    </w:lvl>
    <w:lvl w:ilvl="3" w:tplc="E19232E6">
      <w:start w:val="1"/>
      <w:numFmt w:val="bullet"/>
      <w:lvlText w:val="•"/>
      <w:lvlJc w:val="left"/>
      <w:pPr>
        <w:ind w:left="3382" w:hanging="226"/>
      </w:pPr>
      <w:rPr>
        <w:rFonts w:hint="default"/>
      </w:rPr>
    </w:lvl>
    <w:lvl w:ilvl="4" w:tplc="2F0E95FA">
      <w:start w:val="1"/>
      <w:numFmt w:val="bullet"/>
      <w:lvlText w:val="•"/>
      <w:lvlJc w:val="left"/>
      <w:pPr>
        <w:ind w:left="4396" w:hanging="226"/>
      </w:pPr>
      <w:rPr>
        <w:rFonts w:hint="default"/>
      </w:rPr>
    </w:lvl>
    <w:lvl w:ilvl="5" w:tplc="2CE8416C">
      <w:start w:val="1"/>
      <w:numFmt w:val="bullet"/>
      <w:lvlText w:val="•"/>
      <w:lvlJc w:val="left"/>
      <w:pPr>
        <w:ind w:left="5410" w:hanging="226"/>
      </w:pPr>
      <w:rPr>
        <w:rFonts w:hint="default"/>
      </w:rPr>
    </w:lvl>
    <w:lvl w:ilvl="6" w:tplc="2A845EA8">
      <w:start w:val="1"/>
      <w:numFmt w:val="bullet"/>
      <w:lvlText w:val="•"/>
      <w:lvlJc w:val="left"/>
      <w:pPr>
        <w:ind w:left="6424" w:hanging="226"/>
      </w:pPr>
      <w:rPr>
        <w:rFonts w:hint="default"/>
      </w:rPr>
    </w:lvl>
    <w:lvl w:ilvl="7" w:tplc="DFDA5C3A">
      <w:start w:val="1"/>
      <w:numFmt w:val="bullet"/>
      <w:lvlText w:val="•"/>
      <w:lvlJc w:val="left"/>
      <w:pPr>
        <w:ind w:left="7438" w:hanging="226"/>
      </w:pPr>
      <w:rPr>
        <w:rFonts w:hint="default"/>
      </w:rPr>
    </w:lvl>
    <w:lvl w:ilvl="8" w:tplc="A8DA4D82">
      <w:start w:val="1"/>
      <w:numFmt w:val="bullet"/>
      <w:lvlText w:val="•"/>
      <w:lvlJc w:val="left"/>
      <w:pPr>
        <w:ind w:left="8452" w:hanging="226"/>
      </w:pPr>
      <w:rPr>
        <w:rFonts w:hint="default"/>
      </w:rPr>
    </w:lvl>
  </w:abstractNum>
  <w:abstractNum w:abstractNumId="15">
    <w:nsid w:val="43D21ADA"/>
    <w:multiLevelType w:val="hybridMultilevel"/>
    <w:tmpl w:val="8DDC9C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7C16FC9"/>
    <w:multiLevelType w:val="multilevel"/>
    <w:tmpl w:val="EC284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3E379B"/>
    <w:multiLevelType w:val="hybridMultilevel"/>
    <w:tmpl w:val="8C786CD4"/>
    <w:lvl w:ilvl="0" w:tplc="A33E2000">
      <w:start w:val="1"/>
      <w:numFmt w:val="decimal"/>
      <w:lvlText w:val="%1."/>
      <w:lvlJc w:val="left"/>
      <w:pPr>
        <w:ind w:left="1440" w:hanging="360"/>
      </w:pPr>
      <w:rPr>
        <w:rFonts w:hint="default"/>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53DA107A"/>
    <w:multiLevelType w:val="hybridMultilevel"/>
    <w:tmpl w:val="B80890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54156B72"/>
    <w:multiLevelType w:val="hybridMultilevel"/>
    <w:tmpl w:val="F62CA8DE"/>
    <w:lvl w:ilvl="0" w:tplc="59B84D46">
      <w:start w:val="1"/>
      <w:numFmt w:val="lowerLetter"/>
      <w:lvlText w:val="%1)"/>
      <w:lvlJc w:val="left"/>
      <w:pPr>
        <w:tabs>
          <w:tab w:val="num" w:pos="1605"/>
        </w:tabs>
        <w:ind w:left="1605" w:hanging="360"/>
      </w:pPr>
      <w:rPr>
        <w:rFonts w:hint="default"/>
      </w:rPr>
    </w:lvl>
    <w:lvl w:ilvl="1" w:tplc="04160019" w:tentative="1">
      <w:start w:val="1"/>
      <w:numFmt w:val="lowerLetter"/>
      <w:lvlText w:val="%2."/>
      <w:lvlJc w:val="left"/>
      <w:pPr>
        <w:tabs>
          <w:tab w:val="num" w:pos="2325"/>
        </w:tabs>
        <w:ind w:left="2325" w:hanging="360"/>
      </w:pPr>
    </w:lvl>
    <w:lvl w:ilvl="2" w:tplc="0416001B" w:tentative="1">
      <w:start w:val="1"/>
      <w:numFmt w:val="lowerRoman"/>
      <w:lvlText w:val="%3."/>
      <w:lvlJc w:val="right"/>
      <w:pPr>
        <w:tabs>
          <w:tab w:val="num" w:pos="3045"/>
        </w:tabs>
        <w:ind w:left="3045" w:hanging="180"/>
      </w:pPr>
    </w:lvl>
    <w:lvl w:ilvl="3" w:tplc="0416000F" w:tentative="1">
      <w:start w:val="1"/>
      <w:numFmt w:val="decimal"/>
      <w:lvlText w:val="%4."/>
      <w:lvlJc w:val="left"/>
      <w:pPr>
        <w:tabs>
          <w:tab w:val="num" w:pos="3765"/>
        </w:tabs>
        <w:ind w:left="3765" w:hanging="360"/>
      </w:pPr>
    </w:lvl>
    <w:lvl w:ilvl="4" w:tplc="04160019" w:tentative="1">
      <w:start w:val="1"/>
      <w:numFmt w:val="lowerLetter"/>
      <w:lvlText w:val="%5."/>
      <w:lvlJc w:val="left"/>
      <w:pPr>
        <w:tabs>
          <w:tab w:val="num" w:pos="4485"/>
        </w:tabs>
        <w:ind w:left="4485" w:hanging="360"/>
      </w:pPr>
    </w:lvl>
    <w:lvl w:ilvl="5" w:tplc="0416001B" w:tentative="1">
      <w:start w:val="1"/>
      <w:numFmt w:val="lowerRoman"/>
      <w:lvlText w:val="%6."/>
      <w:lvlJc w:val="right"/>
      <w:pPr>
        <w:tabs>
          <w:tab w:val="num" w:pos="5205"/>
        </w:tabs>
        <w:ind w:left="5205" w:hanging="180"/>
      </w:pPr>
    </w:lvl>
    <w:lvl w:ilvl="6" w:tplc="0416000F" w:tentative="1">
      <w:start w:val="1"/>
      <w:numFmt w:val="decimal"/>
      <w:lvlText w:val="%7."/>
      <w:lvlJc w:val="left"/>
      <w:pPr>
        <w:tabs>
          <w:tab w:val="num" w:pos="5925"/>
        </w:tabs>
        <w:ind w:left="5925" w:hanging="360"/>
      </w:pPr>
    </w:lvl>
    <w:lvl w:ilvl="7" w:tplc="04160019" w:tentative="1">
      <w:start w:val="1"/>
      <w:numFmt w:val="lowerLetter"/>
      <w:lvlText w:val="%8."/>
      <w:lvlJc w:val="left"/>
      <w:pPr>
        <w:tabs>
          <w:tab w:val="num" w:pos="6645"/>
        </w:tabs>
        <w:ind w:left="6645" w:hanging="360"/>
      </w:pPr>
    </w:lvl>
    <w:lvl w:ilvl="8" w:tplc="0416001B" w:tentative="1">
      <w:start w:val="1"/>
      <w:numFmt w:val="lowerRoman"/>
      <w:lvlText w:val="%9."/>
      <w:lvlJc w:val="right"/>
      <w:pPr>
        <w:tabs>
          <w:tab w:val="num" w:pos="7365"/>
        </w:tabs>
        <w:ind w:left="7365" w:hanging="180"/>
      </w:pPr>
    </w:lvl>
  </w:abstractNum>
  <w:abstractNum w:abstractNumId="20">
    <w:nsid w:val="55555C67"/>
    <w:multiLevelType w:val="multilevel"/>
    <w:tmpl w:val="6C14C6D8"/>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1">
    <w:nsid w:val="5A38658F"/>
    <w:multiLevelType w:val="hybridMultilevel"/>
    <w:tmpl w:val="E34C9A3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5E256B87"/>
    <w:multiLevelType w:val="hybridMultilevel"/>
    <w:tmpl w:val="F64EBB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603F0D18"/>
    <w:multiLevelType w:val="hybridMultilevel"/>
    <w:tmpl w:val="EEB40766"/>
    <w:lvl w:ilvl="0" w:tplc="BF14D81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740491C"/>
    <w:multiLevelType w:val="hybridMultilevel"/>
    <w:tmpl w:val="D894211C"/>
    <w:lvl w:ilvl="0" w:tplc="9454F4F6">
      <w:start w:val="1"/>
      <w:numFmt w:val="bullet"/>
      <w:lvlText w:val="-"/>
      <w:lvlJc w:val="left"/>
      <w:pPr>
        <w:ind w:left="112" w:hanging="146"/>
      </w:pPr>
      <w:rPr>
        <w:rFonts w:ascii="Calibri" w:eastAsia="Calibri" w:hAnsi="Calibri" w:cs="Calibri" w:hint="default"/>
        <w:w w:val="100"/>
      </w:rPr>
    </w:lvl>
    <w:lvl w:ilvl="1" w:tplc="259C472A">
      <w:start w:val="1"/>
      <w:numFmt w:val="bullet"/>
      <w:lvlText w:val="•"/>
      <w:lvlJc w:val="left"/>
      <w:pPr>
        <w:ind w:left="1164" w:hanging="146"/>
      </w:pPr>
      <w:rPr>
        <w:rFonts w:hint="default"/>
      </w:rPr>
    </w:lvl>
    <w:lvl w:ilvl="2" w:tplc="7AC8C164">
      <w:start w:val="1"/>
      <w:numFmt w:val="bullet"/>
      <w:lvlText w:val="•"/>
      <w:lvlJc w:val="left"/>
      <w:pPr>
        <w:ind w:left="2208" w:hanging="146"/>
      </w:pPr>
      <w:rPr>
        <w:rFonts w:hint="default"/>
      </w:rPr>
    </w:lvl>
    <w:lvl w:ilvl="3" w:tplc="95FC49F0">
      <w:start w:val="1"/>
      <w:numFmt w:val="bullet"/>
      <w:lvlText w:val="•"/>
      <w:lvlJc w:val="left"/>
      <w:pPr>
        <w:ind w:left="3252" w:hanging="146"/>
      </w:pPr>
      <w:rPr>
        <w:rFonts w:hint="default"/>
      </w:rPr>
    </w:lvl>
    <w:lvl w:ilvl="4" w:tplc="D59AEDB0">
      <w:start w:val="1"/>
      <w:numFmt w:val="bullet"/>
      <w:lvlText w:val="•"/>
      <w:lvlJc w:val="left"/>
      <w:pPr>
        <w:ind w:left="4296" w:hanging="146"/>
      </w:pPr>
      <w:rPr>
        <w:rFonts w:hint="default"/>
      </w:rPr>
    </w:lvl>
    <w:lvl w:ilvl="5" w:tplc="3482EB4A">
      <w:start w:val="1"/>
      <w:numFmt w:val="bullet"/>
      <w:lvlText w:val="•"/>
      <w:lvlJc w:val="left"/>
      <w:pPr>
        <w:ind w:left="5340" w:hanging="146"/>
      </w:pPr>
      <w:rPr>
        <w:rFonts w:hint="default"/>
      </w:rPr>
    </w:lvl>
    <w:lvl w:ilvl="6" w:tplc="210087CC">
      <w:start w:val="1"/>
      <w:numFmt w:val="bullet"/>
      <w:lvlText w:val="•"/>
      <w:lvlJc w:val="left"/>
      <w:pPr>
        <w:ind w:left="6384" w:hanging="146"/>
      </w:pPr>
      <w:rPr>
        <w:rFonts w:hint="default"/>
      </w:rPr>
    </w:lvl>
    <w:lvl w:ilvl="7" w:tplc="0324B3AA">
      <w:start w:val="1"/>
      <w:numFmt w:val="bullet"/>
      <w:lvlText w:val="•"/>
      <w:lvlJc w:val="left"/>
      <w:pPr>
        <w:ind w:left="7428" w:hanging="146"/>
      </w:pPr>
      <w:rPr>
        <w:rFonts w:hint="default"/>
      </w:rPr>
    </w:lvl>
    <w:lvl w:ilvl="8" w:tplc="14B23EC4">
      <w:start w:val="1"/>
      <w:numFmt w:val="bullet"/>
      <w:lvlText w:val="•"/>
      <w:lvlJc w:val="left"/>
      <w:pPr>
        <w:ind w:left="8472" w:hanging="146"/>
      </w:pPr>
      <w:rPr>
        <w:rFonts w:hint="default"/>
      </w:rPr>
    </w:lvl>
  </w:abstractNum>
  <w:abstractNum w:abstractNumId="25">
    <w:nsid w:val="6A1C10B2"/>
    <w:multiLevelType w:val="hybridMultilevel"/>
    <w:tmpl w:val="7E58603E"/>
    <w:lvl w:ilvl="0" w:tplc="B00EBC2C">
      <w:start w:val="1"/>
      <w:numFmt w:val="lowerLetter"/>
      <w:lvlText w:val="%1)"/>
      <w:lvlJc w:val="left"/>
      <w:pPr>
        <w:ind w:left="338" w:hanging="226"/>
      </w:pPr>
      <w:rPr>
        <w:rFonts w:ascii="Calibri" w:eastAsia="Calibri" w:hAnsi="Calibri" w:cs="Calibri" w:hint="default"/>
        <w:b/>
        <w:bCs/>
        <w:spacing w:val="-1"/>
        <w:w w:val="100"/>
        <w:sz w:val="20"/>
        <w:szCs w:val="20"/>
      </w:rPr>
    </w:lvl>
    <w:lvl w:ilvl="1" w:tplc="78968332">
      <w:start w:val="1"/>
      <w:numFmt w:val="bullet"/>
      <w:lvlText w:val="•"/>
      <w:lvlJc w:val="left"/>
      <w:pPr>
        <w:ind w:left="1354" w:hanging="226"/>
      </w:pPr>
      <w:rPr>
        <w:rFonts w:hint="default"/>
      </w:rPr>
    </w:lvl>
    <w:lvl w:ilvl="2" w:tplc="9A4CBD1E">
      <w:start w:val="1"/>
      <w:numFmt w:val="bullet"/>
      <w:lvlText w:val="•"/>
      <w:lvlJc w:val="left"/>
      <w:pPr>
        <w:ind w:left="2368" w:hanging="226"/>
      </w:pPr>
      <w:rPr>
        <w:rFonts w:hint="default"/>
      </w:rPr>
    </w:lvl>
    <w:lvl w:ilvl="3" w:tplc="CDD4CC8C">
      <w:start w:val="1"/>
      <w:numFmt w:val="bullet"/>
      <w:lvlText w:val="•"/>
      <w:lvlJc w:val="left"/>
      <w:pPr>
        <w:ind w:left="3382" w:hanging="226"/>
      </w:pPr>
      <w:rPr>
        <w:rFonts w:hint="default"/>
      </w:rPr>
    </w:lvl>
    <w:lvl w:ilvl="4" w:tplc="C7D25DBC">
      <w:start w:val="1"/>
      <w:numFmt w:val="bullet"/>
      <w:lvlText w:val="•"/>
      <w:lvlJc w:val="left"/>
      <w:pPr>
        <w:ind w:left="4396" w:hanging="226"/>
      </w:pPr>
      <w:rPr>
        <w:rFonts w:hint="default"/>
      </w:rPr>
    </w:lvl>
    <w:lvl w:ilvl="5" w:tplc="767028CE">
      <w:start w:val="1"/>
      <w:numFmt w:val="bullet"/>
      <w:lvlText w:val="•"/>
      <w:lvlJc w:val="left"/>
      <w:pPr>
        <w:ind w:left="5410" w:hanging="226"/>
      </w:pPr>
      <w:rPr>
        <w:rFonts w:hint="default"/>
      </w:rPr>
    </w:lvl>
    <w:lvl w:ilvl="6" w:tplc="F0C42878">
      <w:start w:val="1"/>
      <w:numFmt w:val="bullet"/>
      <w:lvlText w:val="•"/>
      <w:lvlJc w:val="left"/>
      <w:pPr>
        <w:ind w:left="6424" w:hanging="226"/>
      </w:pPr>
      <w:rPr>
        <w:rFonts w:hint="default"/>
      </w:rPr>
    </w:lvl>
    <w:lvl w:ilvl="7" w:tplc="E5FA68A6">
      <w:start w:val="1"/>
      <w:numFmt w:val="bullet"/>
      <w:lvlText w:val="•"/>
      <w:lvlJc w:val="left"/>
      <w:pPr>
        <w:ind w:left="7438" w:hanging="226"/>
      </w:pPr>
      <w:rPr>
        <w:rFonts w:hint="default"/>
      </w:rPr>
    </w:lvl>
    <w:lvl w:ilvl="8" w:tplc="422E7448">
      <w:start w:val="1"/>
      <w:numFmt w:val="bullet"/>
      <w:lvlText w:val="•"/>
      <w:lvlJc w:val="left"/>
      <w:pPr>
        <w:ind w:left="8452" w:hanging="226"/>
      </w:pPr>
      <w:rPr>
        <w:rFonts w:hint="default"/>
      </w:rPr>
    </w:lvl>
  </w:abstractNum>
  <w:abstractNum w:abstractNumId="26">
    <w:nsid w:val="75F51390"/>
    <w:multiLevelType w:val="hybridMultilevel"/>
    <w:tmpl w:val="4078CE56"/>
    <w:lvl w:ilvl="0" w:tplc="375AE884">
      <w:numFmt w:val="bullet"/>
      <w:lvlText w:val=""/>
      <w:lvlJc w:val="left"/>
      <w:pPr>
        <w:ind w:left="799" w:hanging="351"/>
      </w:pPr>
      <w:rPr>
        <w:rFonts w:ascii="Symbol" w:eastAsia="Symbol" w:hAnsi="Symbol" w:cs="Symbol" w:hint="default"/>
        <w:w w:val="101"/>
        <w:sz w:val="23"/>
        <w:szCs w:val="23"/>
      </w:rPr>
    </w:lvl>
    <w:lvl w:ilvl="1" w:tplc="BC6E3726">
      <w:numFmt w:val="bullet"/>
      <w:lvlText w:val="•"/>
      <w:lvlJc w:val="left"/>
      <w:pPr>
        <w:ind w:left="1776" w:hanging="351"/>
      </w:pPr>
      <w:rPr>
        <w:rFonts w:hint="default"/>
      </w:rPr>
    </w:lvl>
    <w:lvl w:ilvl="2" w:tplc="0CF0C828">
      <w:numFmt w:val="bullet"/>
      <w:lvlText w:val="•"/>
      <w:lvlJc w:val="left"/>
      <w:pPr>
        <w:ind w:left="2752" w:hanging="351"/>
      </w:pPr>
      <w:rPr>
        <w:rFonts w:hint="default"/>
      </w:rPr>
    </w:lvl>
    <w:lvl w:ilvl="3" w:tplc="26F4C346">
      <w:numFmt w:val="bullet"/>
      <w:lvlText w:val="•"/>
      <w:lvlJc w:val="left"/>
      <w:pPr>
        <w:ind w:left="3728" w:hanging="351"/>
      </w:pPr>
      <w:rPr>
        <w:rFonts w:hint="default"/>
      </w:rPr>
    </w:lvl>
    <w:lvl w:ilvl="4" w:tplc="014296D4">
      <w:numFmt w:val="bullet"/>
      <w:lvlText w:val="•"/>
      <w:lvlJc w:val="left"/>
      <w:pPr>
        <w:ind w:left="4704" w:hanging="351"/>
      </w:pPr>
      <w:rPr>
        <w:rFonts w:hint="default"/>
      </w:rPr>
    </w:lvl>
    <w:lvl w:ilvl="5" w:tplc="CB680312">
      <w:numFmt w:val="bullet"/>
      <w:lvlText w:val="•"/>
      <w:lvlJc w:val="left"/>
      <w:pPr>
        <w:ind w:left="5680" w:hanging="351"/>
      </w:pPr>
      <w:rPr>
        <w:rFonts w:hint="default"/>
      </w:rPr>
    </w:lvl>
    <w:lvl w:ilvl="6" w:tplc="463CFD04">
      <w:numFmt w:val="bullet"/>
      <w:lvlText w:val="•"/>
      <w:lvlJc w:val="left"/>
      <w:pPr>
        <w:ind w:left="6656" w:hanging="351"/>
      </w:pPr>
      <w:rPr>
        <w:rFonts w:hint="default"/>
      </w:rPr>
    </w:lvl>
    <w:lvl w:ilvl="7" w:tplc="294808D2">
      <w:numFmt w:val="bullet"/>
      <w:lvlText w:val="•"/>
      <w:lvlJc w:val="left"/>
      <w:pPr>
        <w:ind w:left="7632" w:hanging="351"/>
      </w:pPr>
      <w:rPr>
        <w:rFonts w:hint="default"/>
      </w:rPr>
    </w:lvl>
    <w:lvl w:ilvl="8" w:tplc="BBEE0BFE">
      <w:numFmt w:val="bullet"/>
      <w:lvlText w:val="•"/>
      <w:lvlJc w:val="left"/>
      <w:pPr>
        <w:ind w:left="8608" w:hanging="351"/>
      </w:pPr>
      <w:rPr>
        <w:rFonts w:hint="default"/>
      </w:rPr>
    </w:lvl>
  </w:abstractNum>
  <w:abstractNum w:abstractNumId="27">
    <w:nsid w:val="76737DA4"/>
    <w:multiLevelType w:val="hybridMultilevel"/>
    <w:tmpl w:val="992E26E6"/>
    <w:lvl w:ilvl="0" w:tplc="BFE8BBCE">
      <w:start w:val="1"/>
      <w:numFmt w:val="lowerLetter"/>
      <w:lvlText w:val="%1)"/>
      <w:lvlJc w:val="left"/>
      <w:pPr>
        <w:ind w:left="338" w:hanging="226"/>
      </w:pPr>
      <w:rPr>
        <w:rFonts w:ascii="Calibri" w:eastAsia="Calibri" w:hAnsi="Calibri" w:cs="Calibri" w:hint="default"/>
        <w:b/>
        <w:bCs/>
        <w:spacing w:val="-1"/>
        <w:w w:val="100"/>
        <w:sz w:val="20"/>
        <w:szCs w:val="20"/>
      </w:rPr>
    </w:lvl>
    <w:lvl w:ilvl="1" w:tplc="6918507A">
      <w:start w:val="1"/>
      <w:numFmt w:val="bullet"/>
      <w:lvlText w:val="•"/>
      <w:lvlJc w:val="left"/>
      <w:pPr>
        <w:ind w:left="1354" w:hanging="226"/>
      </w:pPr>
      <w:rPr>
        <w:rFonts w:hint="default"/>
      </w:rPr>
    </w:lvl>
    <w:lvl w:ilvl="2" w:tplc="EBB63806">
      <w:start w:val="1"/>
      <w:numFmt w:val="bullet"/>
      <w:lvlText w:val="•"/>
      <w:lvlJc w:val="left"/>
      <w:pPr>
        <w:ind w:left="2368" w:hanging="226"/>
      </w:pPr>
      <w:rPr>
        <w:rFonts w:hint="default"/>
      </w:rPr>
    </w:lvl>
    <w:lvl w:ilvl="3" w:tplc="C41040B0">
      <w:start w:val="1"/>
      <w:numFmt w:val="bullet"/>
      <w:lvlText w:val="•"/>
      <w:lvlJc w:val="left"/>
      <w:pPr>
        <w:ind w:left="3382" w:hanging="226"/>
      </w:pPr>
      <w:rPr>
        <w:rFonts w:hint="default"/>
      </w:rPr>
    </w:lvl>
    <w:lvl w:ilvl="4" w:tplc="F974A2BC">
      <w:start w:val="1"/>
      <w:numFmt w:val="bullet"/>
      <w:lvlText w:val="•"/>
      <w:lvlJc w:val="left"/>
      <w:pPr>
        <w:ind w:left="4396" w:hanging="226"/>
      </w:pPr>
      <w:rPr>
        <w:rFonts w:hint="default"/>
      </w:rPr>
    </w:lvl>
    <w:lvl w:ilvl="5" w:tplc="A1221C28">
      <w:start w:val="1"/>
      <w:numFmt w:val="bullet"/>
      <w:lvlText w:val="•"/>
      <w:lvlJc w:val="left"/>
      <w:pPr>
        <w:ind w:left="5410" w:hanging="226"/>
      </w:pPr>
      <w:rPr>
        <w:rFonts w:hint="default"/>
      </w:rPr>
    </w:lvl>
    <w:lvl w:ilvl="6" w:tplc="78B4FA7A">
      <w:start w:val="1"/>
      <w:numFmt w:val="bullet"/>
      <w:lvlText w:val="•"/>
      <w:lvlJc w:val="left"/>
      <w:pPr>
        <w:ind w:left="6424" w:hanging="226"/>
      </w:pPr>
      <w:rPr>
        <w:rFonts w:hint="default"/>
      </w:rPr>
    </w:lvl>
    <w:lvl w:ilvl="7" w:tplc="E40AEF1E">
      <w:start w:val="1"/>
      <w:numFmt w:val="bullet"/>
      <w:lvlText w:val="•"/>
      <w:lvlJc w:val="left"/>
      <w:pPr>
        <w:ind w:left="7438" w:hanging="226"/>
      </w:pPr>
      <w:rPr>
        <w:rFonts w:hint="default"/>
      </w:rPr>
    </w:lvl>
    <w:lvl w:ilvl="8" w:tplc="06A692E0">
      <w:start w:val="1"/>
      <w:numFmt w:val="bullet"/>
      <w:lvlText w:val="•"/>
      <w:lvlJc w:val="left"/>
      <w:pPr>
        <w:ind w:left="8452" w:hanging="226"/>
      </w:pPr>
      <w:rPr>
        <w:rFonts w:hint="default"/>
      </w:rPr>
    </w:lvl>
  </w:abstractNum>
  <w:abstractNum w:abstractNumId="28">
    <w:nsid w:val="7F4308EF"/>
    <w:multiLevelType w:val="hybridMultilevel"/>
    <w:tmpl w:val="F22C137C"/>
    <w:lvl w:ilvl="0" w:tplc="DBDE73AA">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6"/>
  </w:num>
  <w:num w:numId="3">
    <w:abstractNumId w:val="0"/>
  </w:num>
  <w:num w:numId="4">
    <w:abstractNumId w:val="5"/>
  </w:num>
  <w:num w:numId="5">
    <w:abstractNumId w:val="17"/>
  </w:num>
  <w:num w:numId="6">
    <w:abstractNumId w:val="4"/>
  </w:num>
  <w:num w:numId="7">
    <w:abstractNumId w:val="7"/>
  </w:num>
  <w:num w:numId="8">
    <w:abstractNumId w:val="12"/>
    <w:lvlOverride w:ilvl="0">
      <w:startOverride w:val="1"/>
    </w:lvlOverride>
  </w:num>
  <w:num w:numId="9">
    <w:abstractNumId w:val="1"/>
  </w:num>
  <w:num w:numId="10">
    <w:abstractNumId w:val="3"/>
  </w:num>
  <w:num w:numId="11">
    <w:abstractNumId w:val="28"/>
  </w:num>
  <w:num w:numId="12">
    <w:abstractNumId w:val="24"/>
  </w:num>
  <w:num w:numId="13">
    <w:abstractNumId w:val="26"/>
  </w:num>
  <w:num w:numId="14">
    <w:abstractNumId w:val="13"/>
  </w:num>
  <w:num w:numId="15">
    <w:abstractNumId w:val="25"/>
  </w:num>
  <w:num w:numId="16">
    <w:abstractNumId w:val="14"/>
  </w:num>
  <w:num w:numId="17">
    <w:abstractNumId w:val="27"/>
  </w:num>
  <w:num w:numId="18">
    <w:abstractNumId w:val="2"/>
  </w:num>
  <w:num w:numId="19">
    <w:abstractNumId w:val="11"/>
  </w:num>
  <w:num w:numId="20">
    <w:abstractNumId w:val="20"/>
  </w:num>
  <w:num w:numId="21">
    <w:abstractNumId w:val="23"/>
  </w:num>
  <w:num w:numId="22">
    <w:abstractNumId w:val="21"/>
  </w:num>
  <w:num w:numId="23">
    <w:abstractNumId w:val="8"/>
  </w:num>
  <w:num w:numId="24">
    <w:abstractNumId w:val="6"/>
  </w:num>
  <w:num w:numId="25">
    <w:abstractNumId w:val="18"/>
  </w:num>
  <w:num w:numId="26">
    <w:abstractNumId w:val="22"/>
  </w:num>
  <w:num w:numId="27">
    <w:abstractNumId w:val="10"/>
  </w:num>
  <w:num w:numId="28">
    <w:abstractNumId w:val="1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2F038F"/>
    <w:rsid w:val="00012FBE"/>
    <w:rsid w:val="0002098F"/>
    <w:rsid w:val="00036979"/>
    <w:rsid w:val="00037E5D"/>
    <w:rsid w:val="00041FFB"/>
    <w:rsid w:val="00045567"/>
    <w:rsid w:val="00051833"/>
    <w:rsid w:val="0005714E"/>
    <w:rsid w:val="00063C5B"/>
    <w:rsid w:val="00064BBD"/>
    <w:rsid w:val="0007233B"/>
    <w:rsid w:val="00083C36"/>
    <w:rsid w:val="00090637"/>
    <w:rsid w:val="000918EA"/>
    <w:rsid w:val="00097D7E"/>
    <w:rsid w:val="000A0A12"/>
    <w:rsid w:val="000B1588"/>
    <w:rsid w:val="000C2AF6"/>
    <w:rsid w:val="000C33AE"/>
    <w:rsid w:val="000D5B95"/>
    <w:rsid w:val="000D6D90"/>
    <w:rsid w:val="000E076F"/>
    <w:rsid w:val="000E1310"/>
    <w:rsid w:val="000E190C"/>
    <w:rsid w:val="000E3F5F"/>
    <w:rsid w:val="000E6086"/>
    <w:rsid w:val="000E6FD4"/>
    <w:rsid w:val="001036D9"/>
    <w:rsid w:val="001039C0"/>
    <w:rsid w:val="001058E3"/>
    <w:rsid w:val="00107B83"/>
    <w:rsid w:val="0012386C"/>
    <w:rsid w:val="001243B5"/>
    <w:rsid w:val="00124B72"/>
    <w:rsid w:val="00127720"/>
    <w:rsid w:val="00131ADA"/>
    <w:rsid w:val="00133473"/>
    <w:rsid w:val="00134D6F"/>
    <w:rsid w:val="0014012C"/>
    <w:rsid w:val="0014140C"/>
    <w:rsid w:val="00143C60"/>
    <w:rsid w:val="001447A3"/>
    <w:rsid w:val="00150E9A"/>
    <w:rsid w:val="00153A69"/>
    <w:rsid w:val="001549B8"/>
    <w:rsid w:val="00160479"/>
    <w:rsid w:val="0016780D"/>
    <w:rsid w:val="00174C93"/>
    <w:rsid w:val="00180BDF"/>
    <w:rsid w:val="00197DD6"/>
    <w:rsid w:val="001A3EDE"/>
    <w:rsid w:val="001A4DFE"/>
    <w:rsid w:val="001A7FF6"/>
    <w:rsid w:val="001B0D2F"/>
    <w:rsid w:val="001C5516"/>
    <w:rsid w:val="001D2DE3"/>
    <w:rsid w:val="001D5EA8"/>
    <w:rsid w:val="001E32A6"/>
    <w:rsid w:val="001E73CC"/>
    <w:rsid w:val="001F1A99"/>
    <w:rsid w:val="00206D02"/>
    <w:rsid w:val="00212439"/>
    <w:rsid w:val="002173C0"/>
    <w:rsid w:val="002224F3"/>
    <w:rsid w:val="00227ADB"/>
    <w:rsid w:val="00233054"/>
    <w:rsid w:val="00233CAD"/>
    <w:rsid w:val="0023669A"/>
    <w:rsid w:val="002366AC"/>
    <w:rsid w:val="0025152D"/>
    <w:rsid w:val="00266949"/>
    <w:rsid w:val="002725CF"/>
    <w:rsid w:val="00276948"/>
    <w:rsid w:val="00282FBC"/>
    <w:rsid w:val="002838C4"/>
    <w:rsid w:val="002917BF"/>
    <w:rsid w:val="00293159"/>
    <w:rsid w:val="00295591"/>
    <w:rsid w:val="00295DA8"/>
    <w:rsid w:val="002A12E2"/>
    <w:rsid w:val="002A2B7A"/>
    <w:rsid w:val="002A6B58"/>
    <w:rsid w:val="002B5C9D"/>
    <w:rsid w:val="002B68B4"/>
    <w:rsid w:val="002B788E"/>
    <w:rsid w:val="002C15A7"/>
    <w:rsid w:val="002D3D1A"/>
    <w:rsid w:val="002D4301"/>
    <w:rsid w:val="002D5875"/>
    <w:rsid w:val="002D65BD"/>
    <w:rsid w:val="002E56AF"/>
    <w:rsid w:val="002E6C09"/>
    <w:rsid w:val="002F038F"/>
    <w:rsid w:val="002F36BC"/>
    <w:rsid w:val="00306661"/>
    <w:rsid w:val="00311A0E"/>
    <w:rsid w:val="00317290"/>
    <w:rsid w:val="0032193C"/>
    <w:rsid w:val="003278D1"/>
    <w:rsid w:val="0033170A"/>
    <w:rsid w:val="00332824"/>
    <w:rsid w:val="003334D9"/>
    <w:rsid w:val="003417AC"/>
    <w:rsid w:val="003624E6"/>
    <w:rsid w:val="00367A6E"/>
    <w:rsid w:val="00372604"/>
    <w:rsid w:val="00381AAE"/>
    <w:rsid w:val="00382EFF"/>
    <w:rsid w:val="00383ACE"/>
    <w:rsid w:val="00385BDE"/>
    <w:rsid w:val="00391E94"/>
    <w:rsid w:val="003A2C3D"/>
    <w:rsid w:val="003D72CF"/>
    <w:rsid w:val="003E1363"/>
    <w:rsid w:val="003E535B"/>
    <w:rsid w:val="003E77AA"/>
    <w:rsid w:val="003E7D9D"/>
    <w:rsid w:val="004023C8"/>
    <w:rsid w:val="00402474"/>
    <w:rsid w:val="00422326"/>
    <w:rsid w:val="00426054"/>
    <w:rsid w:val="00433980"/>
    <w:rsid w:val="0043471E"/>
    <w:rsid w:val="00434A13"/>
    <w:rsid w:val="00437A28"/>
    <w:rsid w:val="00443319"/>
    <w:rsid w:val="00443C9D"/>
    <w:rsid w:val="0046239A"/>
    <w:rsid w:val="00464869"/>
    <w:rsid w:val="00475A8E"/>
    <w:rsid w:val="004766ED"/>
    <w:rsid w:val="00481F86"/>
    <w:rsid w:val="00485845"/>
    <w:rsid w:val="004867F3"/>
    <w:rsid w:val="0049525F"/>
    <w:rsid w:val="004A4677"/>
    <w:rsid w:val="004A4A02"/>
    <w:rsid w:val="004A5A5C"/>
    <w:rsid w:val="004A7272"/>
    <w:rsid w:val="004B290A"/>
    <w:rsid w:val="004C2461"/>
    <w:rsid w:val="004D0CA7"/>
    <w:rsid w:val="004D36B8"/>
    <w:rsid w:val="004D4531"/>
    <w:rsid w:val="004D4DBD"/>
    <w:rsid w:val="004E45F2"/>
    <w:rsid w:val="004F0E62"/>
    <w:rsid w:val="004F53F9"/>
    <w:rsid w:val="00500A26"/>
    <w:rsid w:val="00503F34"/>
    <w:rsid w:val="00505BAC"/>
    <w:rsid w:val="00527404"/>
    <w:rsid w:val="005377B1"/>
    <w:rsid w:val="00541605"/>
    <w:rsid w:val="0056633A"/>
    <w:rsid w:val="0057080D"/>
    <w:rsid w:val="005753B5"/>
    <w:rsid w:val="00577F68"/>
    <w:rsid w:val="00580CD2"/>
    <w:rsid w:val="005909F7"/>
    <w:rsid w:val="00595A2E"/>
    <w:rsid w:val="005A1636"/>
    <w:rsid w:val="005A2A76"/>
    <w:rsid w:val="005A3F9E"/>
    <w:rsid w:val="005B1156"/>
    <w:rsid w:val="005C53C2"/>
    <w:rsid w:val="005E67B9"/>
    <w:rsid w:val="005E6BFE"/>
    <w:rsid w:val="005F313B"/>
    <w:rsid w:val="005F34CE"/>
    <w:rsid w:val="00601801"/>
    <w:rsid w:val="00602911"/>
    <w:rsid w:val="00604C69"/>
    <w:rsid w:val="006055E6"/>
    <w:rsid w:val="00606D43"/>
    <w:rsid w:val="00611324"/>
    <w:rsid w:val="00616A8F"/>
    <w:rsid w:val="00635858"/>
    <w:rsid w:val="00637B17"/>
    <w:rsid w:val="006508BF"/>
    <w:rsid w:val="00650916"/>
    <w:rsid w:val="0065418A"/>
    <w:rsid w:val="0066028F"/>
    <w:rsid w:val="00660700"/>
    <w:rsid w:val="00664C3B"/>
    <w:rsid w:val="00677A67"/>
    <w:rsid w:val="00681C38"/>
    <w:rsid w:val="00683EC1"/>
    <w:rsid w:val="00684DE9"/>
    <w:rsid w:val="00686E6D"/>
    <w:rsid w:val="006973ED"/>
    <w:rsid w:val="006C2130"/>
    <w:rsid w:val="006C5F39"/>
    <w:rsid w:val="006C6530"/>
    <w:rsid w:val="006C6D38"/>
    <w:rsid w:val="006D00DD"/>
    <w:rsid w:val="006D3D4B"/>
    <w:rsid w:val="006D4A91"/>
    <w:rsid w:val="006E021E"/>
    <w:rsid w:val="006F00E1"/>
    <w:rsid w:val="006F2125"/>
    <w:rsid w:val="006F3AB0"/>
    <w:rsid w:val="00702A2E"/>
    <w:rsid w:val="00712D38"/>
    <w:rsid w:val="007168D7"/>
    <w:rsid w:val="00721E70"/>
    <w:rsid w:val="00734748"/>
    <w:rsid w:val="00735297"/>
    <w:rsid w:val="0073699A"/>
    <w:rsid w:val="007422F8"/>
    <w:rsid w:val="00746ACA"/>
    <w:rsid w:val="00750A23"/>
    <w:rsid w:val="00750C77"/>
    <w:rsid w:val="007536BB"/>
    <w:rsid w:val="0075541B"/>
    <w:rsid w:val="00755705"/>
    <w:rsid w:val="007614B3"/>
    <w:rsid w:val="00772C85"/>
    <w:rsid w:val="007765F2"/>
    <w:rsid w:val="00781602"/>
    <w:rsid w:val="007A020D"/>
    <w:rsid w:val="007A4F25"/>
    <w:rsid w:val="007A58C4"/>
    <w:rsid w:val="007B41E7"/>
    <w:rsid w:val="007C41E9"/>
    <w:rsid w:val="007D334E"/>
    <w:rsid w:val="007D3C18"/>
    <w:rsid w:val="007D3EB5"/>
    <w:rsid w:val="007D5DD8"/>
    <w:rsid w:val="0080579F"/>
    <w:rsid w:val="0080636C"/>
    <w:rsid w:val="0082006B"/>
    <w:rsid w:val="00821948"/>
    <w:rsid w:val="008252E9"/>
    <w:rsid w:val="00825FC8"/>
    <w:rsid w:val="00833508"/>
    <w:rsid w:val="00835F9D"/>
    <w:rsid w:val="00836048"/>
    <w:rsid w:val="00842D84"/>
    <w:rsid w:val="00860EF9"/>
    <w:rsid w:val="008623FE"/>
    <w:rsid w:val="008644EF"/>
    <w:rsid w:val="00872B17"/>
    <w:rsid w:val="008935AC"/>
    <w:rsid w:val="008A6966"/>
    <w:rsid w:val="008A7548"/>
    <w:rsid w:val="008A7ECC"/>
    <w:rsid w:val="008B78A1"/>
    <w:rsid w:val="008B7EC2"/>
    <w:rsid w:val="008F1BAA"/>
    <w:rsid w:val="00902E72"/>
    <w:rsid w:val="00904679"/>
    <w:rsid w:val="00913D2D"/>
    <w:rsid w:val="009243AA"/>
    <w:rsid w:val="009271C6"/>
    <w:rsid w:val="00931A3E"/>
    <w:rsid w:val="00932541"/>
    <w:rsid w:val="00942E63"/>
    <w:rsid w:val="00943A7B"/>
    <w:rsid w:val="00943AB6"/>
    <w:rsid w:val="00944BCE"/>
    <w:rsid w:val="009468F6"/>
    <w:rsid w:val="00957F98"/>
    <w:rsid w:val="0098491A"/>
    <w:rsid w:val="00991868"/>
    <w:rsid w:val="00993003"/>
    <w:rsid w:val="009A71EE"/>
    <w:rsid w:val="009B1CAE"/>
    <w:rsid w:val="009B2040"/>
    <w:rsid w:val="009C0C2D"/>
    <w:rsid w:val="009C13B6"/>
    <w:rsid w:val="009C5519"/>
    <w:rsid w:val="009C618B"/>
    <w:rsid w:val="009C62C1"/>
    <w:rsid w:val="009D12BF"/>
    <w:rsid w:val="009E6743"/>
    <w:rsid w:val="009E75A8"/>
    <w:rsid w:val="009F02C3"/>
    <w:rsid w:val="009F38E5"/>
    <w:rsid w:val="009F6BA4"/>
    <w:rsid w:val="009F7D60"/>
    <w:rsid w:val="00A04B08"/>
    <w:rsid w:val="00A23842"/>
    <w:rsid w:val="00A23CAE"/>
    <w:rsid w:val="00A314B5"/>
    <w:rsid w:val="00A4057F"/>
    <w:rsid w:val="00A4232E"/>
    <w:rsid w:val="00A51365"/>
    <w:rsid w:val="00A52DE3"/>
    <w:rsid w:val="00A55A89"/>
    <w:rsid w:val="00A55CBC"/>
    <w:rsid w:val="00A63850"/>
    <w:rsid w:val="00A72D7B"/>
    <w:rsid w:val="00A80B3A"/>
    <w:rsid w:val="00A81406"/>
    <w:rsid w:val="00A825A8"/>
    <w:rsid w:val="00A8496A"/>
    <w:rsid w:val="00A858D7"/>
    <w:rsid w:val="00A932C9"/>
    <w:rsid w:val="00AB27A3"/>
    <w:rsid w:val="00AC0D43"/>
    <w:rsid w:val="00AD5140"/>
    <w:rsid w:val="00AD5DA8"/>
    <w:rsid w:val="00AD70BF"/>
    <w:rsid w:val="00AD7FD3"/>
    <w:rsid w:val="00AE37E3"/>
    <w:rsid w:val="00AE512B"/>
    <w:rsid w:val="00AE5651"/>
    <w:rsid w:val="00AE68A5"/>
    <w:rsid w:val="00AE7FB0"/>
    <w:rsid w:val="00AF4AB4"/>
    <w:rsid w:val="00B149C1"/>
    <w:rsid w:val="00B251CD"/>
    <w:rsid w:val="00B31F32"/>
    <w:rsid w:val="00B40918"/>
    <w:rsid w:val="00B53160"/>
    <w:rsid w:val="00B62231"/>
    <w:rsid w:val="00B74C3B"/>
    <w:rsid w:val="00B7646D"/>
    <w:rsid w:val="00B816CF"/>
    <w:rsid w:val="00BA6F92"/>
    <w:rsid w:val="00BD0C32"/>
    <w:rsid w:val="00BD672C"/>
    <w:rsid w:val="00BE169C"/>
    <w:rsid w:val="00BE20B4"/>
    <w:rsid w:val="00BE282A"/>
    <w:rsid w:val="00BE726D"/>
    <w:rsid w:val="00BF21B2"/>
    <w:rsid w:val="00BF60F8"/>
    <w:rsid w:val="00C01E93"/>
    <w:rsid w:val="00C05D27"/>
    <w:rsid w:val="00C0769B"/>
    <w:rsid w:val="00C10FD2"/>
    <w:rsid w:val="00C1472A"/>
    <w:rsid w:val="00C1671B"/>
    <w:rsid w:val="00C24280"/>
    <w:rsid w:val="00C30B5E"/>
    <w:rsid w:val="00C32CE3"/>
    <w:rsid w:val="00C3782A"/>
    <w:rsid w:val="00C4003C"/>
    <w:rsid w:val="00C430A1"/>
    <w:rsid w:val="00C4345C"/>
    <w:rsid w:val="00C44B47"/>
    <w:rsid w:val="00C64099"/>
    <w:rsid w:val="00C64813"/>
    <w:rsid w:val="00C72F0A"/>
    <w:rsid w:val="00CA3C6B"/>
    <w:rsid w:val="00CB03CB"/>
    <w:rsid w:val="00CB1276"/>
    <w:rsid w:val="00CB336A"/>
    <w:rsid w:val="00CB368B"/>
    <w:rsid w:val="00CB61E6"/>
    <w:rsid w:val="00CC3A82"/>
    <w:rsid w:val="00CC61C0"/>
    <w:rsid w:val="00CE2EF6"/>
    <w:rsid w:val="00CE4B46"/>
    <w:rsid w:val="00CF45FD"/>
    <w:rsid w:val="00CF6591"/>
    <w:rsid w:val="00D02C95"/>
    <w:rsid w:val="00D062D5"/>
    <w:rsid w:val="00D070CB"/>
    <w:rsid w:val="00D07D7B"/>
    <w:rsid w:val="00D31772"/>
    <w:rsid w:val="00D457B6"/>
    <w:rsid w:val="00D5306F"/>
    <w:rsid w:val="00D617FC"/>
    <w:rsid w:val="00D76241"/>
    <w:rsid w:val="00D774E2"/>
    <w:rsid w:val="00D9111A"/>
    <w:rsid w:val="00DA67E2"/>
    <w:rsid w:val="00DA6F4A"/>
    <w:rsid w:val="00DC1856"/>
    <w:rsid w:val="00DC2EFB"/>
    <w:rsid w:val="00DC2FEF"/>
    <w:rsid w:val="00DC5240"/>
    <w:rsid w:val="00DC5F46"/>
    <w:rsid w:val="00DC6EAD"/>
    <w:rsid w:val="00DD3566"/>
    <w:rsid w:val="00DD7724"/>
    <w:rsid w:val="00DE5D37"/>
    <w:rsid w:val="00DE6FDA"/>
    <w:rsid w:val="00DF3E04"/>
    <w:rsid w:val="00E027F0"/>
    <w:rsid w:val="00E06E82"/>
    <w:rsid w:val="00E10BC6"/>
    <w:rsid w:val="00E14CB1"/>
    <w:rsid w:val="00E25962"/>
    <w:rsid w:val="00E31657"/>
    <w:rsid w:val="00E35351"/>
    <w:rsid w:val="00E3610A"/>
    <w:rsid w:val="00E37D92"/>
    <w:rsid w:val="00E40F0D"/>
    <w:rsid w:val="00E42650"/>
    <w:rsid w:val="00E4361C"/>
    <w:rsid w:val="00E51B94"/>
    <w:rsid w:val="00E560CA"/>
    <w:rsid w:val="00E56A72"/>
    <w:rsid w:val="00E601A4"/>
    <w:rsid w:val="00E70BC4"/>
    <w:rsid w:val="00E840C8"/>
    <w:rsid w:val="00E84119"/>
    <w:rsid w:val="00E84DBC"/>
    <w:rsid w:val="00E91BFF"/>
    <w:rsid w:val="00EA2B2E"/>
    <w:rsid w:val="00EA7130"/>
    <w:rsid w:val="00EB6E3D"/>
    <w:rsid w:val="00EC6984"/>
    <w:rsid w:val="00ED2069"/>
    <w:rsid w:val="00ED4C39"/>
    <w:rsid w:val="00ED715C"/>
    <w:rsid w:val="00EE003D"/>
    <w:rsid w:val="00EE402A"/>
    <w:rsid w:val="00EF22C9"/>
    <w:rsid w:val="00EF4F68"/>
    <w:rsid w:val="00EF669A"/>
    <w:rsid w:val="00F04545"/>
    <w:rsid w:val="00F07471"/>
    <w:rsid w:val="00F07CE9"/>
    <w:rsid w:val="00F168E9"/>
    <w:rsid w:val="00F24A4E"/>
    <w:rsid w:val="00F27171"/>
    <w:rsid w:val="00F42A45"/>
    <w:rsid w:val="00F4753F"/>
    <w:rsid w:val="00F54AB8"/>
    <w:rsid w:val="00F74B47"/>
    <w:rsid w:val="00F91601"/>
    <w:rsid w:val="00FA0A90"/>
    <w:rsid w:val="00FB0A00"/>
    <w:rsid w:val="00FB1102"/>
    <w:rsid w:val="00FC3D9D"/>
    <w:rsid w:val="00FD1F92"/>
    <w:rsid w:val="00FD3B94"/>
    <w:rsid w:val="00FD3E17"/>
    <w:rsid w:val="00FE2D47"/>
    <w:rsid w:val="00FE4BAC"/>
    <w:rsid w:val="00FF1800"/>
    <w:rsid w:val="00FF4CE6"/>
    <w:rsid w:val="00FF71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0D"/>
    <w:pPr>
      <w:spacing w:after="200" w:line="276" w:lineRule="auto"/>
    </w:pPr>
    <w:rPr>
      <w:sz w:val="22"/>
      <w:szCs w:val="22"/>
      <w:lang w:eastAsia="en-US"/>
    </w:rPr>
  </w:style>
  <w:style w:type="paragraph" w:styleId="Ttulo1">
    <w:name w:val="heading 1"/>
    <w:basedOn w:val="Normal"/>
    <w:next w:val="Normal"/>
    <w:link w:val="Ttulo1Char"/>
    <w:qFormat/>
    <w:rsid w:val="0014140C"/>
    <w:pPr>
      <w:keepNext/>
      <w:spacing w:after="0" w:line="240" w:lineRule="auto"/>
      <w:jc w:val="right"/>
      <w:outlineLvl w:val="0"/>
    </w:pPr>
    <w:rPr>
      <w:rFonts w:ascii="Arial Narrow" w:eastAsia="Times New Roman" w:hAnsi="Arial Narrow"/>
      <w:sz w:val="24"/>
      <w:szCs w:val="20"/>
    </w:rPr>
  </w:style>
  <w:style w:type="paragraph" w:styleId="Ttulo2">
    <w:name w:val="heading 2"/>
    <w:basedOn w:val="Normal"/>
    <w:next w:val="Normal"/>
    <w:link w:val="Ttulo2Char"/>
    <w:qFormat/>
    <w:rsid w:val="0014140C"/>
    <w:pPr>
      <w:keepNext/>
      <w:spacing w:after="0" w:line="240" w:lineRule="auto"/>
      <w:jc w:val="center"/>
      <w:outlineLvl w:val="1"/>
    </w:pPr>
    <w:rPr>
      <w:rFonts w:ascii="Arial Narrow" w:eastAsia="Times New Roman" w:hAnsi="Arial Narrow"/>
      <w:sz w:val="24"/>
      <w:szCs w:val="20"/>
    </w:rPr>
  </w:style>
  <w:style w:type="paragraph" w:styleId="Ttulo3">
    <w:name w:val="heading 3"/>
    <w:basedOn w:val="Normal"/>
    <w:next w:val="Normal"/>
    <w:link w:val="Ttulo3Char"/>
    <w:qFormat/>
    <w:rsid w:val="0014140C"/>
    <w:pPr>
      <w:keepNext/>
      <w:spacing w:after="0" w:line="240" w:lineRule="auto"/>
      <w:jc w:val="both"/>
      <w:outlineLvl w:val="2"/>
    </w:pPr>
    <w:rPr>
      <w:rFonts w:ascii="Arial" w:eastAsia="Times New Roman" w:hAnsi="Arial"/>
      <w:sz w:val="28"/>
      <w:szCs w:val="20"/>
    </w:rPr>
  </w:style>
  <w:style w:type="paragraph" w:styleId="Ttulo4">
    <w:name w:val="heading 4"/>
    <w:basedOn w:val="Normal"/>
    <w:next w:val="Normal"/>
    <w:link w:val="Ttulo4Char"/>
    <w:qFormat/>
    <w:rsid w:val="0014140C"/>
    <w:pPr>
      <w:keepNext/>
      <w:spacing w:after="0" w:line="240" w:lineRule="auto"/>
      <w:ind w:left="708"/>
      <w:jc w:val="both"/>
      <w:outlineLvl w:val="3"/>
    </w:pPr>
    <w:rPr>
      <w:rFonts w:ascii="Arial" w:eastAsia="Times New Roman" w:hAnsi="Arial"/>
      <w:b/>
      <w:sz w:val="28"/>
      <w:szCs w:val="20"/>
    </w:rPr>
  </w:style>
  <w:style w:type="paragraph" w:styleId="Ttulo5">
    <w:name w:val="heading 5"/>
    <w:basedOn w:val="Normal"/>
    <w:next w:val="Normal"/>
    <w:link w:val="Ttulo5Char"/>
    <w:qFormat/>
    <w:rsid w:val="0014140C"/>
    <w:pPr>
      <w:keepNext/>
      <w:spacing w:after="0" w:line="240" w:lineRule="auto"/>
      <w:outlineLvl w:val="4"/>
    </w:pPr>
    <w:rPr>
      <w:rFonts w:ascii="Arial Narrow" w:eastAsia="Times New Roman" w:hAnsi="Arial Narrow"/>
      <w:b/>
      <w:sz w:val="24"/>
      <w:szCs w:val="20"/>
    </w:rPr>
  </w:style>
  <w:style w:type="paragraph" w:styleId="Ttulo6">
    <w:name w:val="heading 6"/>
    <w:basedOn w:val="Normal"/>
    <w:next w:val="Normal"/>
    <w:link w:val="Ttulo6Char"/>
    <w:qFormat/>
    <w:rsid w:val="0014140C"/>
    <w:pPr>
      <w:keepNext/>
      <w:spacing w:after="0" w:line="240" w:lineRule="auto"/>
      <w:outlineLvl w:val="5"/>
    </w:pPr>
    <w:rPr>
      <w:rFonts w:ascii="Arial Narrow" w:eastAsia="Times New Roman" w:hAnsi="Arial Narrow"/>
      <w:sz w:val="24"/>
      <w:szCs w:val="20"/>
    </w:rPr>
  </w:style>
  <w:style w:type="paragraph" w:styleId="Ttulo7">
    <w:name w:val="heading 7"/>
    <w:basedOn w:val="Normal"/>
    <w:next w:val="Normal"/>
    <w:link w:val="Ttulo7Char"/>
    <w:qFormat/>
    <w:rsid w:val="0014140C"/>
    <w:pPr>
      <w:keepNext/>
      <w:spacing w:after="0" w:line="240" w:lineRule="auto"/>
      <w:jc w:val="center"/>
      <w:outlineLvl w:val="6"/>
    </w:pPr>
    <w:rPr>
      <w:rFonts w:ascii="Arial Narrow" w:eastAsia="Times New Roman" w:hAnsi="Arial Narrow"/>
      <w:b/>
      <w:sz w:val="24"/>
      <w:szCs w:val="20"/>
    </w:rPr>
  </w:style>
  <w:style w:type="paragraph" w:styleId="Ttulo8">
    <w:name w:val="heading 8"/>
    <w:basedOn w:val="Normal"/>
    <w:next w:val="Normal"/>
    <w:link w:val="Ttulo8Char"/>
    <w:qFormat/>
    <w:rsid w:val="0014140C"/>
    <w:pPr>
      <w:keepNext/>
      <w:spacing w:after="0" w:line="240" w:lineRule="auto"/>
      <w:outlineLvl w:val="7"/>
    </w:pPr>
    <w:rPr>
      <w:rFonts w:ascii="Arial Narrow" w:eastAsia="Times New Roman" w:hAnsi="Arial Narrow"/>
      <w:b/>
      <w:bCs/>
      <w:szCs w:val="20"/>
    </w:rPr>
  </w:style>
  <w:style w:type="paragraph" w:styleId="Ttulo9">
    <w:name w:val="heading 9"/>
    <w:basedOn w:val="Normal"/>
    <w:next w:val="Normal"/>
    <w:link w:val="Ttulo9Char"/>
    <w:uiPriority w:val="9"/>
    <w:qFormat/>
    <w:rsid w:val="0014140C"/>
    <w:pPr>
      <w:keepNext/>
      <w:spacing w:after="0" w:line="240" w:lineRule="auto"/>
      <w:jc w:val="both"/>
      <w:outlineLvl w:val="8"/>
    </w:pPr>
    <w:rPr>
      <w:rFonts w:ascii="Arial Narrow" w:eastAsia="Times New Roman" w:hAnsi="Arial Narrow"/>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F038F"/>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F038F"/>
    <w:rPr>
      <w:rFonts w:ascii="Tahoma" w:hAnsi="Tahoma" w:cs="Tahoma"/>
      <w:sz w:val="16"/>
      <w:szCs w:val="16"/>
    </w:rPr>
  </w:style>
  <w:style w:type="paragraph" w:styleId="Cabealho">
    <w:name w:val="header"/>
    <w:basedOn w:val="Normal"/>
    <w:link w:val="CabealhoChar"/>
    <w:uiPriority w:val="99"/>
    <w:unhideWhenUsed/>
    <w:rsid w:val="002F038F"/>
    <w:pPr>
      <w:tabs>
        <w:tab w:val="center" w:pos="4252"/>
        <w:tab w:val="right" w:pos="8504"/>
      </w:tabs>
      <w:spacing w:after="0" w:line="240" w:lineRule="auto"/>
    </w:pPr>
  </w:style>
  <w:style w:type="character" w:customStyle="1" w:styleId="CabealhoChar">
    <w:name w:val="Cabeçalho Char"/>
    <w:basedOn w:val="Fontepargpadro"/>
    <w:link w:val="Cabealho"/>
    <w:rsid w:val="002F038F"/>
  </w:style>
  <w:style w:type="paragraph" w:styleId="Rodap">
    <w:name w:val="footer"/>
    <w:basedOn w:val="Normal"/>
    <w:link w:val="RodapChar"/>
    <w:uiPriority w:val="99"/>
    <w:unhideWhenUsed/>
    <w:rsid w:val="002F038F"/>
    <w:pPr>
      <w:tabs>
        <w:tab w:val="center" w:pos="4252"/>
        <w:tab w:val="right" w:pos="8504"/>
      </w:tabs>
      <w:spacing w:after="0" w:line="240" w:lineRule="auto"/>
    </w:pPr>
  </w:style>
  <w:style w:type="character" w:customStyle="1" w:styleId="RodapChar">
    <w:name w:val="Rodapé Char"/>
    <w:basedOn w:val="Fontepargpadro"/>
    <w:link w:val="Rodap"/>
    <w:uiPriority w:val="99"/>
    <w:rsid w:val="002F038F"/>
  </w:style>
  <w:style w:type="character" w:customStyle="1" w:styleId="Ttulo1Char">
    <w:name w:val="Título 1 Char"/>
    <w:link w:val="Ttulo1"/>
    <w:rsid w:val="0014140C"/>
    <w:rPr>
      <w:rFonts w:ascii="Arial Narrow" w:eastAsia="Times New Roman" w:hAnsi="Arial Narrow"/>
      <w:sz w:val="24"/>
    </w:rPr>
  </w:style>
  <w:style w:type="character" w:customStyle="1" w:styleId="Ttulo2Char">
    <w:name w:val="Título 2 Char"/>
    <w:link w:val="Ttulo2"/>
    <w:rsid w:val="0014140C"/>
    <w:rPr>
      <w:rFonts w:ascii="Arial Narrow" w:eastAsia="Times New Roman" w:hAnsi="Arial Narrow"/>
      <w:sz w:val="24"/>
    </w:rPr>
  </w:style>
  <w:style w:type="character" w:customStyle="1" w:styleId="Ttulo3Char">
    <w:name w:val="Título 3 Char"/>
    <w:link w:val="Ttulo3"/>
    <w:rsid w:val="0014140C"/>
    <w:rPr>
      <w:rFonts w:ascii="Arial" w:eastAsia="Times New Roman" w:hAnsi="Arial"/>
      <w:sz w:val="28"/>
    </w:rPr>
  </w:style>
  <w:style w:type="character" w:customStyle="1" w:styleId="Ttulo4Char">
    <w:name w:val="Título 4 Char"/>
    <w:link w:val="Ttulo4"/>
    <w:rsid w:val="0014140C"/>
    <w:rPr>
      <w:rFonts w:ascii="Arial" w:eastAsia="Times New Roman" w:hAnsi="Arial"/>
      <w:b/>
      <w:sz w:val="28"/>
    </w:rPr>
  </w:style>
  <w:style w:type="character" w:customStyle="1" w:styleId="Ttulo5Char">
    <w:name w:val="Título 5 Char"/>
    <w:link w:val="Ttulo5"/>
    <w:rsid w:val="0014140C"/>
    <w:rPr>
      <w:rFonts w:ascii="Arial Narrow" w:eastAsia="Times New Roman" w:hAnsi="Arial Narrow"/>
      <w:b/>
      <w:sz w:val="24"/>
    </w:rPr>
  </w:style>
  <w:style w:type="character" w:customStyle="1" w:styleId="Ttulo6Char">
    <w:name w:val="Título 6 Char"/>
    <w:link w:val="Ttulo6"/>
    <w:rsid w:val="0014140C"/>
    <w:rPr>
      <w:rFonts w:ascii="Arial Narrow" w:eastAsia="Times New Roman" w:hAnsi="Arial Narrow"/>
      <w:sz w:val="24"/>
    </w:rPr>
  </w:style>
  <w:style w:type="character" w:customStyle="1" w:styleId="Ttulo7Char">
    <w:name w:val="Título 7 Char"/>
    <w:link w:val="Ttulo7"/>
    <w:rsid w:val="0014140C"/>
    <w:rPr>
      <w:rFonts w:ascii="Arial Narrow" w:eastAsia="Times New Roman" w:hAnsi="Arial Narrow"/>
      <w:b/>
      <w:sz w:val="24"/>
    </w:rPr>
  </w:style>
  <w:style w:type="character" w:customStyle="1" w:styleId="Ttulo8Char">
    <w:name w:val="Título 8 Char"/>
    <w:link w:val="Ttulo8"/>
    <w:rsid w:val="0014140C"/>
    <w:rPr>
      <w:rFonts w:ascii="Arial Narrow" w:eastAsia="Times New Roman" w:hAnsi="Arial Narrow"/>
      <w:b/>
      <w:bCs/>
      <w:sz w:val="22"/>
    </w:rPr>
  </w:style>
  <w:style w:type="character" w:customStyle="1" w:styleId="Ttulo9Char">
    <w:name w:val="Título 9 Char"/>
    <w:link w:val="Ttulo9"/>
    <w:uiPriority w:val="9"/>
    <w:rsid w:val="0014140C"/>
    <w:rPr>
      <w:rFonts w:ascii="Arial Narrow" w:eastAsia="Times New Roman" w:hAnsi="Arial Narrow"/>
      <w:b/>
      <w:bCs/>
      <w:sz w:val="22"/>
    </w:rPr>
  </w:style>
  <w:style w:type="paragraph" w:styleId="Corpodetexto">
    <w:name w:val="Body Text"/>
    <w:basedOn w:val="Normal"/>
    <w:link w:val="CorpodetextoChar"/>
    <w:rsid w:val="0014140C"/>
    <w:pPr>
      <w:widowControl w:val="0"/>
      <w:autoSpaceDE w:val="0"/>
      <w:autoSpaceDN w:val="0"/>
      <w:adjustRightInd w:val="0"/>
      <w:spacing w:after="0" w:line="240" w:lineRule="auto"/>
      <w:jc w:val="both"/>
    </w:pPr>
    <w:rPr>
      <w:rFonts w:ascii="Arial" w:eastAsia="Times New Roman" w:hAnsi="Arial"/>
      <w:sz w:val="24"/>
      <w:szCs w:val="20"/>
    </w:rPr>
  </w:style>
  <w:style w:type="character" w:customStyle="1" w:styleId="CorpodetextoChar">
    <w:name w:val="Corpo de texto Char"/>
    <w:link w:val="Corpodetexto"/>
    <w:rsid w:val="0014140C"/>
    <w:rPr>
      <w:rFonts w:ascii="Arial" w:eastAsia="Times New Roman" w:hAnsi="Arial"/>
      <w:sz w:val="24"/>
    </w:rPr>
  </w:style>
  <w:style w:type="paragraph" w:styleId="Ttulo">
    <w:name w:val="Title"/>
    <w:basedOn w:val="Normal"/>
    <w:link w:val="TtuloChar"/>
    <w:qFormat/>
    <w:rsid w:val="0014140C"/>
    <w:pPr>
      <w:spacing w:after="0" w:line="240" w:lineRule="auto"/>
      <w:jc w:val="center"/>
    </w:pPr>
    <w:rPr>
      <w:rFonts w:ascii="Arial" w:eastAsia="Times New Roman" w:hAnsi="Arial"/>
      <w:b/>
      <w:bCs/>
      <w:color w:val="000000"/>
      <w:sz w:val="28"/>
      <w:szCs w:val="24"/>
    </w:rPr>
  </w:style>
  <w:style w:type="character" w:customStyle="1" w:styleId="TtuloChar">
    <w:name w:val="Título Char"/>
    <w:link w:val="Ttulo"/>
    <w:rsid w:val="0014140C"/>
    <w:rPr>
      <w:rFonts w:ascii="Arial" w:eastAsia="Times New Roman" w:hAnsi="Arial"/>
      <w:b/>
      <w:bCs/>
      <w:color w:val="000000"/>
      <w:sz w:val="28"/>
      <w:szCs w:val="24"/>
    </w:rPr>
  </w:style>
  <w:style w:type="paragraph" w:styleId="Corpodetexto2">
    <w:name w:val="Body Text 2"/>
    <w:basedOn w:val="Normal"/>
    <w:link w:val="Corpodetexto2Char"/>
    <w:rsid w:val="0014140C"/>
    <w:pPr>
      <w:spacing w:after="0" w:line="240" w:lineRule="auto"/>
      <w:jc w:val="both"/>
    </w:pPr>
    <w:rPr>
      <w:rFonts w:ascii="Arial" w:eastAsia="Times New Roman" w:hAnsi="Arial"/>
      <w:color w:val="00FFFF"/>
      <w:sz w:val="26"/>
      <w:szCs w:val="20"/>
    </w:rPr>
  </w:style>
  <w:style w:type="character" w:customStyle="1" w:styleId="Corpodetexto2Char">
    <w:name w:val="Corpo de texto 2 Char"/>
    <w:link w:val="Corpodetexto2"/>
    <w:rsid w:val="0014140C"/>
    <w:rPr>
      <w:rFonts w:ascii="Arial" w:eastAsia="Times New Roman" w:hAnsi="Arial"/>
      <w:color w:val="00FFFF"/>
      <w:sz w:val="26"/>
    </w:rPr>
  </w:style>
  <w:style w:type="paragraph" w:styleId="Recuodecorpodetexto3">
    <w:name w:val="Body Text Indent 3"/>
    <w:basedOn w:val="Normal"/>
    <w:link w:val="Recuodecorpodetexto3Char"/>
    <w:rsid w:val="0014140C"/>
    <w:pPr>
      <w:spacing w:after="0" w:line="240" w:lineRule="auto"/>
      <w:ind w:firstLine="708"/>
      <w:jc w:val="both"/>
    </w:pPr>
    <w:rPr>
      <w:rFonts w:ascii="Arial" w:eastAsia="Times New Roman" w:hAnsi="Arial"/>
      <w:sz w:val="28"/>
      <w:szCs w:val="20"/>
    </w:rPr>
  </w:style>
  <w:style w:type="character" w:customStyle="1" w:styleId="Recuodecorpodetexto3Char">
    <w:name w:val="Recuo de corpo de texto 3 Char"/>
    <w:link w:val="Recuodecorpodetexto3"/>
    <w:rsid w:val="0014140C"/>
    <w:rPr>
      <w:rFonts w:ascii="Arial" w:eastAsia="Times New Roman" w:hAnsi="Arial"/>
      <w:sz w:val="28"/>
    </w:rPr>
  </w:style>
  <w:style w:type="paragraph" w:styleId="Recuodecorpodetexto">
    <w:name w:val="Body Text Indent"/>
    <w:basedOn w:val="Normal"/>
    <w:link w:val="RecuodecorpodetextoChar"/>
    <w:rsid w:val="0014140C"/>
    <w:pPr>
      <w:spacing w:after="0" w:line="240" w:lineRule="auto"/>
      <w:ind w:firstLine="709"/>
      <w:jc w:val="both"/>
    </w:pPr>
    <w:rPr>
      <w:rFonts w:ascii="Arial" w:eastAsia="Times New Roman" w:hAnsi="Arial"/>
      <w:sz w:val="26"/>
      <w:szCs w:val="20"/>
    </w:rPr>
  </w:style>
  <w:style w:type="character" w:customStyle="1" w:styleId="RecuodecorpodetextoChar">
    <w:name w:val="Recuo de corpo de texto Char"/>
    <w:link w:val="Recuodecorpodetexto"/>
    <w:rsid w:val="0014140C"/>
    <w:rPr>
      <w:rFonts w:ascii="Arial" w:eastAsia="Times New Roman" w:hAnsi="Arial"/>
      <w:sz w:val="26"/>
    </w:rPr>
  </w:style>
  <w:style w:type="character" w:styleId="Forte">
    <w:name w:val="Strong"/>
    <w:qFormat/>
    <w:rsid w:val="003624E6"/>
    <w:rPr>
      <w:b/>
      <w:bCs/>
    </w:rPr>
  </w:style>
  <w:style w:type="paragraph" w:styleId="Subttulo">
    <w:name w:val="Subtitle"/>
    <w:basedOn w:val="Normal"/>
    <w:link w:val="SubttuloChar"/>
    <w:qFormat/>
    <w:rsid w:val="001E73CC"/>
    <w:pPr>
      <w:autoSpaceDE w:val="0"/>
      <w:autoSpaceDN w:val="0"/>
      <w:adjustRightInd w:val="0"/>
      <w:spacing w:after="0" w:line="240" w:lineRule="auto"/>
      <w:jc w:val="center"/>
    </w:pPr>
    <w:rPr>
      <w:rFonts w:ascii="Helvetica-Bold" w:eastAsia="Times New Roman" w:hAnsi="Helvetica-Bold"/>
      <w:b/>
      <w:bCs/>
      <w:u w:val="single"/>
    </w:rPr>
  </w:style>
  <w:style w:type="character" w:customStyle="1" w:styleId="SubttuloChar">
    <w:name w:val="Subtítulo Char"/>
    <w:link w:val="Subttulo"/>
    <w:rsid w:val="001E73CC"/>
    <w:rPr>
      <w:rFonts w:ascii="Helvetica-Bold" w:eastAsia="Times New Roman" w:hAnsi="Helvetica-Bold"/>
      <w:b/>
      <w:bCs/>
      <w:sz w:val="22"/>
      <w:szCs w:val="22"/>
      <w:u w:val="single"/>
    </w:rPr>
  </w:style>
  <w:style w:type="paragraph" w:styleId="PargrafodaLista">
    <w:name w:val="List Paragraph"/>
    <w:basedOn w:val="Normal"/>
    <w:uiPriority w:val="1"/>
    <w:qFormat/>
    <w:rsid w:val="001E73CC"/>
    <w:pPr>
      <w:ind w:left="720"/>
    </w:pPr>
    <w:rPr>
      <w:lang w:eastAsia="ar-SA"/>
    </w:rPr>
  </w:style>
  <w:style w:type="character" w:styleId="Hyperlink">
    <w:name w:val="Hyperlink"/>
    <w:uiPriority w:val="99"/>
    <w:unhideWhenUsed/>
    <w:rsid w:val="0023669A"/>
    <w:rPr>
      <w:color w:val="0000FF"/>
      <w:u w:val="single"/>
    </w:rPr>
  </w:style>
  <w:style w:type="table" w:styleId="Tabelacomgrade">
    <w:name w:val="Table Grid"/>
    <w:basedOn w:val="Tabelanormal"/>
    <w:rsid w:val="00227AD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4B290A"/>
    <w:pPr>
      <w:widowControl w:val="0"/>
      <w:autoSpaceDE w:val="0"/>
      <w:autoSpaceDN w:val="0"/>
      <w:jc w:val="both"/>
    </w:pPr>
    <w:rPr>
      <w:rFonts w:ascii="Times New Roman" w:eastAsia="Times New Roman" w:hAnsi="Times New Roman"/>
      <w:szCs w:val="24"/>
      <w:lang w:val="en-US"/>
    </w:rPr>
  </w:style>
  <w:style w:type="paragraph" w:styleId="TextosemFormatao">
    <w:name w:val="Plain Text"/>
    <w:basedOn w:val="Normal"/>
    <w:link w:val="TextosemFormataoChar"/>
    <w:rsid w:val="00957F98"/>
    <w:pPr>
      <w:widowControl w:val="0"/>
      <w:autoSpaceDE w:val="0"/>
      <w:autoSpaceDN w:val="0"/>
      <w:adjustRightInd w:val="0"/>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957F98"/>
    <w:rPr>
      <w:rFonts w:ascii="Courier New" w:eastAsia="Times New Roman" w:hAnsi="Courier New"/>
    </w:rPr>
  </w:style>
  <w:style w:type="character" w:customStyle="1" w:styleId="apple-converted-space">
    <w:name w:val="apple-converted-space"/>
    <w:basedOn w:val="Fontepargpadro"/>
    <w:rsid w:val="00DC5240"/>
  </w:style>
  <w:style w:type="paragraph" w:styleId="Recuodecorpodetexto2">
    <w:name w:val="Body Text Indent 2"/>
    <w:basedOn w:val="Normal"/>
    <w:link w:val="Recuodecorpodetexto2Char"/>
    <w:uiPriority w:val="99"/>
    <w:semiHidden/>
    <w:unhideWhenUsed/>
    <w:rsid w:val="00E14CB1"/>
    <w:pPr>
      <w:spacing w:after="120" w:line="480" w:lineRule="auto"/>
      <w:ind w:left="283"/>
    </w:pPr>
  </w:style>
  <w:style w:type="character" w:customStyle="1" w:styleId="Recuodecorpodetexto2Char">
    <w:name w:val="Recuo de corpo de texto 2 Char"/>
    <w:link w:val="Recuodecorpodetexto2"/>
    <w:uiPriority w:val="99"/>
    <w:semiHidden/>
    <w:rsid w:val="00E14CB1"/>
    <w:rPr>
      <w:sz w:val="22"/>
      <w:szCs w:val="22"/>
      <w:lang w:eastAsia="en-US"/>
    </w:rPr>
  </w:style>
  <w:style w:type="paragraph" w:styleId="NormalWeb">
    <w:name w:val="Normal (Web)"/>
    <w:basedOn w:val="Normal"/>
    <w:rsid w:val="00437A28"/>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SemEspaamento">
    <w:name w:val="No Spacing"/>
    <w:uiPriority w:val="1"/>
    <w:qFormat/>
    <w:rsid w:val="00131AD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7014691">
      <w:bodyDiv w:val="1"/>
      <w:marLeft w:val="0"/>
      <w:marRight w:val="0"/>
      <w:marTop w:val="0"/>
      <w:marBottom w:val="0"/>
      <w:divBdr>
        <w:top w:val="none" w:sz="0" w:space="0" w:color="auto"/>
        <w:left w:val="none" w:sz="0" w:space="0" w:color="auto"/>
        <w:bottom w:val="none" w:sz="0" w:space="0" w:color="auto"/>
        <w:right w:val="none" w:sz="0" w:space="0" w:color="auto"/>
      </w:divBdr>
    </w:div>
    <w:div w:id="689646777">
      <w:bodyDiv w:val="1"/>
      <w:marLeft w:val="0"/>
      <w:marRight w:val="0"/>
      <w:marTop w:val="0"/>
      <w:marBottom w:val="0"/>
      <w:divBdr>
        <w:top w:val="none" w:sz="0" w:space="0" w:color="auto"/>
        <w:left w:val="none" w:sz="0" w:space="0" w:color="auto"/>
        <w:bottom w:val="none" w:sz="0" w:space="0" w:color="auto"/>
        <w:right w:val="none" w:sz="0" w:space="0" w:color="auto"/>
      </w:divBdr>
      <w:divsChild>
        <w:div w:id="765492504">
          <w:marLeft w:val="0"/>
          <w:marRight w:val="0"/>
          <w:marTop w:val="0"/>
          <w:marBottom w:val="0"/>
          <w:divBdr>
            <w:top w:val="none" w:sz="0" w:space="0" w:color="auto"/>
            <w:left w:val="none" w:sz="0" w:space="0" w:color="auto"/>
            <w:bottom w:val="none" w:sz="0" w:space="0" w:color="auto"/>
            <w:right w:val="none" w:sz="0" w:space="0" w:color="auto"/>
          </w:divBdr>
        </w:div>
      </w:divsChild>
    </w:div>
    <w:div w:id="1417702135">
      <w:bodyDiv w:val="1"/>
      <w:marLeft w:val="0"/>
      <w:marRight w:val="0"/>
      <w:marTop w:val="0"/>
      <w:marBottom w:val="0"/>
      <w:divBdr>
        <w:top w:val="none" w:sz="0" w:space="0" w:color="auto"/>
        <w:left w:val="none" w:sz="0" w:space="0" w:color="auto"/>
        <w:bottom w:val="none" w:sz="0" w:space="0" w:color="auto"/>
        <w:right w:val="none" w:sz="0" w:space="0" w:color="auto"/>
      </w:divBdr>
      <w:divsChild>
        <w:div w:id="1213467250">
          <w:marLeft w:val="0"/>
          <w:marRight w:val="0"/>
          <w:marTop w:val="0"/>
          <w:marBottom w:val="0"/>
          <w:divBdr>
            <w:top w:val="none" w:sz="0" w:space="0" w:color="auto"/>
            <w:left w:val="none" w:sz="0" w:space="0" w:color="auto"/>
            <w:bottom w:val="none" w:sz="0" w:space="0" w:color="auto"/>
            <w:right w:val="none" w:sz="0" w:space="0" w:color="auto"/>
          </w:divBdr>
          <w:divsChild>
            <w:div w:id="692193152">
              <w:marLeft w:val="0"/>
              <w:marRight w:val="0"/>
              <w:marTop w:val="0"/>
              <w:marBottom w:val="0"/>
              <w:divBdr>
                <w:top w:val="none" w:sz="0" w:space="0" w:color="auto"/>
                <w:left w:val="none" w:sz="0" w:space="0" w:color="auto"/>
                <w:bottom w:val="none" w:sz="0" w:space="0" w:color="auto"/>
                <w:right w:val="none" w:sz="0" w:space="0" w:color="auto"/>
              </w:divBdr>
              <w:divsChild>
                <w:div w:id="897205107">
                  <w:marLeft w:val="0"/>
                  <w:marRight w:val="0"/>
                  <w:marTop w:val="0"/>
                  <w:marBottom w:val="0"/>
                  <w:divBdr>
                    <w:top w:val="none" w:sz="0" w:space="0" w:color="auto"/>
                    <w:left w:val="none" w:sz="0" w:space="0" w:color="auto"/>
                    <w:bottom w:val="none" w:sz="0" w:space="0" w:color="auto"/>
                    <w:right w:val="none" w:sz="0" w:space="0" w:color="auto"/>
                  </w:divBdr>
                  <w:divsChild>
                    <w:div w:id="920522581">
                      <w:marLeft w:val="0"/>
                      <w:marRight w:val="0"/>
                      <w:marTop w:val="0"/>
                      <w:marBottom w:val="0"/>
                      <w:divBdr>
                        <w:top w:val="none" w:sz="0" w:space="0" w:color="auto"/>
                        <w:left w:val="none" w:sz="0" w:space="0" w:color="auto"/>
                        <w:bottom w:val="none" w:sz="0" w:space="0" w:color="auto"/>
                        <w:right w:val="none" w:sz="0" w:space="0" w:color="auto"/>
                      </w:divBdr>
                      <w:divsChild>
                        <w:div w:id="561714783">
                          <w:marLeft w:val="0"/>
                          <w:marRight w:val="0"/>
                          <w:marTop w:val="0"/>
                          <w:marBottom w:val="0"/>
                          <w:divBdr>
                            <w:top w:val="none" w:sz="0" w:space="0" w:color="auto"/>
                            <w:left w:val="none" w:sz="0" w:space="0" w:color="auto"/>
                            <w:bottom w:val="none" w:sz="0" w:space="0" w:color="auto"/>
                            <w:right w:val="none" w:sz="0" w:space="0" w:color="auto"/>
                          </w:divBdr>
                          <w:divsChild>
                            <w:div w:id="1964071483">
                              <w:marLeft w:val="0"/>
                              <w:marRight w:val="0"/>
                              <w:marTop w:val="0"/>
                              <w:marBottom w:val="0"/>
                              <w:divBdr>
                                <w:top w:val="none" w:sz="0" w:space="0" w:color="auto"/>
                                <w:left w:val="none" w:sz="0" w:space="0" w:color="auto"/>
                                <w:bottom w:val="none" w:sz="0" w:space="0" w:color="auto"/>
                                <w:right w:val="none" w:sz="0" w:space="0" w:color="auto"/>
                              </w:divBdr>
                              <w:divsChild>
                                <w:div w:id="869807100">
                                  <w:marLeft w:val="0"/>
                                  <w:marRight w:val="0"/>
                                  <w:marTop w:val="0"/>
                                  <w:marBottom w:val="0"/>
                                  <w:divBdr>
                                    <w:top w:val="none" w:sz="0" w:space="0" w:color="auto"/>
                                    <w:left w:val="none" w:sz="0" w:space="0" w:color="auto"/>
                                    <w:bottom w:val="none" w:sz="0" w:space="0" w:color="auto"/>
                                    <w:right w:val="none" w:sz="0" w:space="0" w:color="auto"/>
                                  </w:divBdr>
                                  <w:divsChild>
                                    <w:div w:id="847330743">
                                      <w:marLeft w:val="0"/>
                                      <w:marRight w:val="0"/>
                                      <w:marTop w:val="0"/>
                                      <w:marBottom w:val="0"/>
                                      <w:divBdr>
                                        <w:top w:val="none" w:sz="0" w:space="0" w:color="auto"/>
                                        <w:left w:val="none" w:sz="0" w:space="0" w:color="auto"/>
                                        <w:bottom w:val="none" w:sz="0" w:space="0" w:color="auto"/>
                                        <w:right w:val="none" w:sz="0" w:space="0" w:color="auto"/>
                                      </w:divBdr>
                                      <w:divsChild>
                                        <w:div w:id="669530998">
                                          <w:marLeft w:val="0"/>
                                          <w:marRight w:val="0"/>
                                          <w:marTop w:val="0"/>
                                          <w:marBottom w:val="0"/>
                                          <w:divBdr>
                                            <w:top w:val="none" w:sz="0" w:space="0" w:color="auto"/>
                                            <w:left w:val="none" w:sz="0" w:space="0" w:color="auto"/>
                                            <w:bottom w:val="none" w:sz="0" w:space="0" w:color="auto"/>
                                            <w:right w:val="none" w:sz="0" w:space="0" w:color="auto"/>
                                          </w:divBdr>
                                          <w:divsChild>
                                            <w:div w:id="1517689575">
                                              <w:marLeft w:val="0"/>
                                              <w:marRight w:val="0"/>
                                              <w:marTop w:val="0"/>
                                              <w:marBottom w:val="0"/>
                                              <w:divBdr>
                                                <w:top w:val="none" w:sz="0" w:space="0" w:color="auto"/>
                                                <w:left w:val="none" w:sz="0" w:space="0" w:color="auto"/>
                                                <w:bottom w:val="none" w:sz="0" w:space="0" w:color="auto"/>
                                                <w:right w:val="none" w:sz="0" w:space="0" w:color="auto"/>
                                              </w:divBdr>
                                              <w:divsChild>
                                                <w:div w:id="1726760066">
                                                  <w:marLeft w:val="0"/>
                                                  <w:marRight w:val="90"/>
                                                  <w:marTop w:val="0"/>
                                                  <w:marBottom w:val="0"/>
                                                  <w:divBdr>
                                                    <w:top w:val="none" w:sz="0" w:space="0" w:color="auto"/>
                                                    <w:left w:val="none" w:sz="0" w:space="0" w:color="auto"/>
                                                    <w:bottom w:val="none" w:sz="0" w:space="0" w:color="auto"/>
                                                    <w:right w:val="none" w:sz="0" w:space="0" w:color="auto"/>
                                                  </w:divBdr>
                                                  <w:divsChild>
                                                    <w:div w:id="197134119">
                                                      <w:marLeft w:val="0"/>
                                                      <w:marRight w:val="0"/>
                                                      <w:marTop w:val="0"/>
                                                      <w:marBottom w:val="0"/>
                                                      <w:divBdr>
                                                        <w:top w:val="none" w:sz="0" w:space="0" w:color="auto"/>
                                                        <w:left w:val="none" w:sz="0" w:space="0" w:color="auto"/>
                                                        <w:bottom w:val="none" w:sz="0" w:space="0" w:color="auto"/>
                                                        <w:right w:val="none" w:sz="0" w:space="0" w:color="auto"/>
                                                      </w:divBdr>
                                                      <w:divsChild>
                                                        <w:div w:id="2130974912">
                                                          <w:marLeft w:val="0"/>
                                                          <w:marRight w:val="0"/>
                                                          <w:marTop w:val="0"/>
                                                          <w:marBottom w:val="0"/>
                                                          <w:divBdr>
                                                            <w:top w:val="none" w:sz="0" w:space="0" w:color="auto"/>
                                                            <w:left w:val="none" w:sz="0" w:space="0" w:color="auto"/>
                                                            <w:bottom w:val="none" w:sz="0" w:space="0" w:color="auto"/>
                                                            <w:right w:val="none" w:sz="0" w:space="0" w:color="auto"/>
                                                          </w:divBdr>
                                                          <w:divsChild>
                                                            <w:div w:id="710879375">
                                                              <w:marLeft w:val="0"/>
                                                              <w:marRight w:val="0"/>
                                                              <w:marTop w:val="0"/>
                                                              <w:marBottom w:val="0"/>
                                                              <w:divBdr>
                                                                <w:top w:val="none" w:sz="0" w:space="0" w:color="auto"/>
                                                                <w:left w:val="none" w:sz="0" w:space="0" w:color="auto"/>
                                                                <w:bottom w:val="none" w:sz="0" w:space="0" w:color="auto"/>
                                                                <w:right w:val="none" w:sz="0" w:space="0" w:color="auto"/>
                                                              </w:divBdr>
                                                              <w:divsChild>
                                                                <w:div w:id="517935330">
                                                                  <w:marLeft w:val="0"/>
                                                                  <w:marRight w:val="0"/>
                                                                  <w:marTop w:val="0"/>
                                                                  <w:marBottom w:val="105"/>
                                                                  <w:divBdr>
                                                                    <w:top w:val="single" w:sz="6" w:space="0" w:color="EDEDED"/>
                                                                    <w:left w:val="single" w:sz="6" w:space="0" w:color="EDEDED"/>
                                                                    <w:bottom w:val="single" w:sz="6" w:space="0" w:color="EDEDED"/>
                                                                    <w:right w:val="single" w:sz="6" w:space="0" w:color="EDEDED"/>
                                                                  </w:divBdr>
                                                                  <w:divsChild>
                                                                    <w:div w:id="2075278541">
                                                                      <w:marLeft w:val="0"/>
                                                                      <w:marRight w:val="0"/>
                                                                      <w:marTop w:val="0"/>
                                                                      <w:marBottom w:val="0"/>
                                                                      <w:divBdr>
                                                                        <w:top w:val="none" w:sz="0" w:space="0" w:color="auto"/>
                                                                        <w:left w:val="none" w:sz="0" w:space="0" w:color="auto"/>
                                                                        <w:bottom w:val="none" w:sz="0" w:space="0" w:color="auto"/>
                                                                        <w:right w:val="none" w:sz="0" w:space="0" w:color="auto"/>
                                                                      </w:divBdr>
                                                                      <w:divsChild>
                                                                        <w:div w:id="1906794723">
                                                                          <w:marLeft w:val="0"/>
                                                                          <w:marRight w:val="0"/>
                                                                          <w:marTop w:val="0"/>
                                                                          <w:marBottom w:val="0"/>
                                                                          <w:divBdr>
                                                                            <w:top w:val="none" w:sz="0" w:space="0" w:color="auto"/>
                                                                            <w:left w:val="none" w:sz="0" w:space="0" w:color="auto"/>
                                                                            <w:bottom w:val="none" w:sz="0" w:space="0" w:color="auto"/>
                                                                            <w:right w:val="none" w:sz="0" w:space="0" w:color="auto"/>
                                                                          </w:divBdr>
                                                                          <w:divsChild>
                                                                            <w:div w:id="1024751377">
                                                                              <w:marLeft w:val="0"/>
                                                                              <w:marRight w:val="0"/>
                                                                              <w:marTop w:val="0"/>
                                                                              <w:marBottom w:val="0"/>
                                                                              <w:divBdr>
                                                                                <w:top w:val="none" w:sz="0" w:space="0" w:color="auto"/>
                                                                                <w:left w:val="none" w:sz="0" w:space="0" w:color="auto"/>
                                                                                <w:bottom w:val="none" w:sz="0" w:space="0" w:color="auto"/>
                                                                                <w:right w:val="none" w:sz="0" w:space="0" w:color="auto"/>
                                                                              </w:divBdr>
                                                                              <w:divsChild>
                                                                                <w:div w:id="1022901581">
                                                                                  <w:marLeft w:val="180"/>
                                                                                  <w:marRight w:val="180"/>
                                                                                  <w:marTop w:val="0"/>
                                                                                  <w:marBottom w:val="0"/>
                                                                                  <w:divBdr>
                                                                                    <w:top w:val="none" w:sz="0" w:space="0" w:color="auto"/>
                                                                                    <w:left w:val="none" w:sz="0" w:space="0" w:color="auto"/>
                                                                                    <w:bottom w:val="none" w:sz="0" w:space="0" w:color="auto"/>
                                                                                    <w:right w:val="none" w:sz="0" w:space="0" w:color="auto"/>
                                                                                  </w:divBdr>
                                                                                  <w:divsChild>
                                                                                    <w:div w:id="1976831272">
                                                                                      <w:marLeft w:val="0"/>
                                                                                      <w:marRight w:val="0"/>
                                                                                      <w:marTop w:val="0"/>
                                                                                      <w:marBottom w:val="0"/>
                                                                                      <w:divBdr>
                                                                                        <w:top w:val="none" w:sz="0" w:space="0" w:color="auto"/>
                                                                                        <w:left w:val="none" w:sz="0" w:space="0" w:color="auto"/>
                                                                                        <w:bottom w:val="none" w:sz="0" w:space="0" w:color="auto"/>
                                                                                        <w:right w:val="none" w:sz="0" w:space="0" w:color="auto"/>
                                                                                      </w:divBdr>
                                                                                      <w:divsChild>
                                                                                        <w:div w:id="213321061">
                                                                                          <w:marLeft w:val="0"/>
                                                                                          <w:marRight w:val="0"/>
                                                                                          <w:marTop w:val="0"/>
                                                                                          <w:marBottom w:val="0"/>
                                                                                          <w:divBdr>
                                                                                            <w:top w:val="none" w:sz="0" w:space="0" w:color="auto"/>
                                                                                            <w:left w:val="none" w:sz="0" w:space="0" w:color="auto"/>
                                                                                            <w:bottom w:val="none" w:sz="0" w:space="0" w:color="auto"/>
                                                                                            <w:right w:val="none" w:sz="0" w:space="0" w:color="auto"/>
                                                                                          </w:divBdr>
                                                                                        </w:div>
                                                                                        <w:div w:id="321197538">
                                                                                          <w:marLeft w:val="0"/>
                                                                                          <w:marRight w:val="0"/>
                                                                                          <w:marTop w:val="0"/>
                                                                                          <w:marBottom w:val="0"/>
                                                                                          <w:divBdr>
                                                                                            <w:top w:val="none" w:sz="0" w:space="0" w:color="auto"/>
                                                                                            <w:left w:val="none" w:sz="0" w:space="0" w:color="auto"/>
                                                                                            <w:bottom w:val="none" w:sz="0" w:space="0" w:color="auto"/>
                                                                                            <w:right w:val="none" w:sz="0" w:space="0" w:color="auto"/>
                                                                                          </w:divBdr>
                                                                                        </w:div>
                                                                                        <w:div w:id="495458721">
                                                                                          <w:marLeft w:val="0"/>
                                                                                          <w:marRight w:val="0"/>
                                                                                          <w:marTop w:val="0"/>
                                                                                          <w:marBottom w:val="0"/>
                                                                                          <w:divBdr>
                                                                                            <w:top w:val="none" w:sz="0" w:space="0" w:color="auto"/>
                                                                                            <w:left w:val="none" w:sz="0" w:space="0" w:color="auto"/>
                                                                                            <w:bottom w:val="none" w:sz="0" w:space="0" w:color="auto"/>
                                                                                            <w:right w:val="none" w:sz="0" w:space="0" w:color="auto"/>
                                                                                          </w:divBdr>
                                                                                        </w:div>
                                                                                        <w:div w:id="512768722">
                                                                                          <w:marLeft w:val="0"/>
                                                                                          <w:marRight w:val="0"/>
                                                                                          <w:marTop w:val="0"/>
                                                                                          <w:marBottom w:val="0"/>
                                                                                          <w:divBdr>
                                                                                            <w:top w:val="none" w:sz="0" w:space="0" w:color="auto"/>
                                                                                            <w:left w:val="none" w:sz="0" w:space="0" w:color="auto"/>
                                                                                            <w:bottom w:val="none" w:sz="0" w:space="0" w:color="auto"/>
                                                                                            <w:right w:val="none" w:sz="0" w:space="0" w:color="auto"/>
                                                                                          </w:divBdr>
                                                                                        </w:div>
                                                                                        <w:div w:id="564609928">
                                                                                          <w:marLeft w:val="0"/>
                                                                                          <w:marRight w:val="0"/>
                                                                                          <w:marTop w:val="0"/>
                                                                                          <w:marBottom w:val="0"/>
                                                                                          <w:divBdr>
                                                                                            <w:top w:val="none" w:sz="0" w:space="0" w:color="auto"/>
                                                                                            <w:left w:val="none" w:sz="0" w:space="0" w:color="auto"/>
                                                                                            <w:bottom w:val="none" w:sz="0" w:space="0" w:color="auto"/>
                                                                                            <w:right w:val="none" w:sz="0" w:space="0" w:color="auto"/>
                                                                                          </w:divBdr>
                                                                                        </w:div>
                                                                                        <w:div w:id="1188563472">
                                                                                          <w:marLeft w:val="0"/>
                                                                                          <w:marRight w:val="0"/>
                                                                                          <w:marTop w:val="0"/>
                                                                                          <w:marBottom w:val="0"/>
                                                                                          <w:divBdr>
                                                                                            <w:top w:val="none" w:sz="0" w:space="0" w:color="auto"/>
                                                                                            <w:left w:val="none" w:sz="0" w:space="0" w:color="auto"/>
                                                                                            <w:bottom w:val="none" w:sz="0" w:space="0" w:color="auto"/>
                                                                                            <w:right w:val="none" w:sz="0" w:space="0" w:color="auto"/>
                                                                                          </w:divBdr>
                                                                                        </w:div>
                                                                                        <w:div w:id="1351032233">
                                                                                          <w:marLeft w:val="0"/>
                                                                                          <w:marRight w:val="0"/>
                                                                                          <w:marTop w:val="0"/>
                                                                                          <w:marBottom w:val="0"/>
                                                                                          <w:divBdr>
                                                                                            <w:top w:val="none" w:sz="0" w:space="0" w:color="auto"/>
                                                                                            <w:left w:val="none" w:sz="0" w:space="0" w:color="auto"/>
                                                                                            <w:bottom w:val="none" w:sz="0" w:space="0" w:color="auto"/>
                                                                                            <w:right w:val="none" w:sz="0" w:space="0" w:color="auto"/>
                                                                                          </w:divBdr>
                                                                                        </w:div>
                                                                                        <w:div w:id="1547599558">
                                                                                          <w:marLeft w:val="0"/>
                                                                                          <w:marRight w:val="0"/>
                                                                                          <w:marTop w:val="0"/>
                                                                                          <w:marBottom w:val="0"/>
                                                                                          <w:divBdr>
                                                                                            <w:top w:val="none" w:sz="0" w:space="0" w:color="auto"/>
                                                                                            <w:left w:val="none" w:sz="0" w:space="0" w:color="auto"/>
                                                                                            <w:bottom w:val="none" w:sz="0" w:space="0" w:color="auto"/>
                                                                                            <w:right w:val="none" w:sz="0" w:space="0" w:color="auto"/>
                                                                                          </w:divBdr>
                                                                                        </w:div>
                                                                                        <w:div w:id="1700811722">
                                                                                          <w:marLeft w:val="0"/>
                                                                                          <w:marRight w:val="0"/>
                                                                                          <w:marTop w:val="0"/>
                                                                                          <w:marBottom w:val="0"/>
                                                                                          <w:divBdr>
                                                                                            <w:top w:val="none" w:sz="0" w:space="0" w:color="auto"/>
                                                                                            <w:left w:val="none" w:sz="0" w:space="0" w:color="auto"/>
                                                                                            <w:bottom w:val="none" w:sz="0" w:space="0" w:color="auto"/>
                                                                                            <w:right w:val="none" w:sz="0" w:space="0" w:color="auto"/>
                                                                                          </w:divBdr>
                                                                                        </w:div>
                                                                                        <w:div w:id="19814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essoaJuridica/simples/simples.htm" TargetMode="External"/><Relationship Id="rId13" Type="http://schemas.openxmlformats.org/officeDocument/2006/relationships/hyperlink" Target="http://www.receita.fazenda.gov.br/PessoaJuridica/simples/simpl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ctcidadania@hotmail.com" TargetMode="External"/><Relationship Id="rId4" Type="http://schemas.openxmlformats.org/officeDocument/2006/relationships/settings" Target="settings.xml"/><Relationship Id="rId9" Type="http://schemas.openxmlformats.org/officeDocument/2006/relationships/hyperlink" Target="http://www.receita.fazenda.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C0AB4-9BC9-43C8-A755-35DBCC4E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11160</Words>
  <Characters>60266</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EDITAL</vt:lpstr>
    </vt:vector>
  </TitlesOfParts>
  <Company>ANDSON</Company>
  <LinksUpToDate>false</LinksUpToDate>
  <CharactersWithSpaces>71284</CharactersWithSpaces>
  <SharedDoc>false</SharedDoc>
  <HLinks>
    <vt:vector size="24" baseType="variant">
      <vt:variant>
        <vt:i4>1769566</vt:i4>
      </vt:variant>
      <vt:variant>
        <vt:i4>9</vt:i4>
      </vt:variant>
      <vt:variant>
        <vt:i4>0</vt:i4>
      </vt:variant>
      <vt:variant>
        <vt:i4>5</vt:i4>
      </vt:variant>
      <vt:variant>
        <vt:lpwstr>http://www.receita.fazenda.gov.br/PessoaJuridica/simples/simples.htm</vt:lpwstr>
      </vt:variant>
      <vt:variant>
        <vt:lpwstr/>
      </vt:variant>
      <vt:variant>
        <vt:i4>1441863</vt:i4>
      </vt:variant>
      <vt:variant>
        <vt:i4>6</vt:i4>
      </vt:variant>
      <vt:variant>
        <vt:i4>0</vt:i4>
      </vt:variant>
      <vt:variant>
        <vt:i4>5</vt:i4>
      </vt:variant>
      <vt:variant>
        <vt:lpwstr>http://www.santacruzdocapibaribe.pe.gov.br)./</vt:lpwstr>
      </vt:variant>
      <vt:variant>
        <vt:lpwstr/>
      </vt:variant>
      <vt:variant>
        <vt:i4>8192119</vt:i4>
      </vt:variant>
      <vt:variant>
        <vt:i4>3</vt:i4>
      </vt:variant>
      <vt:variant>
        <vt:i4>0</vt:i4>
      </vt:variant>
      <vt:variant>
        <vt:i4>5</vt:i4>
      </vt:variant>
      <vt:variant>
        <vt:lpwstr>http://www.receita.fazenda.gov.br/</vt:lpwstr>
      </vt:variant>
      <vt:variant>
        <vt:lpwstr/>
      </vt:variant>
      <vt:variant>
        <vt:i4>1769566</vt:i4>
      </vt:variant>
      <vt:variant>
        <vt:i4>0</vt:i4>
      </vt:variant>
      <vt:variant>
        <vt:i4>0</vt:i4>
      </vt:variant>
      <vt:variant>
        <vt:i4>5</vt:i4>
      </vt:variant>
      <vt:variant>
        <vt:lpwstr>http://www.receita.fazenda.gov.br/PessoaJuridica/simples/simples.htm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ANDSON</dc:creator>
  <cp:lastModifiedBy>PCMAX</cp:lastModifiedBy>
  <cp:revision>8</cp:revision>
  <cp:lastPrinted>2010-02-05T05:52:00Z</cp:lastPrinted>
  <dcterms:created xsi:type="dcterms:W3CDTF">2019-11-05T16:58:00Z</dcterms:created>
  <dcterms:modified xsi:type="dcterms:W3CDTF">2019-11-06T15:03:00Z</dcterms:modified>
</cp:coreProperties>
</file>